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36156" w14:textId="77777777" w:rsidR="00263BC4" w:rsidRDefault="00263BC4" w:rsidP="00263BC4">
      <w:pPr>
        <w:jc w:val="center"/>
        <w:rPr>
          <w:rFonts w:ascii="Arial" w:hAnsi="Arial" w:cs="Arial"/>
          <w:b/>
          <w:sz w:val="44"/>
          <w:szCs w:val="44"/>
        </w:rPr>
      </w:pPr>
    </w:p>
    <w:p w14:paraId="20C9F7C3" w14:textId="77777777" w:rsidR="00263BC4" w:rsidRDefault="00263BC4" w:rsidP="00263BC4">
      <w:pPr>
        <w:jc w:val="center"/>
        <w:rPr>
          <w:rFonts w:ascii="Arial" w:hAnsi="Arial" w:cs="Arial"/>
          <w:b/>
          <w:sz w:val="44"/>
          <w:szCs w:val="44"/>
        </w:rPr>
      </w:pPr>
      <w:r>
        <w:rPr>
          <w:rFonts w:ascii="Arial" w:hAnsi="Arial" w:cs="Arial"/>
          <w:b/>
          <w:noProof/>
          <w:sz w:val="44"/>
          <w:szCs w:val="44"/>
          <w:lang w:val="en-CA" w:eastAsia="en-CA"/>
        </w:rPr>
        <w:drawing>
          <wp:inline distT="0" distB="0" distL="0" distR="0" wp14:anchorId="0FBB234A" wp14:editId="19458781">
            <wp:extent cx="2606695" cy="328506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CBSA.jpg"/>
                    <pic:cNvPicPr/>
                  </pic:nvPicPr>
                  <pic:blipFill>
                    <a:blip r:embed="rId7">
                      <a:extLst>
                        <a:ext uri="{28A0092B-C50C-407E-A947-70E740481C1C}">
                          <a14:useLocalDpi xmlns:a14="http://schemas.microsoft.com/office/drawing/2010/main" val="0"/>
                        </a:ext>
                      </a:extLst>
                    </a:blip>
                    <a:stretch>
                      <a:fillRect/>
                    </a:stretch>
                  </pic:blipFill>
                  <pic:spPr>
                    <a:xfrm>
                      <a:off x="0" y="0"/>
                      <a:ext cx="2614384" cy="3294757"/>
                    </a:xfrm>
                    <a:prstGeom prst="rect">
                      <a:avLst/>
                    </a:prstGeom>
                  </pic:spPr>
                </pic:pic>
              </a:graphicData>
            </a:graphic>
          </wp:inline>
        </w:drawing>
      </w:r>
    </w:p>
    <w:p w14:paraId="7F32AD4E" w14:textId="77777777" w:rsidR="00263BC4" w:rsidRDefault="00263BC4" w:rsidP="00263BC4">
      <w:pPr>
        <w:jc w:val="center"/>
        <w:rPr>
          <w:rFonts w:ascii="Arial" w:hAnsi="Arial" w:cs="Arial"/>
          <w:b/>
          <w:sz w:val="44"/>
          <w:szCs w:val="44"/>
        </w:rPr>
      </w:pPr>
    </w:p>
    <w:p w14:paraId="562F95C0" w14:textId="77777777" w:rsidR="00263BC4" w:rsidRDefault="00263BC4" w:rsidP="00263BC4">
      <w:pPr>
        <w:jc w:val="center"/>
        <w:rPr>
          <w:rFonts w:ascii="Arial" w:hAnsi="Arial" w:cs="Arial"/>
          <w:b/>
          <w:sz w:val="44"/>
          <w:szCs w:val="44"/>
        </w:rPr>
      </w:pPr>
      <w:r>
        <w:rPr>
          <w:rFonts w:ascii="Arial" w:hAnsi="Arial" w:cs="Arial"/>
          <w:b/>
          <w:noProof/>
          <w:sz w:val="44"/>
          <w:szCs w:val="44"/>
          <w:lang w:val="en-CA" w:eastAsia="en-CA"/>
        </w:rPr>
        <w:drawing>
          <wp:inline distT="0" distB="0" distL="0" distR="0" wp14:anchorId="1B6C2D7E" wp14:editId="2019F525">
            <wp:extent cx="47625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AB Logo.jpg"/>
                    <pic:cNvPicPr/>
                  </pic:nvPicPr>
                  <pic:blipFill>
                    <a:blip r:embed="rId8">
                      <a:extLst>
                        <a:ext uri="{28A0092B-C50C-407E-A947-70E740481C1C}">
                          <a14:useLocalDpi xmlns:a14="http://schemas.microsoft.com/office/drawing/2010/main" val="0"/>
                        </a:ext>
                      </a:extLst>
                    </a:blip>
                    <a:stretch>
                      <a:fillRect/>
                    </a:stretch>
                  </pic:blipFill>
                  <pic:spPr>
                    <a:xfrm>
                      <a:off x="0" y="0"/>
                      <a:ext cx="4762500" cy="857250"/>
                    </a:xfrm>
                    <a:prstGeom prst="rect">
                      <a:avLst/>
                    </a:prstGeom>
                  </pic:spPr>
                </pic:pic>
              </a:graphicData>
            </a:graphic>
          </wp:inline>
        </w:drawing>
      </w:r>
    </w:p>
    <w:p w14:paraId="7A90CFDF" w14:textId="77777777" w:rsidR="00263BC4" w:rsidRDefault="00263BC4" w:rsidP="00263BC4">
      <w:pPr>
        <w:jc w:val="center"/>
        <w:rPr>
          <w:rFonts w:ascii="Arial" w:hAnsi="Arial" w:cs="Arial"/>
          <w:b/>
          <w:sz w:val="44"/>
          <w:szCs w:val="44"/>
        </w:rPr>
      </w:pPr>
    </w:p>
    <w:p w14:paraId="20839826" w14:textId="77777777" w:rsidR="00263BC4" w:rsidRDefault="00263BC4" w:rsidP="00263BC4">
      <w:pPr>
        <w:jc w:val="center"/>
        <w:rPr>
          <w:rFonts w:ascii="Arial" w:hAnsi="Arial" w:cs="Arial"/>
          <w:b/>
          <w:sz w:val="44"/>
          <w:szCs w:val="44"/>
        </w:rPr>
      </w:pPr>
    </w:p>
    <w:p w14:paraId="7370A046" w14:textId="77777777" w:rsidR="00700D4D" w:rsidRPr="00263BC4" w:rsidRDefault="00700D4D" w:rsidP="00263BC4">
      <w:pPr>
        <w:jc w:val="center"/>
        <w:rPr>
          <w:rFonts w:ascii="Arial" w:hAnsi="Arial" w:cs="Arial"/>
          <w:sz w:val="44"/>
          <w:szCs w:val="44"/>
        </w:rPr>
      </w:pPr>
      <w:r w:rsidRPr="00263BC4">
        <w:rPr>
          <w:rFonts w:ascii="Arial" w:hAnsi="Arial" w:cs="Arial"/>
          <w:b/>
          <w:sz w:val="44"/>
          <w:szCs w:val="44"/>
        </w:rPr>
        <w:t>CANADIAN BLIND SPORTS ASSOCIATION</w:t>
      </w:r>
    </w:p>
    <w:p w14:paraId="1916BE2F" w14:textId="6878DCF2" w:rsidR="00700D4D" w:rsidRPr="00263BC4" w:rsidRDefault="00263BC4" w:rsidP="00263BC4">
      <w:pPr>
        <w:jc w:val="center"/>
        <w:rPr>
          <w:rFonts w:ascii="Arial" w:hAnsi="Arial" w:cs="Arial"/>
          <w:b/>
          <w:sz w:val="44"/>
          <w:szCs w:val="44"/>
        </w:rPr>
      </w:pPr>
      <w:r>
        <w:rPr>
          <w:rFonts w:ascii="Arial" w:hAnsi="Arial" w:cs="Arial"/>
          <w:b/>
          <w:sz w:val="44"/>
          <w:szCs w:val="44"/>
        </w:rPr>
        <w:t xml:space="preserve"> SENIOR</w:t>
      </w:r>
      <w:r w:rsidR="00700D4D" w:rsidRPr="00263BC4">
        <w:rPr>
          <w:rFonts w:ascii="Arial" w:hAnsi="Arial" w:cs="Arial"/>
          <w:b/>
          <w:sz w:val="44"/>
          <w:szCs w:val="44"/>
        </w:rPr>
        <w:t xml:space="preserve"> </w:t>
      </w:r>
      <w:r w:rsidR="0010644C">
        <w:rPr>
          <w:rFonts w:ascii="Arial" w:hAnsi="Arial" w:cs="Arial"/>
          <w:b/>
          <w:sz w:val="44"/>
          <w:szCs w:val="44"/>
        </w:rPr>
        <w:t xml:space="preserve">NATIONAL </w:t>
      </w:r>
      <w:r w:rsidR="00700D4D" w:rsidRPr="00263BC4">
        <w:rPr>
          <w:rFonts w:ascii="Arial" w:hAnsi="Arial" w:cs="Arial"/>
          <w:b/>
          <w:sz w:val="44"/>
          <w:szCs w:val="44"/>
        </w:rPr>
        <w:t>GOALBALL CHAMPIONSHIPS</w:t>
      </w:r>
      <w:r w:rsidR="0010644C">
        <w:rPr>
          <w:rFonts w:ascii="Arial" w:hAnsi="Arial" w:cs="Arial"/>
          <w:b/>
          <w:sz w:val="44"/>
          <w:szCs w:val="44"/>
        </w:rPr>
        <w:t xml:space="preserve"> 2022</w:t>
      </w:r>
    </w:p>
    <w:p w14:paraId="188AD5DC" w14:textId="77777777" w:rsidR="00263BC4" w:rsidRDefault="00700D4D" w:rsidP="00263BC4">
      <w:pPr>
        <w:jc w:val="center"/>
        <w:rPr>
          <w:rFonts w:ascii="Arial" w:hAnsi="Arial" w:cs="Arial"/>
          <w:b/>
          <w:sz w:val="44"/>
          <w:szCs w:val="44"/>
        </w:rPr>
      </w:pPr>
      <w:r w:rsidRPr="00263BC4">
        <w:rPr>
          <w:rFonts w:ascii="Arial" w:hAnsi="Arial" w:cs="Arial"/>
          <w:b/>
          <w:sz w:val="44"/>
          <w:szCs w:val="44"/>
        </w:rPr>
        <w:t>CALGARY, ALBERTA</w:t>
      </w:r>
    </w:p>
    <w:p w14:paraId="213B2906" w14:textId="241BC3C7" w:rsidR="00303956" w:rsidRPr="00263BC4" w:rsidRDefault="0010644C" w:rsidP="00263BC4">
      <w:pPr>
        <w:jc w:val="center"/>
        <w:rPr>
          <w:rFonts w:ascii="Arial" w:hAnsi="Arial" w:cs="Arial"/>
          <w:sz w:val="44"/>
          <w:szCs w:val="44"/>
        </w:rPr>
      </w:pPr>
      <w:r>
        <w:rPr>
          <w:rFonts w:ascii="Arial" w:hAnsi="Arial" w:cs="Arial"/>
          <w:b/>
          <w:sz w:val="44"/>
          <w:szCs w:val="44"/>
        </w:rPr>
        <w:t>APRIL 22-24</w:t>
      </w:r>
    </w:p>
    <w:p w14:paraId="75A18552" w14:textId="77777777" w:rsidR="00700D4D" w:rsidRPr="000A2113" w:rsidRDefault="00700D4D">
      <w:pPr>
        <w:rPr>
          <w:rFonts w:ascii="Arial" w:hAnsi="Arial" w:cs="Arial"/>
          <w:b/>
          <w:sz w:val="32"/>
          <w:szCs w:val="32"/>
        </w:rPr>
      </w:pPr>
    </w:p>
    <w:p w14:paraId="50849931" w14:textId="77777777" w:rsidR="00263BC4" w:rsidRDefault="00263BC4" w:rsidP="00303956">
      <w:pPr>
        <w:jc w:val="center"/>
        <w:rPr>
          <w:rFonts w:ascii="Arial" w:hAnsi="Arial" w:cs="Arial"/>
          <w:b/>
          <w:sz w:val="28"/>
          <w:szCs w:val="28"/>
        </w:rPr>
      </w:pPr>
    </w:p>
    <w:p w14:paraId="09F5D721" w14:textId="77777777" w:rsidR="00263BC4" w:rsidRDefault="00263BC4" w:rsidP="00303956">
      <w:pPr>
        <w:jc w:val="center"/>
        <w:rPr>
          <w:rFonts w:ascii="Arial" w:hAnsi="Arial" w:cs="Arial"/>
          <w:b/>
          <w:sz w:val="28"/>
          <w:szCs w:val="28"/>
        </w:rPr>
      </w:pPr>
    </w:p>
    <w:p w14:paraId="374AB6CD" w14:textId="77777777" w:rsidR="00263BC4" w:rsidRDefault="00263BC4" w:rsidP="00303956">
      <w:pPr>
        <w:jc w:val="center"/>
        <w:rPr>
          <w:rFonts w:ascii="Arial" w:hAnsi="Arial" w:cs="Arial"/>
          <w:b/>
          <w:sz w:val="28"/>
          <w:szCs w:val="28"/>
        </w:rPr>
      </w:pPr>
    </w:p>
    <w:p w14:paraId="48539796" w14:textId="77777777" w:rsidR="00263BC4" w:rsidRDefault="00263BC4" w:rsidP="00303956">
      <w:pPr>
        <w:jc w:val="center"/>
        <w:rPr>
          <w:rFonts w:ascii="Arial" w:hAnsi="Arial" w:cs="Arial"/>
          <w:b/>
          <w:sz w:val="28"/>
          <w:szCs w:val="28"/>
        </w:rPr>
      </w:pPr>
    </w:p>
    <w:p w14:paraId="49EB2969" w14:textId="77777777" w:rsidR="008D5FFB" w:rsidRDefault="008D5FFB" w:rsidP="00303956">
      <w:pPr>
        <w:jc w:val="center"/>
        <w:rPr>
          <w:rFonts w:ascii="Arial" w:hAnsi="Arial" w:cs="Arial"/>
          <w:b/>
          <w:sz w:val="28"/>
          <w:szCs w:val="28"/>
        </w:rPr>
      </w:pPr>
    </w:p>
    <w:p w14:paraId="7037AF2B" w14:textId="77777777" w:rsidR="001B2801" w:rsidRDefault="001B2801" w:rsidP="00303956">
      <w:pPr>
        <w:jc w:val="center"/>
        <w:rPr>
          <w:rFonts w:ascii="Arial" w:hAnsi="Arial" w:cs="Arial"/>
          <w:b/>
          <w:sz w:val="28"/>
          <w:szCs w:val="28"/>
        </w:rPr>
      </w:pPr>
    </w:p>
    <w:p w14:paraId="731ECA3F" w14:textId="5F1CD581" w:rsidR="00700D4D" w:rsidRPr="00303956" w:rsidRDefault="00303956" w:rsidP="00303956">
      <w:pPr>
        <w:jc w:val="center"/>
        <w:rPr>
          <w:rFonts w:ascii="Arial" w:hAnsi="Arial" w:cs="Arial"/>
          <w:b/>
          <w:sz w:val="28"/>
          <w:szCs w:val="28"/>
        </w:rPr>
      </w:pPr>
      <w:r w:rsidRPr="00303956">
        <w:rPr>
          <w:rFonts w:ascii="Arial" w:hAnsi="Arial" w:cs="Arial"/>
          <w:b/>
          <w:sz w:val="28"/>
          <w:szCs w:val="28"/>
        </w:rPr>
        <w:lastRenderedPageBreak/>
        <w:t>TOURNAMENT PACKAGE</w:t>
      </w:r>
    </w:p>
    <w:p w14:paraId="7F41D03D" w14:textId="77777777" w:rsidR="009613D6" w:rsidRPr="000A2113" w:rsidRDefault="009613D6">
      <w:pPr>
        <w:rPr>
          <w:rFonts w:ascii="Arial" w:hAnsi="Arial" w:cs="Arial"/>
          <w:szCs w:val="24"/>
        </w:rPr>
      </w:pPr>
    </w:p>
    <w:p w14:paraId="1ADEB005" w14:textId="77777777" w:rsidR="00700D4D" w:rsidRPr="000A2113" w:rsidRDefault="007B7E24">
      <w:pPr>
        <w:rPr>
          <w:rFonts w:ascii="Arial" w:hAnsi="Arial" w:cs="Arial"/>
          <w:b/>
          <w:sz w:val="28"/>
          <w:szCs w:val="28"/>
          <w:u w:val="single"/>
        </w:rPr>
      </w:pPr>
      <w:r w:rsidRPr="000A2113">
        <w:rPr>
          <w:rFonts w:ascii="Arial" w:hAnsi="Arial" w:cs="Arial"/>
          <w:b/>
          <w:sz w:val="28"/>
          <w:szCs w:val="28"/>
          <w:u w:val="single"/>
        </w:rPr>
        <w:t>HOSTED BY</w:t>
      </w:r>
      <w:r w:rsidR="00700D4D" w:rsidRPr="000A2113">
        <w:rPr>
          <w:rFonts w:ascii="Arial" w:hAnsi="Arial" w:cs="Arial"/>
          <w:b/>
          <w:sz w:val="28"/>
          <w:szCs w:val="28"/>
          <w:u w:val="single"/>
        </w:rPr>
        <w:t xml:space="preserve"> ASRAB</w:t>
      </w:r>
    </w:p>
    <w:p w14:paraId="4F066200" w14:textId="77777777" w:rsidR="007A7FF6" w:rsidRDefault="007A7FF6" w:rsidP="00021E57">
      <w:pPr>
        <w:ind w:left="720"/>
        <w:rPr>
          <w:rFonts w:ascii="Arial" w:hAnsi="Arial" w:cs="Arial"/>
          <w:szCs w:val="24"/>
        </w:rPr>
      </w:pPr>
    </w:p>
    <w:p w14:paraId="6C136D08" w14:textId="1E08B4A2" w:rsidR="00700D4D" w:rsidRPr="000A2113" w:rsidRDefault="00700D4D" w:rsidP="00021E57">
      <w:pPr>
        <w:ind w:left="720"/>
        <w:rPr>
          <w:rFonts w:ascii="Arial" w:hAnsi="Arial" w:cs="Arial"/>
          <w:szCs w:val="24"/>
        </w:rPr>
      </w:pPr>
      <w:r w:rsidRPr="000A2113">
        <w:rPr>
          <w:rFonts w:ascii="Arial" w:hAnsi="Arial" w:cs="Arial"/>
          <w:szCs w:val="24"/>
        </w:rPr>
        <w:t>Alberta Sports and Recreation Association for the Blind</w:t>
      </w:r>
    </w:p>
    <w:p w14:paraId="404AB51B" w14:textId="1CDCE87F" w:rsidR="00700D4D" w:rsidRPr="000A2113" w:rsidRDefault="000A2113" w:rsidP="00021E57">
      <w:pPr>
        <w:ind w:left="720"/>
        <w:rPr>
          <w:rFonts w:ascii="Arial" w:hAnsi="Arial" w:cs="Arial"/>
        </w:rPr>
      </w:pPr>
      <w:r w:rsidRPr="000A2113">
        <w:rPr>
          <w:rFonts w:ascii="Arial" w:hAnsi="Arial" w:cs="Arial"/>
        </w:rPr>
        <w:t>#</w:t>
      </w:r>
      <w:r w:rsidR="00B21315">
        <w:rPr>
          <w:rFonts w:ascii="Arial" w:hAnsi="Arial" w:cs="Arial"/>
        </w:rPr>
        <w:t>120</w:t>
      </w:r>
      <w:r w:rsidR="00700D4D" w:rsidRPr="000A2113">
        <w:rPr>
          <w:rFonts w:ascii="Arial" w:hAnsi="Arial" w:cs="Arial"/>
        </w:rPr>
        <w:t xml:space="preserve">, </w:t>
      </w:r>
      <w:r w:rsidR="00794A86">
        <w:rPr>
          <w:rFonts w:ascii="Arial" w:hAnsi="Arial" w:cs="Arial"/>
        </w:rPr>
        <w:t>10 – 11A St</w:t>
      </w:r>
      <w:r w:rsidR="00700D4D" w:rsidRPr="000A2113">
        <w:rPr>
          <w:rFonts w:ascii="Arial" w:hAnsi="Arial" w:cs="Arial"/>
        </w:rPr>
        <w:t xml:space="preserve"> NE          </w:t>
      </w:r>
    </w:p>
    <w:p w14:paraId="0D12A78D" w14:textId="77777777" w:rsidR="00700D4D" w:rsidRPr="000A2113" w:rsidRDefault="00700D4D" w:rsidP="00021E57">
      <w:pPr>
        <w:ind w:left="720"/>
        <w:rPr>
          <w:rFonts w:ascii="Arial" w:hAnsi="Arial" w:cs="Arial"/>
        </w:rPr>
      </w:pPr>
      <w:r w:rsidRPr="000A2113">
        <w:rPr>
          <w:rFonts w:ascii="Arial" w:hAnsi="Arial" w:cs="Arial"/>
        </w:rPr>
        <w:t>Calgary, Alberta   T2E 4Z3</w:t>
      </w:r>
    </w:p>
    <w:p w14:paraId="5E4F4F78" w14:textId="31B4B2C3" w:rsidR="00794A86" w:rsidRDefault="00794A86" w:rsidP="00021E57">
      <w:pPr>
        <w:ind w:left="720"/>
        <w:rPr>
          <w:rFonts w:ascii="Arial" w:hAnsi="Arial" w:cs="Arial"/>
        </w:rPr>
      </w:pPr>
      <w:r>
        <w:rPr>
          <w:rFonts w:ascii="Arial" w:hAnsi="Arial" w:cs="Arial"/>
        </w:rPr>
        <w:t>Cell</w:t>
      </w:r>
      <w:r>
        <w:rPr>
          <w:rFonts w:ascii="Arial" w:hAnsi="Arial" w:cs="Arial"/>
        </w:rPr>
        <w:tab/>
        <w:t>403-461-9070</w:t>
      </w:r>
    </w:p>
    <w:p w14:paraId="7421EF46" w14:textId="77777777" w:rsidR="00700D4D" w:rsidRPr="000A2113" w:rsidRDefault="00700D4D" w:rsidP="00021E57">
      <w:pPr>
        <w:ind w:left="720"/>
        <w:rPr>
          <w:rFonts w:ascii="Arial" w:hAnsi="Arial" w:cs="Arial"/>
        </w:rPr>
      </w:pPr>
      <w:r w:rsidRPr="000A2113">
        <w:rPr>
          <w:rFonts w:ascii="Arial" w:hAnsi="Arial" w:cs="Arial"/>
        </w:rPr>
        <w:t>e-mail</w:t>
      </w:r>
      <w:r w:rsidR="0022443D" w:rsidRPr="000A2113">
        <w:rPr>
          <w:rFonts w:ascii="Arial" w:hAnsi="Arial" w:cs="Arial"/>
        </w:rPr>
        <w:tab/>
      </w:r>
      <w:hyperlink r:id="rId9" w:history="1">
        <w:r w:rsidR="003D2DDC" w:rsidRPr="000A2113">
          <w:rPr>
            <w:rStyle w:val="Hyperlink"/>
            <w:rFonts w:ascii="Arial" w:hAnsi="Arial" w:cs="Arial"/>
          </w:rPr>
          <w:t>execdirector@asrab.ab.ca</w:t>
        </w:r>
      </w:hyperlink>
      <w:r w:rsidR="0022443D" w:rsidRPr="000A2113">
        <w:rPr>
          <w:rFonts w:ascii="Arial" w:hAnsi="Arial" w:cs="Arial"/>
        </w:rPr>
        <w:t xml:space="preserve"> </w:t>
      </w:r>
    </w:p>
    <w:p w14:paraId="54E53EA6" w14:textId="77777777" w:rsidR="00700D4D" w:rsidRPr="000A2113" w:rsidRDefault="00700D4D" w:rsidP="00021E57">
      <w:pPr>
        <w:ind w:left="720"/>
        <w:rPr>
          <w:rFonts w:ascii="Arial" w:hAnsi="Arial" w:cs="Arial"/>
          <w:szCs w:val="24"/>
        </w:rPr>
      </w:pPr>
      <w:r w:rsidRPr="000A2113">
        <w:rPr>
          <w:rFonts w:ascii="Arial" w:hAnsi="Arial" w:cs="Arial"/>
          <w:szCs w:val="24"/>
        </w:rPr>
        <w:t xml:space="preserve">Executive Director – </w:t>
      </w:r>
      <w:r w:rsidR="00F437CC" w:rsidRPr="000A2113">
        <w:rPr>
          <w:rFonts w:ascii="Arial" w:hAnsi="Arial" w:cs="Arial"/>
          <w:szCs w:val="24"/>
        </w:rPr>
        <w:t>Linda MacPhail</w:t>
      </w:r>
    </w:p>
    <w:p w14:paraId="79A147A2" w14:textId="77777777" w:rsidR="00700D4D" w:rsidRPr="000A2113" w:rsidRDefault="00700D4D">
      <w:pPr>
        <w:rPr>
          <w:rFonts w:ascii="Arial" w:hAnsi="Arial" w:cs="Arial"/>
          <w:szCs w:val="24"/>
        </w:rPr>
      </w:pPr>
    </w:p>
    <w:p w14:paraId="3B46102E" w14:textId="77777777" w:rsidR="003E13A3" w:rsidRPr="000A2113" w:rsidRDefault="003E13A3">
      <w:pPr>
        <w:rPr>
          <w:rFonts w:ascii="Arial" w:hAnsi="Arial" w:cs="Arial"/>
          <w:szCs w:val="24"/>
        </w:rPr>
      </w:pPr>
    </w:p>
    <w:p w14:paraId="09E79825" w14:textId="0951844E" w:rsidR="00700D4D" w:rsidRDefault="007B7E24">
      <w:pPr>
        <w:rPr>
          <w:rFonts w:ascii="Arial" w:hAnsi="Arial" w:cs="Arial"/>
          <w:b/>
          <w:sz w:val="28"/>
          <w:szCs w:val="28"/>
          <w:u w:val="single"/>
        </w:rPr>
      </w:pPr>
      <w:r w:rsidRPr="000A2113">
        <w:rPr>
          <w:rFonts w:ascii="Arial" w:hAnsi="Arial" w:cs="Arial"/>
          <w:b/>
          <w:sz w:val="28"/>
          <w:szCs w:val="28"/>
          <w:u w:val="single"/>
        </w:rPr>
        <w:t>COMPETITION DATES</w:t>
      </w:r>
      <w:r w:rsidR="001B2801">
        <w:rPr>
          <w:rFonts w:ascii="Arial" w:hAnsi="Arial" w:cs="Arial"/>
          <w:b/>
          <w:sz w:val="28"/>
          <w:szCs w:val="28"/>
          <w:u w:val="single"/>
        </w:rPr>
        <w:t xml:space="preserve"> &amp; TIMES</w:t>
      </w:r>
    </w:p>
    <w:p w14:paraId="14C47858" w14:textId="77777777" w:rsidR="008D5FFB" w:rsidRPr="000A2113" w:rsidRDefault="008D5FFB">
      <w:pPr>
        <w:rPr>
          <w:rFonts w:ascii="Arial" w:hAnsi="Arial" w:cs="Arial"/>
          <w:b/>
          <w:sz w:val="28"/>
          <w:szCs w:val="28"/>
          <w:u w:val="single"/>
        </w:rPr>
      </w:pPr>
    </w:p>
    <w:p w14:paraId="50498496" w14:textId="436C2D0D" w:rsidR="008D5FFB" w:rsidRPr="001B2801" w:rsidRDefault="008D5FFB" w:rsidP="008D5FFB">
      <w:pPr>
        <w:numPr>
          <w:ilvl w:val="0"/>
          <w:numId w:val="11"/>
        </w:numPr>
        <w:rPr>
          <w:rFonts w:ascii="Arial" w:hAnsi="Arial" w:cs="Arial"/>
          <w:szCs w:val="24"/>
        </w:rPr>
      </w:pPr>
      <w:r w:rsidRPr="001B2801">
        <w:rPr>
          <w:rFonts w:ascii="Arial" w:hAnsi="Arial" w:cs="Arial"/>
          <w:szCs w:val="24"/>
        </w:rPr>
        <w:t xml:space="preserve">Friday </w:t>
      </w:r>
      <w:r w:rsidR="00B21315" w:rsidRPr="001B2801">
        <w:rPr>
          <w:rFonts w:ascii="Arial" w:hAnsi="Arial" w:cs="Arial"/>
          <w:szCs w:val="24"/>
        </w:rPr>
        <w:t>April 22</w:t>
      </w:r>
      <w:r w:rsidRPr="001B2801">
        <w:rPr>
          <w:rFonts w:ascii="Arial" w:hAnsi="Arial" w:cs="Arial"/>
          <w:szCs w:val="24"/>
        </w:rPr>
        <w:t xml:space="preserve">   </w:t>
      </w:r>
      <w:r w:rsidRPr="001B2801">
        <w:rPr>
          <w:rFonts w:ascii="Arial" w:hAnsi="Arial" w:cs="Arial"/>
          <w:szCs w:val="24"/>
        </w:rPr>
        <w:tab/>
      </w:r>
      <w:r w:rsidR="00030481" w:rsidRPr="001B2801">
        <w:rPr>
          <w:rFonts w:ascii="Arial" w:hAnsi="Arial" w:cs="Arial"/>
          <w:szCs w:val="24"/>
        </w:rPr>
        <w:t>9:30 pm – 9:3</w:t>
      </w:r>
      <w:r w:rsidRPr="001B2801">
        <w:rPr>
          <w:rFonts w:ascii="Arial" w:hAnsi="Arial" w:cs="Arial"/>
          <w:szCs w:val="24"/>
        </w:rPr>
        <w:t>0 pm</w:t>
      </w:r>
    </w:p>
    <w:p w14:paraId="2F70464F" w14:textId="5F2181C2" w:rsidR="008D5FFB" w:rsidRPr="001B2801" w:rsidRDefault="008D5FFB" w:rsidP="008D5FFB">
      <w:pPr>
        <w:numPr>
          <w:ilvl w:val="0"/>
          <w:numId w:val="11"/>
        </w:numPr>
        <w:rPr>
          <w:rFonts w:ascii="Arial" w:hAnsi="Arial" w:cs="Arial"/>
          <w:szCs w:val="24"/>
        </w:rPr>
      </w:pPr>
      <w:r w:rsidRPr="001B2801">
        <w:rPr>
          <w:rFonts w:ascii="Arial" w:hAnsi="Arial" w:cs="Arial"/>
          <w:szCs w:val="24"/>
        </w:rPr>
        <w:t xml:space="preserve">Saturday </w:t>
      </w:r>
      <w:r w:rsidR="00B21315" w:rsidRPr="001B2801">
        <w:rPr>
          <w:rFonts w:ascii="Arial" w:hAnsi="Arial" w:cs="Arial"/>
          <w:szCs w:val="24"/>
        </w:rPr>
        <w:t>April 23</w:t>
      </w:r>
      <w:r w:rsidRPr="001B2801">
        <w:rPr>
          <w:rFonts w:ascii="Arial" w:hAnsi="Arial" w:cs="Arial"/>
          <w:szCs w:val="24"/>
        </w:rPr>
        <w:tab/>
      </w:r>
      <w:r w:rsidR="00030481" w:rsidRPr="001B2801">
        <w:rPr>
          <w:rFonts w:ascii="Arial" w:hAnsi="Arial" w:cs="Arial"/>
          <w:szCs w:val="24"/>
        </w:rPr>
        <w:t>9:30 am – 7:00</w:t>
      </w:r>
      <w:r w:rsidRPr="001B2801">
        <w:rPr>
          <w:rFonts w:ascii="Arial" w:hAnsi="Arial" w:cs="Arial"/>
          <w:szCs w:val="24"/>
        </w:rPr>
        <w:t xml:space="preserve"> pm</w:t>
      </w:r>
    </w:p>
    <w:p w14:paraId="01461A0C" w14:textId="3379EBC3" w:rsidR="008D5FFB" w:rsidRPr="001B2801" w:rsidRDefault="008D5FFB" w:rsidP="008D5FFB">
      <w:pPr>
        <w:numPr>
          <w:ilvl w:val="0"/>
          <w:numId w:val="11"/>
        </w:numPr>
        <w:rPr>
          <w:rFonts w:ascii="Arial" w:hAnsi="Arial" w:cs="Arial"/>
          <w:szCs w:val="24"/>
        </w:rPr>
      </w:pPr>
      <w:r w:rsidRPr="001B2801">
        <w:rPr>
          <w:rFonts w:ascii="Arial" w:hAnsi="Arial" w:cs="Arial"/>
          <w:szCs w:val="24"/>
        </w:rPr>
        <w:t xml:space="preserve">Sunday </w:t>
      </w:r>
      <w:r w:rsidR="00B21315" w:rsidRPr="001B2801">
        <w:rPr>
          <w:rFonts w:ascii="Arial" w:hAnsi="Arial" w:cs="Arial"/>
          <w:szCs w:val="24"/>
        </w:rPr>
        <w:t>April 24</w:t>
      </w:r>
      <w:r w:rsidRPr="001B2801">
        <w:rPr>
          <w:rFonts w:ascii="Arial" w:hAnsi="Arial" w:cs="Arial"/>
          <w:szCs w:val="24"/>
        </w:rPr>
        <w:tab/>
      </w:r>
      <w:r w:rsidR="00030481" w:rsidRPr="001B2801">
        <w:rPr>
          <w:rFonts w:ascii="Arial" w:hAnsi="Arial" w:cs="Arial"/>
          <w:szCs w:val="24"/>
        </w:rPr>
        <w:t>10:30 am – 2</w:t>
      </w:r>
      <w:r w:rsidR="00FB5EFC">
        <w:rPr>
          <w:rFonts w:ascii="Arial" w:hAnsi="Arial" w:cs="Arial"/>
          <w:szCs w:val="24"/>
        </w:rPr>
        <w:t>:0</w:t>
      </w:r>
      <w:r w:rsidRPr="001B2801">
        <w:rPr>
          <w:rFonts w:ascii="Arial" w:hAnsi="Arial" w:cs="Arial"/>
          <w:szCs w:val="24"/>
        </w:rPr>
        <w:t>0 pm</w:t>
      </w:r>
    </w:p>
    <w:p w14:paraId="7961ED90" w14:textId="7481D6CB" w:rsidR="008D5FFB" w:rsidRPr="001B2801" w:rsidRDefault="008D5FFB" w:rsidP="008D5FFB">
      <w:pPr>
        <w:numPr>
          <w:ilvl w:val="0"/>
          <w:numId w:val="11"/>
        </w:numPr>
        <w:rPr>
          <w:rFonts w:ascii="Arial" w:hAnsi="Arial" w:cs="Arial"/>
          <w:szCs w:val="24"/>
        </w:rPr>
      </w:pPr>
      <w:r w:rsidRPr="001B2801">
        <w:rPr>
          <w:rFonts w:ascii="Arial" w:hAnsi="Arial" w:cs="Arial"/>
          <w:szCs w:val="24"/>
        </w:rPr>
        <w:t xml:space="preserve">Sunday </w:t>
      </w:r>
      <w:r w:rsidR="00B21315" w:rsidRPr="001B2801">
        <w:rPr>
          <w:rFonts w:ascii="Arial" w:hAnsi="Arial" w:cs="Arial"/>
          <w:szCs w:val="24"/>
        </w:rPr>
        <w:t>April 24</w:t>
      </w:r>
      <w:r w:rsidRPr="001B2801">
        <w:rPr>
          <w:rFonts w:ascii="Arial" w:hAnsi="Arial" w:cs="Arial"/>
          <w:szCs w:val="24"/>
        </w:rPr>
        <w:tab/>
        <w:t xml:space="preserve">Medal Ceremonies will be at the gym following finals. </w:t>
      </w:r>
    </w:p>
    <w:p w14:paraId="3CE397CA" w14:textId="099E8018" w:rsidR="008D5FFB" w:rsidRPr="001B2801" w:rsidRDefault="008D5FFB" w:rsidP="008D5FFB">
      <w:pPr>
        <w:ind w:left="2880" w:firstLine="720"/>
        <w:rPr>
          <w:rFonts w:ascii="Arial" w:hAnsi="Arial" w:cs="Arial"/>
          <w:szCs w:val="24"/>
        </w:rPr>
      </w:pPr>
      <w:r w:rsidRPr="001B2801">
        <w:rPr>
          <w:rFonts w:ascii="Arial" w:hAnsi="Arial" w:cs="Arial"/>
          <w:szCs w:val="24"/>
        </w:rPr>
        <w:t xml:space="preserve">We expect to be finished by </w:t>
      </w:r>
      <w:r w:rsidR="00D930B6" w:rsidRPr="001B2801">
        <w:rPr>
          <w:rFonts w:ascii="Arial" w:hAnsi="Arial" w:cs="Arial"/>
          <w:szCs w:val="24"/>
        </w:rPr>
        <w:t>3</w:t>
      </w:r>
      <w:r w:rsidR="00FB5EFC">
        <w:rPr>
          <w:rFonts w:ascii="Arial" w:hAnsi="Arial" w:cs="Arial"/>
          <w:szCs w:val="24"/>
        </w:rPr>
        <w:t>:0</w:t>
      </w:r>
      <w:r w:rsidRPr="001B2801">
        <w:rPr>
          <w:rFonts w:ascii="Arial" w:hAnsi="Arial" w:cs="Arial"/>
          <w:szCs w:val="24"/>
        </w:rPr>
        <w:t xml:space="preserve">0 pm. </w:t>
      </w:r>
    </w:p>
    <w:p w14:paraId="0242E3BF" w14:textId="77777777" w:rsidR="008D5FFB" w:rsidRPr="001B2801" w:rsidRDefault="008D5FFB" w:rsidP="008D5FFB">
      <w:pPr>
        <w:rPr>
          <w:rFonts w:ascii="Arial" w:hAnsi="Arial" w:cs="Arial"/>
          <w:szCs w:val="24"/>
        </w:rPr>
      </w:pPr>
    </w:p>
    <w:p w14:paraId="5B27D52D" w14:textId="50F71C0C" w:rsidR="000A2113" w:rsidRDefault="00DA5AF4" w:rsidP="00FB5EFC">
      <w:pPr>
        <w:ind w:left="720"/>
        <w:rPr>
          <w:rFonts w:ascii="Arial" w:hAnsi="Arial" w:cs="Arial"/>
          <w:szCs w:val="24"/>
        </w:rPr>
      </w:pPr>
      <w:r>
        <w:rPr>
          <w:rFonts w:ascii="Arial" w:hAnsi="Arial" w:cs="Arial"/>
          <w:szCs w:val="24"/>
        </w:rPr>
        <w:t>Technical</w:t>
      </w:r>
      <w:r w:rsidR="008D5FFB" w:rsidRPr="001B2801">
        <w:rPr>
          <w:rFonts w:ascii="Arial" w:hAnsi="Arial" w:cs="Arial"/>
          <w:szCs w:val="24"/>
        </w:rPr>
        <w:t xml:space="preserve"> Meeting</w:t>
      </w:r>
      <w:r w:rsidR="000A2113" w:rsidRPr="001B2801">
        <w:rPr>
          <w:rFonts w:ascii="Arial" w:hAnsi="Arial" w:cs="Arial"/>
          <w:szCs w:val="24"/>
        </w:rPr>
        <w:t xml:space="preserve"> </w:t>
      </w:r>
      <w:r w:rsidR="00031C86">
        <w:rPr>
          <w:rFonts w:ascii="Arial" w:hAnsi="Arial" w:cs="Arial"/>
          <w:szCs w:val="24"/>
        </w:rPr>
        <w:t>Thur</w:t>
      </w:r>
      <w:r w:rsidR="00031C86" w:rsidRPr="001B2801">
        <w:rPr>
          <w:rFonts w:ascii="Arial" w:hAnsi="Arial" w:cs="Arial"/>
          <w:szCs w:val="24"/>
        </w:rPr>
        <w:t>sday</w:t>
      </w:r>
      <w:r w:rsidR="000A2113" w:rsidRPr="001B2801">
        <w:rPr>
          <w:rFonts w:ascii="Arial" w:hAnsi="Arial" w:cs="Arial"/>
          <w:szCs w:val="24"/>
        </w:rPr>
        <w:t xml:space="preserve"> </w:t>
      </w:r>
      <w:r w:rsidR="00031C86">
        <w:rPr>
          <w:rFonts w:ascii="Arial" w:hAnsi="Arial" w:cs="Arial"/>
          <w:szCs w:val="24"/>
        </w:rPr>
        <w:t>April 21</w:t>
      </w:r>
      <w:r w:rsidR="000A2113" w:rsidRPr="001B2801">
        <w:rPr>
          <w:rFonts w:ascii="Arial" w:hAnsi="Arial" w:cs="Arial"/>
          <w:szCs w:val="24"/>
        </w:rPr>
        <w:t xml:space="preserve"> at </w:t>
      </w:r>
      <w:r w:rsidR="008D2A19" w:rsidRPr="001B2801">
        <w:rPr>
          <w:rFonts w:ascii="Arial" w:hAnsi="Arial" w:cs="Arial"/>
          <w:szCs w:val="24"/>
        </w:rPr>
        <w:t>8:</w:t>
      </w:r>
      <w:r w:rsidR="00031C86">
        <w:rPr>
          <w:rFonts w:ascii="Arial" w:hAnsi="Arial" w:cs="Arial"/>
          <w:szCs w:val="24"/>
        </w:rPr>
        <w:t>00 p</w:t>
      </w:r>
      <w:r w:rsidR="008D2A19" w:rsidRPr="001B2801">
        <w:rPr>
          <w:rFonts w:ascii="Arial" w:hAnsi="Arial" w:cs="Arial"/>
          <w:szCs w:val="24"/>
        </w:rPr>
        <w:t>m</w:t>
      </w:r>
      <w:r w:rsidR="00A3508A" w:rsidRPr="001B2801">
        <w:rPr>
          <w:rFonts w:ascii="Arial" w:hAnsi="Arial" w:cs="Arial"/>
          <w:szCs w:val="24"/>
        </w:rPr>
        <w:t xml:space="preserve"> at the </w:t>
      </w:r>
      <w:r w:rsidR="00031C86">
        <w:rPr>
          <w:rFonts w:ascii="Arial" w:hAnsi="Arial" w:cs="Arial"/>
          <w:szCs w:val="24"/>
        </w:rPr>
        <w:t>Sandman Inn.</w:t>
      </w:r>
    </w:p>
    <w:p w14:paraId="222A016F" w14:textId="77777777" w:rsidR="00F437CC" w:rsidRPr="000A2113" w:rsidRDefault="00F437CC" w:rsidP="0022443D">
      <w:pPr>
        <w:rPr>
          <w:rFonts w:ascii="Arial" w:hAnsi="Arial" w:cs="Arial"/>
          <w:szCs w:val="24"/>
        </w:rPr>
      </w:pPr>
    </w:p>
    <w:p w14:paraId="4085C0E3" w14:textId="77777777" w:rsidR="003E13A3" w:rsidRPr="000A2113" w:rsidRDefault="003E13A3" w:rsidP="0022443D">
      <w:pPr>
        <w:rPr>
          <w:rFonts w:ascii="Arial" w:hAnsi="Arial" w:cs="Arial"/>
          <w:szCs w:val="24"/>
        </w:rPr>
      </w:pPr>
    </w:p>
    <w:p w14:paraId="66459BD4" w14:textId="77777777" w:rsidR="007B7E24" w:rsidRPr="000A2113" w:rsidRDefault="007B7E24" w:rsidP="0022443D">
      <w:pPr>
        <w:rPr>
          <w:rFonts w:ascii="Arial" w:hAnsi="Arial" w:cs="Arial"/>
          <w:b/>
          <w:sz w:val="28"/>
          <w:szCs w:val="28"/>
          <w:u w:val="single"/>
        </w:rPr>
      </w:pPr>
      <w:r w:rsidRPr="000A2113">
        <w:rPr>
          <w:rFonts w:ascii="Arial" w:hAnsi="Arial" w:cs="Arial"/>
          <w:b/>
          <w:sz w:val="28"/>
          <w:szCs w:val="28"/>
          <w:u w:val="single"/>
        </w:rPr>
        <w:t>INFORMATION FOR TEAMS</w:t>
      </w:r>
    </w:p>
    <w:p w14:paraId="17780C47" w14:textId="77777777" w:rsidR="007B7E24" w:rsidRPr="000A2113" w:rsidRDefault="007B7E24" w:rsidP="0022443D">
      <w:pPr>
        <w:rPr>
          <w:rFonts w:ascii="Arial" w:hAnsi="Arial" w:cs="Arial"/>
          <w:szCs w:val="24"/>
          <w:u w:val="single"/>
        </w:rPr>
      </w:pPr>
    </w:p>
    <w:p w14:paraId="737BC7B9" w14:textId="77777777" w:rsidR="009613D6" w:rsidRPr="000A2113" w:rsidRDefault="009613D6" w:rsidP="007B7E24">
      <w:pPr>
        <w:numPr>
          <w:ilvl w:val="0"/>
          <w:numId w:val="7"/>
        </w:numPr>
        <w:rPr>
          <w:rFonts w:ascii="Arial" w:hAnsi="Arial" w:cs="Arial"/>
          <w:b/>
          <w:szCs w:val="24"/>
        </w:rPr>
      </w:pPr>
      <w:r w:rsidRPr="000A2113">
        <w:rPr>
          <w:rFonts w:ascii="Arial" w:hAnsi="Arial" w:cs="Arial"/>
          <w:b/>
          <w:szCs w:val="24"/>
        </w:rPr>
        <w:t>Arrival and Departure</w:t>
      </w:r>
      <w:r w:rsidR="00D01EB1" w:rsidRPr="000A2113">
        <w:rPr>
          <w:rFonts w:ascii="Arial" w:hAnsi="Arial" w:cs="Arial"/>
          <w:b/>
          <w:szCs w:val="24"/>
        </w:rPr>
        <w:t xml:space="preserve"> </w:t>
      </w:r>
    </w:p>
    <w:p w14:paraId="6EA9EC6E" w14:textId="702FBF7D" w:rsidR="00C836A9" w:rsidRPr="000A2113" w:rsidRDefault="00F437CC" w:rsidP="000A2113">
      <w:pPr>
        <w:ind w:left="360"/>
        <w:rPr>
          <w:rFonts w:ascii="Arial" w:hAnsi="Arial" w:cs="Arial"/>
          <w:szCs w:val="24"/>
        </w:rPr>
      </w:pPr>
      <w:r w:rsidRPr="000A2113">
        <w:rPr>
          <w:rFonts w:ascii="Arial" w:hAnsi="Arial" w:cs="Arial"/>
          <w:szCs w:val="24"/>
        </w:rPr>
        <w:t xml:space="preserve">Teams </w:t>
      </w:r>
      <w:r w:rsidR="009613D6" w:rsidRPr="000A2113">
        <w:rPr>
          <w:rFonts w:ascii="Arial" w:hAnsi="Arial" w:cs="Arial"/>
          <w:szCs w:val="24"/>
        </w:rPr>
        <w:t xml:space="preserve">are expected to arrive </w:t>
      </w:r>
      <w:r w:rsidRPr="000A2113">
        <w:rPr>
          <w:rFonts w:ascii="Arial" w:hAnsi="Arial" w:cs="Arial"/>
          <w:szCs w:val="24"/>
        </w:rPr>
        <w:t xml:space="preserve">at the gym in </w:t>
      </w:r>
      <w:r w:rsidR="0041682F" w:rsidRPr="000A2113">
        <w:rPr>
          <w:rFonts w:ascii="Arial" w:hAnsi="Arial" w:cs="Arial"/>
          <w:szCs w:val="24"/>
        </w:rPr>
        <w:t xml:space="preserve">time to play on Friday </w:t>
      </w:r>
      <w:r w:rsidR="003966B6">
        <w:rPr>
          <w:rFonts w:ascii="Arial" w:hAnsi="Arial" w:cs="Arial"/>
          <w:szCs w:val="24"/>
        </w:rPr>
        <w:t>April 22</w:t>
      </w:r>
      <w:r w:rsidR="007A7FF6">
        <w:rPr>
          <w:rFonts w:ascii="Arial" w:hAnsi="Arial" w:cs="Arial"/>
          <w:szCs w:val="24"/>
        </w:rPr>
        <w:t>-</w:t>
      </w:r>
      <w:r w:rsidR="003966B6">
        <w:rPr>
          <w:rFonts w:ascii="Arial" w:hAnsi="Arial" w:cs="Arial"/>
          <w:szCs w:val="24"/>
        </w:rPr>
        <w:t>9</w:t>
      </w:r>
      <w:r w:rsidR="00D930B6">
        <w:rPr>
          <w:rFonts w:ascii="Arial" w:hAnsi="Arial" w:cs="Arial"/>
          <w:szCs w:val="24"/>
        </w:rPr>
        <w:t>:3</w:t>
      </w:r>
      <w:r w:rsidR="003D2DDC" w:rsidRPr="000A2113">
        <w:rPr>
          <w:rFonts w:ascii="Arial" w:hAnsi="Arial" w:cs="Arial"/>
          <w:szCs w:val="24"/>
        </w:rPr>
        <w:t xml:space="preserve">0 </w:t>
      </w:r>
      <w:r w:rsidR="003966B6">
        <w:rPr>
          <w:rFonts w:ascii="Arial" w:hAnsi="Arial" w:cs="Arial"/>
          <w:szCs w:val="24"/>
        </w:rPr>
        <w:t>a</w:t>
      </w:r>
      <w:r w:rsidR="003D2DDC" w:rsidRPr="000A2113">
        <w:rPr>
          <w:rFonts w:ascii="Arial" w:hAnsi="Arial" w:cs="Arial"/>
          <w:szCs w:val="24"/>
        </w:rPr>
        <w:t>m</w:t>
      </w:r>
      <w:r w:rsidR="000A2113">
        <w:rPr>
          <w:rFonts w:ascii="Arial" w:hAnsi="Arial" w:cs="Arial"/>
          <w:szCs w:val="24"/>
        </w:rPr>
        <w:t>.</w:t>
      </w:r>
    </w:p>
    <w:p w14:paraId="07E02B48" w14:textId="77777777" w:rsidR="00C836A9" w:rsidRPr="000A2113" w:rsidRDefault="00C836A9" w:rsidP="00D01EB1">
      <w:pPr>
        <w:ind w:left="720"/>
        <w:rPr>
          <w:rFonts w:ascii="Arial" w:hAnsi="Arial" w:cs="Arial"/>
          <w:szCs w:val="24"/>
        </w:rPr>
      </w:pPr>
    </w:p>
    <w:p w14:paraId="3DE90B40" w14:textId="0EECB90F" w:rsidR="00C836A9" w:rsidRPr="000A2113" w:rsidRDefault="009C7C1A" w:rsidP="007B7E24">
      <w:pPr>
        <w:ind w:left="360"/>
        <w:rPr>
          <w:rFonts w:ascii="Arial" w:hAnsi="Arial" w:cs="Arial"/>
          <w:szCs w:val="24"/>
        </w:rPr>
      </w:pPr>
      <w:r w:rsidRPr="000A2113">
        <w:rPr>
          <w:rFonts w:ascii="Arial" w:hAnsi="Arial" w:cs="Arial"/>
          <w:szCs w:val="24"/>
        </w:rPr>
        <w:t xml:space="preserve">Departure may be as early at </w:t>
      </w:r>
      <w:r w:rsidR="008D2A19">
        <w:rPr>
          <w:rFonts w:ascii="Arial" w:hAnsi="Arial" w:cs="Arial"/>
          <w:szCs w:val="24"/>
        </w:rPr>
        <w:t>5</w:t>
      </w:r>
      <w:r w:rsidR="00794A86">
        <w:rPr>
          <w:rFonts w:ascii="Arial" w:hAnsi="Arial" w:cs="Arial"/>
          <w:szCs w:val="24"/>
        </w:rPr>
        <w:t>:30</w:t>
      </w:r>
      <w:r w:rsidR="00F437CC" w:rsidRPr="000A2113">
        <w:rPr>
          <w:rFonts w:ascii="Arial" w:hAnsi="Arial" w:cs="Arial"/>
          <w:szCs w:val="24"/>
        </w:rPr>
        <w:t xml:space="preserve"> pm on Sunday </w:t>
      </w:r>
      <w:r w:rsidR="003966B6">
        <w:rPr>
          <w:rFonts w:ascii="Arial" w:hAnsi="Arial" w:cs="Arial"/>
          <w:szCs w:val="24"/>
        </w:rPr>
        <w:t>April 24</w:t>
      </w:r>
      <w:r w:rsidR="00F437CC" w:rsidRPr="000A2113">
        <w:rPr>
          <w:rFonts w:ascii="Arial" w:hAnsi="Arial" w:cs="Arial"/>
          <w:szCs w:val="24"/>
        </w:rPr>
        <w:t>.</w:t>
      </w:r>
    </w:p>
    <w:p w14:paraId="30616287" w14:textId="77777777" w:rsidR="00C836A9" w:rsidRPr="000A2113" w:rsidRDefault="00C836A9" w:rsidP="00D01EB1">
      <w:pPr>
        <w:ind w:left="720"/>
        <w:rPr>
          <w:rFonts w:ascii="Arial" w:hAnsi="Arial" w:cs="Arial"/>
          <w:szCs w:val="24"/>
        </w:rPr>
      </w:pPr>
    </w:p>
    <w:p w14:paraId="1936317C" w14:textId="43BB1C2E" w:rsidR="003D2DDC" w:rsidRDefault="003D2DDC" w:rsidP="007B7E24">
      <w:pPr>
        <w:numPr>
          <w:ilvl w:val="0"/>
          <w:numId w:val="7"/>
        </w:numPr>
        <w:rPr>
          <w:rFonts w:ascii="Arial" w:hAnsi="Arial" w:cs="Arial"/>
          <w:b/>
          <w:szCs w:val="24"/>
        </w:rPr>
      </w:pPr>
      <w:r w:rsidRPr="00D53293">
        <w:rPr>
          <w:rFonts w:ascii="Arial" w:hAnsi="Arial" w:cs="Arial"/>
          <w:b/>
          <w:szCs w:val="24"/>
        </w:rPr>
        <w:t>Ground Transportation</w:t>
      </w:r>
    </w:p>
    <w:p w14:paraId="7C34E9F2" w14:textId="77777777" w:rsidR="008D2A19" w:rsidRPr="00D53293" w:rsidRDefault="008D2A19" w:rsidP="008D2A19">
      <w:pPr>
        <w:ind w:left="360"/>
        <w:rPr>
          <w:rFonts w:ascii="Arial" w:hAnsi="Arial" w:cs="Arial"/>
          <w:b/>
          <w:szCs w:val="24"/>
        </w:rPr>
      </w:pPr>
    </w:p>
    <w:p w14:paraId="19E3419E" w14:textId="6875258F" w:rsidR="00D930B6" w:rsidRDefault="00D930B6" w:rsidP="00D930B6">
      <w:pPr>
        <w:ind w:left="360"/>
        <w:rPr>
          <w:rFonts w:ascii="Arial" w:hAnsi="Arial" w:cs="Arial"/>
          <w:szCs w:val="24"/>
        </w:rPr>
      </w:pPr>
      <w:r w:rsidRPr="00575A3D">
        <w:rPr>
          <w:rFonts w:ascii="Arial" w:hAnsi="Arial" w:cs="Arial"/>
          <w:szCs w:val="24"/>
        </w:rPr>
        <w:t xml:space="preserve">Please note that </w:t>
      </w:r>
      <w:r>
        <w:rPr>
          <w:rFonts w:ascii="Arial" w:hAnsi="Arial" w:cs="Arial"/>
          <w:szCs w:val="24"/>
        </w:rPr>
        <w:t xml:space="preserve">due to </w:t>
      </w:r>
      <w:r w:rsidRPr="0095608E">
        <w:rPr>
          <w:rFonts w:ascii="Arial" w:hAnsi="Arial" w:cs="Arial"/>
          <w:b/>
          <w:szCs w:val="24"/>
        </w:rPr>
        <w:t xml:space="preserve">COVID </w:t>
      </w:r>
      <w:r>
        <w:rPr>
          <w:rFonts w:ascii="Arial" w:hAnsi="Arial" w:cs="Arial"/>
          <w:szCs w:val="24"/>
        </w:rPr>
        <w:t xml:space="preserve">guidelines all </w:t>
      </w:r>
      <w:r w:rsidRPr="00575A3D">
        <w:rPr>
          <w:rFonts w:ascii="Arial" w:hAnsi="Arial" w:cs="Arial"/>
          <w:szCs w:val="24"/>
        </w:rPr>
        <w:t>teams are responsible for their own transportation</w:t>
      </w:r>
      <w:r>
        <w:rPr>
          <w:rFonts w:ascii="Arial" w:hAnsi="Arial" w:cs="Arial"/>
          <w:szCs w:val="24"/>
        </w:rPr>
        <w:t>:</w:t>
      </w:r>
    </w:p>
    <w:p w14:paraId="712EBD95" w14:textId="77777777" w:rsidR="00EE3209" w:rsidRDefault="00EE3209" w:rsidP="00D930B6">
      <w:pPr>
        <w:ind w:left="360"/>
        <w:rPr>
          <w:rFonts w:ascii="Arial" w:hAnsi="Arial" w:cs="Arial"/>
          <w:szCs w:val="24"/>
        </w:rPr>
      </w:pPr>
    </w:p>
    <w:p w14:paraId="3E590B10" w14:textId="77777777" w:rsidR="00D930B6" w:rsidRPr="006F4B7F" w:rsidRDefault="00D930B6" w:rsidP="006F4B7F">
      <w:pPr>
        <w:ind w:left="1440"/>
        <w:rPr>
          <w:rFonts w:ascii="Arial" w:hAnsi="Arial" w:cs="Arial"/>
          <w:szCs w:val="24"/>
        </w:rPr>
      </w:pPr>
      <w:r w:rsidRPr="006F4B7F">
        <w:rPr>
          <w:rFonts w:ascii="Arial" w:hAnsi="Arial" w:cs="Arial"/>
          <w:szCs w:val="24"/>
        </w:rPr>
        <w:t>To and from the airport and the Sandman Inn.</w:t>
      </w:r>
    </w:p>
    <w:p w14:paraId="03496402" w14:textId="42B0FA24" w:rsidR="003D2DDC" w:rsidRPr="003966B6" w:rsidRDefault="00D930B6" w:rsidP="007C05E6">
      <w:pPr>
        <w:ind w:left="1440"/>
        <w:rPr>
          <w:rFonts w:ascii="Arial" w:hAnsi="Arial" w:cs="Arial"/>
          <w:szCs w:val="24"/>
          <w:highlight w:val="yellow"/>
          <w:u w:val="single"/>
        </w:rPr>
      </w:pPr>
      <w:r w:rsidRPr="006F4B7F">
        <w:rPr>
          <w:rFonts w:ascii="Arial" w:hAnsi="Arial" w:cs="Arial"/>
          <w:szCs w:val="24"/>
        </w:rPr>
        <w:t>To and from the Hotel and Bob Niven Training Centre.</w:t>
      </w:r>
    </w:p>
    <w:p w14:paraId="38709EFA" w14:textId="77777777" w:rsidR="003D2DDC" w:rsidRPr="000A2113" w:rsidRDefault="003D2DDC" w:rsidP="003D2DDC">
      <w:pPr>
        <w:rPr>
          <w:rFonts w:ascii="Arial" w:hAnsi="Arial" w:cs="Arial"/>
          <w:szCs w:val="24"/>
          <w:u w:val="single"/>
        </w:rPr>
      </w:pPr>
    </w:p>
    <w:p w14:paraId="1A51553F" w14:textId="57BDE342" w:rsidR="008D2A19" w:rsidRPr="007C05E6" w:rsidRDefault="003D2DDC" w:rsidP="00382F28">
      <w:pPr>
        <w:numPr>
          <w:ilvl w:val="0"/>
          <w:numId w:val="7"/>
        </w:numPr>
        <w:rPr>
          <w:rFonts w:ascii="Arial" w:hAnsi="Arial" w:cs="Arial"/>
          <w:b/>
          <w:szCs w:val="24"/>
        </w:rPr>
      </w:pPr>
      <w:r w:rsidRPr="007C05E6">
        <w:rPr>
          <w:rFonts w:ascii="Arial" w:hAnsi="Arial" w:cs="Arial"/>
          <w:b/>
          <w:szCs w:val="24"/>
        </w:rPr>
        <w:t>Accommodation</w:t>
      </w:r>
    </w:p>
    <w:p w14:paraId="31C80C74" w14:textId="39715BBF" w:rsidR="003D2DDC" w:rsidRDefault="003D2DDC" w:rsidP="007C05E6">
      <w:pPr>
        <w:ind w:left="360"/>
        <w:rPr>
          <w:rFonts w:ascii="Arial" w:hAnsi="Arial" w:cs="Arial"/>
        </w:rPr>
      </w:pPr>
      <w:r w:rsidRPr="000A2113">
        <w:rPr>
          <w:rFonts w:ascii="Arial" w:hAnsi="Arial" w:cs="Arial"/>
          <w:szCs w:val="24"/>
        </w:rPr>
        <w:t>Teams are responsible to book and pay for their own accommodations.</w:t>
      </w:r>
      <w:r w:rsidRPr="000A2113">
        <w:rPr>
          <w:rFonts w:ascii="Arial" w:hAnsi="Arial" w:cs="Arial"/>
        </w:rPr>
        <w:t xml:space="preserve"> A credit card is required to confirm reservations. It is the responsibility of each team to book and pay for the rooms. The block will be held until </w:t>
      </w:r>
      <w:r w:rsidR="00170C66" w:rsidRPr="00370626">
        <w:rPr>
          <w:rFonts w:ascii="Arial" w:hAnsi="Arial" w:cs="Arial"/>
          <w:b/>
        </w:rPr>
        <w:t xml:space="preserve">APRIL </w:t>
      </w:r>
      <w:r w:rsidR="00794A86" w:rsidRPr="00370626">
        <w:rPr>
          <w:rFonts w:ascii="Arial" w:hAnsi="Arial" w:cs="Arial"/>
          <w:b/>
        </w:rPr>
        <w:t>9</w:t>
      </w:r>
      <w:r w:rsidR="00EE4472" w:rsidRPr="00370626">
        <w:rPr>
          <w:rFonts w:ascii="Arial" w:hAnsi="Arial" w:cs="Arial"/>
          <w:b/>
        </w:rPr>
        <w:t>,</w:t>
      </w:r>
      <w:r w:rsidR="00794A86" w:rsidRPr="00370626">
        <w:rPr>
          <w:rFonts w:ascii="Arial" w:hAnsi="Arial" w:cs="Arial"/>
          <w:b/>
        </w:rPr>
        <w:t xml:space="preserve"> </w:t>
      </w:r>
      <w:r w:rsidR="007B1A98" w:rsidRPr="00370626">
        <w:rPr>
          <w:rFonts w:ascii="Arial" w:hAnsi="Arial" w:cs="Arial"/>
          <w:b/>
        </w:rPr>
        <w:t>202</w:t>
      </w:r>
      <w:r w:rsidR="00EE4472" w:rsidRPr="00370626">
        <w:rPr>
          <w:rFonts w:ascii="Arial" w:hAnsi="Arial" w:cs="Arial"/>
          <w:b/>
        </w:rPr>
        <w:t>2</w:t>
      </w:r>
      <w:r w:rsidRPr="000A2113">
        <w:rPr>
          <w:rFonts w:ascii="Arial" w:hAnsi="Arial" w:cs="Arial"/>
          <w:b/>
        </w:rPr>
        <w:t>.</w:t>
      </w:r>
      <w:r w:rsidRPr="000A2113">
        <w:rPr>
          <w:rFonts w:ascii="Arial" w:hAnsi="Arial" w:cs="Arial"/>
        </w:rPr>
        <w:t xml:space="preserve"> Please note that names must be provided to book rooms. </w:t>
      </w:r>
    </w:p>
    <w:p w14:paraId="4CD99184" w14:textId="77777777" w:rsidR="007C05E6" w:rsidRDefault="007C05E6" w:rsidP="007C05E6">
      <w:pPr>
        <w:ind w:left="360"/>
        <w:rPr>
          <w:rFonts w:ascii="Arial" w:hAnsi="Arial" w:cs="Arial"/>
        </w:rPr>
      </w:pPr>
    </w:p>
    <w:p w14:paraId="446217F1" w14:textId="79DFB139" w:rsidR="00794A86" w:rsidRDefault="009A42E3" w:rsidP="006F4B7F">
      <w:pPr>
        <w:ind w:left="720"/>
        <w:rPr>
          <w:rFonts w:ascii="Arial" w:hAnsi="Arial" w:cs="Arial"/>
        </w:rPr>
      </w:pPr>
      <w:r>
        <w:rPr>
          <w:rFonts w:ascii="Arial" w:hAnsi="Arial" w:cs="Arial"/>
        </w:rPr>
        <w:t>Sandman Hotel Calgary City Centre</w:t>
      </w:r>
    </w:p>
    <w:p w14:paraId="159EC4E1" w14:textId="0A337424" w:rsidR="009A42E3" w:rsidRDefault="009A42E3" w:rsidP="006F4B7F">
      <w:pPr>
        <w:ind w:left="720"/>
        <w:rPr>
          <w:rFonts w:ascii="Arial" w:hAnsi="Arial" w:cs="Arial"/>
        </w:rPr>
      </w:pPr>
      <w:r>
        <w:rPr>
          <w:rFonts w:ascii="Arial" w:hAnsi="Arial" w:cs="Arial"/>
        </w:rPr>
        <w:t>888 – 7 Avenue SW</w:t>
      </w:r>
    </w:p>
    <w:p w14:paraId="72FB37FB" w14:textId="660A6467" w:rsidR="009A42E3" w:rsidRDefault="009A42E3" w:rsidP="006F4B7F">
      <w:pPr>
        <w:ind w:left="720"/>
        <w:rPr>
          <w:rFonts w:ascii="Arial" w:hAnsi="Arial" w:cs="Arial"/>
        </w:rPr>
      </w:pPr>
      <w:r>
        <w:rPr>
          <w:rFonts w:ascii="Arial" w:hAnsi="Arial" w:cs="Arial"/>
        </w:rPr>
        <w:t>Calgary, AB T2P 3J3</w:t>
      </w:r>
    </w:p>
    <w:p w14:paraId="37BAAEF1" w14:textId="0013AFA3" w:rsidR="009A42E3" w:rsidRPr="00370626" w:rsidRDefault="009A42E3" w:rsidP="006F4B7F">
      <w:pPr>
        <w:ind w:left="720"/>
        <w:rPr>
          <w:rFonts w:ascii="Arial" w:hAnsi="Arial" w:cs="Arial"/>
        </w:rPr>
      </w:pPr>
      <w:r w:rsidRPr="00370626">
        <w:rPr>
          <w:rFonts w:ascii="Arial" w:hAnsi="Arial" w:cs="Arial"/>
        </w:rPr>
        <w:t>403 237-8626</w:t>
      </w:r>
    </w:p>
    <w:p w14:paraId="0E45A23C" w14:textId="002D2FEA" w:rsidR="009A42E3" w:rsidRDefault="009A42E3" w:rsidP="006F4B7F">
      <w:pPr>
        <w:ind w:left="720"/>
        <w:rPr>
          <w:rFonts w:ascii="Arial" w:hAnsi="Arial" w:cs="Arial"/>
        </w:rPr>
      </w:pPr>
      <w:r w:rsidRPr="00370626">
        <w:rPr>
          <w:rFonts w:ascii="Arial" w:hAnsi="Arial" w:cs="Arial"/>
        </w:rPr>
        <w:t>reservations@sandman.ca</w:t>
      </w:r>
    </w:p>
    <w:p w14:paraId="6093D47C" w14:textId="3F7CD3D1" w:rsidR="009A42E3" w:rsidRDefault="009A42E3" w:rsidP="006F4B7F">
      <w:pPr>
        <w:ind w:left="720"/>
        <w:rPr>
          <w:rFonts w:ascii="Arial" w:hAnsi="Arial" w:cs="Arial"/>
        </w:rPr>
      </w:pPr>
      <w:r>
        <w:rPr>
          <w:rFonts w:ascii="Arial" w:hAnsi="Arial" w:cs="Arial"/>
        </w:rPr>
        <w:t>Group Booking Code – Canadian Goalball Championships</w:t>
      </w:r>
    </w:p>
    <w:p w14:paraId="037ACFEE" w14:textId="77777777" w:rsidR="00794A86" w:rsidRDefault="00794A86" w:rsidP="006F4B7F">
      <w:pPr>
        <w:ind w:left="720"/>
        <w:rPr>
          <w:rFonts w:ascii="Arial" w:hAnsi="Arial" w:cs="Arial"/>
        </w:rPr>
      </w:pPr>
    </w:p>
    <w:p w14:paraId="280C43DA" w14:textId="77777777" w:rsidR="00794A86" w:rsidRPr="009A42E3" w:rsidRDefault="00794A86" w:rsidP="006F4B7F">
      <w:pPr>
        <w:ind w:left="720"/>
        <w:rPr>
          <w:rFonts w:ascii="Arial" w:hAnsi="Arial" w:cs="Arial"/>
        </w:rPr>
      </w:pPr>
      <w:r w:rsidRPr="009A42E3">
        <w:rPr>
          <w:rFonts w:ascii="Arial" w:hAnsi="Arial" w:cs="Arial"/>
        </w:rPr>
        <w:t>The hotel rate is $94 + taxes.</w:t>
      </w:r>
    </w:p>
    <w:p w14:paraId="7993B871" w14:textId="77777777" w:rsidR="00794A86" w:rsidRPr="009A42E3" w:rsidRDefault="00794A86" w:rsidP="00794A86">
      <w:pPr>
        <w:rPr>
          <w:rFonts w:ascii="Arial" w:hAnsi="Arial" w:cs="Arial"/>
        </w:rPr>
      </w:pPr>
    </w:p>
    <w:p w14:paraId="3317B45F" w14:textId="77777777" w:rsidR="00794A86" w:rsidRPr="009A42E3" w:rsidRDefault="00794A86" w:rsidP="00794A86">
      <w:pPr>
        <w:rPr>
          <w:rFonts w:ascii="Arial" w:hAnsi="Arial" w:cs="Arial"/>
        </w:rPr>
      </w:pPr>
      <w:r w:rsidRPr="009A42E3">
        <w:rPr>
          <w:rFonts w:ascii="Arial" w:hAnsi="Arial" w:cs="Arial"/>
        </w:rPr>
        <w:t>Located in the heart of downtown Calgary, Sandman Hotel Calgary City Centre features spacious and redesigned guest rooms (which include a fridge, microwave, in-room safe, walk-in rain shower),  Moxie’s Grill &amp; Bar, gym and swimming pool, business centre, upgraded fast and free Wi-Fi in each guest room and throughout the hotel.</w:t>
      </w:r>
    </w:p>
    <w:p w14:paraId="2F6F7AF4" w14:textId="77777777" w:rsidR="00794A86" w:rsidRPr="009A42E3" w:rsidRDefault="00794A86" w:rsidP="00794A86">
      <w:pPr>
        <w:rPr>
          <w:rFonts w:ascii="Arial" w:hAnsi="Arial" w:cs="Arial"/>
        </w:rPr>
      </w:pPr>
    </w:p>
    <w:p w14:paraId="6495A300" w14:textId="36ECF7DF" w:rsidR="00794A86" w:rsidRDefault="00794A86" w:rsidP="00794A86">
      <w:pPr>
        <w:rPr>
          <w:rFonts w:ascii="Arial" w:hAnsi="Arial" w:cs="Arial"/>
        </w:rPr>
      </w:pPr>
      <w:r w:rsidRPr="009A42E3">
        <w:rPr>
          <w:rFonts w:ascii="Arial" w:hAnsi="Arial" w:cs="Arial"/>
        </w:rPr>
        <w:t xml:space="preserve">The hotel is situated directly on the Light Rail Transit (LRT) line — Calgary’s high-speed public transit system that connects the entire city. </w:t>
      </w:r>
    </w:p>
    <w:p w14:paraId="219A40F1" w14:textId="08F07C4C" w:rsidR="00170C66" w:rsidRDefault="00794A86" w:rsidP="00170C66">
      <w:pPr>
        <w:rPr>
          <w:rFonts w:ascii="Arial" w:hAnsi="Arial" w:cs="Arial"/>
        </w:rPr>
      </w:pPr>
      <w:r>
        <w:rPr>
          <w:rFonts w:ascii="Arial" w:hAnsi="Arial" w:cs="Arial"/>
        </w:rPr>
        <w:tab/>
      </w:r>
    </w:p>
    <w:p w14:paraId="35BA2A47" w14:textId="2756E002" w:rsidR="003D2DDC" w:rsidRPr="009A42E3" w:rsidRDefault="003D2DDC" w:rsidP="009A42E3">
      <w:pPr>
        <w:pStyle w:val="ListParagraph"/>
        <w:numPr>
          <w:ilvl w:val="0"/>
          <w:numId w:val="7"/>
        </w:numPr>
        <w:rPr>
          <w:rFonts w:ascii="Arial" w:hAnsi="Arial" w:cs="Arial"/>
          <w:b/>
          <w:szCs w:val="24"/>
        </w:rPr>
      </w:pPr>
      <w:r w:rsidRPr="009A42E3">
        <w:rPr>
          <w:rFonts w:ascii="Arial" w:hAnsi="Arial" w:cs="Arial"/>
          <w:b/>
          <w:szCs w:val="24"/>
        </w:rPr>
        <w:t>Meals</w:t>
      </w:r>
    </w:p>
    <w:p w14:paraId="65687B85" w14:textId="6A58041E" w:rsidR="00AC2BFD" w:rsidRPr="001678A9" w:rsidRDefault="00AC2BFD" w:rsidP="003E13A3">
      <w:pPr>
        <w:ind w:left="360"/>
        <w:rPr>
          <w:rFonts w:ascii="Arial" w:hAnsi="Arial" w:cs="Arial"/>
          <w:szCs w:val="24"/>
        </w:rPr>
      </w:pPr>
      <w:r w:rsidRPr="001678A9">
        <w:rPr>
          <w:rFonts w:ascii="Arial" w:hAnsi="Arial" w:cs="Arial"/>
          <w:szCs w:val="24"/>
        </w:rPr>
        <w:t xml:space="preserve">Meals will be provided at the </w:t>
      </w:r>
      <w:r w:rsidR="001678A9">
        <w:rPr>
          <w:rFonts w:ascii="Arial" w:hAnsi="Arial" w:cs="Arial"/>
          <w:szCs w:val="24"/>
        </w:rPr>
        <w:t>venue</w:t>
      </w:r>
      <w:r w:rsidRPr="001678A9">
        <w:rPr>
          <w:rFonts w:ascii="Arial" w:hAnsi="Arial" w:cs="Arial"/>
          <w:szCs w:val="24"/>
        </w:rPr>
        <w:t xml:space="preserve"> for teams, referees and volunteers:</w:t>
      </w:r>
    </w:p>
    <w:p w14:paraId="603189C3" w14:textId="5B12F5DA" w:rsidR="003D2DDC" w:rsidRDefault="001678A9" w:rsidP="00AC2BFD">
      <w:pPr>
        <w:numPr>
          <w:ilvl w:val="0"/>
          <w:numId w:val="12"/>
        </w:numPr>
        <w:rPr>
          <w:rFonts w:ascii="Arial" w:hAnsi="Arial" w:cs="Arial"/>
          <w:szCs w:val="24"/>
        </w:rPr>
      </w:pPr>
      <w:r>
        <w:rPr>
          <w:rFonts w:ascii="Arial" w:hAnsi="Arial" w:cs="Arial"/>
          <w:szCs w:val="24"/>
        </w:rPr>
        <w:t xml:space="preserve">Boxed </w:t>
      </w:r>
      <w:r w:rsidR="003D2DDC" w:rsidRPr="001678A9">
        <w:rPr>
          <w:rFonts w:ascii="Arial" w:hAnsi="Arial" w:cs="Arial"/>
          <w:szCs w:val="24"/>
        </w:rPr>
        <w:t xml:space="preserve">Lunch will be provided </w:t>
      </w:r>
      <w:r>
        <w:rPr>
          <w:rFonts w:ascii="Arial" w:hAnsi="Arial" w:cs="Arial"/>
          <w:szCs w:val="24"/>
        </w:rPr>
        <w:t xml:space="preserve">Friday, </w:t>
      </w:r>
      <w:r w:rsidR="003D2DDC" w:rsidRPr="001678A9">
        <w:rPr>
          <w:rFonts w:ascii="Arial" w:hAnsi="Arial" w:cs="Arial"/>
          <w:szCs w:val="24"/>
        </w:rPr>
        <w:t>Saturday and Sunday.</w:t>
      </w:r>
    </w:p>
    <w:p w14:paraId="02922DB4" w14:textId="33E27185" w:rsidR="00030481" w:rsidRPr="001678A9" w:rsidRDefault="00030481" w:rsidP="00AC2BFD">
      <w:pPr>
        <w:numPr>
          <w:ilvl w:val="0"/>
          <w:numId w:val="12"/>
        </w:numPr>
        <w:rPr>
          <w:rFonts w:ascii="Arial" w:hAnsi="Arial" w:cs="Arial"/>
          <w:szCs w:val="24"/>
        </w:rPr>
      </w:pPr>
      <w:r w:rsidRPr="001678A9">
        <w:rPr>
          <w:rFonts w:ascii="Arial" w:hAnsi="Arial" w:cs="Arial"/>
          <w:szCs w:val="24"/>
        </w:rPr>
        <w:t>Saturday evening 8-10</w:t>
      </w:r>
      <w:r w:rsidR="00A64826" w:rsidRPr="001678A9">
        <w:rPr>
          <w:rFonts w:ascii="Arial" w:hAnsi="Arial" w:cs="Arial"/>
          <w:szCs w:val="24"/>
        </w:rPr>
        <w:t xml:space="preserve"> PM</w:t>
      </w:r>
      <w:r w:rsidRPr="001678A9">
        <w:rPr>
          <w:rFonts w:ascii="Arial" w:hAnsi="Arial" w:cs="Arial"/>
          <w:szCs w:val="24"/>
        </w:rPr>
        <w:t xml:space="preserve"> Goalball Reception at the Sandman</w:t>
      </w:r>
      <w:r w:rsidR="00A64826" w:rsidRPr="001678A9">
        <w:rPr>
          <w:rFonts w:ascii="Arial" w:hAnsi="Arial" w:cs="Arial"/>
          <w:szCs w:val="24"/>
        </w:rPr>
        <w:t xml:space="preserve"> Inn</w:t>
      </w:r>
    </w:p>
    <w:p w14:paraId="1129CFEA" w14:textId="77777777" w:rsidR="008D2A19" w:rsidRPr="001678A9" w:rsidRDefault="008D2A19" w:rsidP="008D2A19">
      <w:pPr>
        <w:rPr>
          <w:rFonts w:ascii="Arial" w:hAnsi="Arial" w:cs="Arial"/>
          <w:szCs w:val="24"/>
        </w:rPr>
      </w:pPr>
    </w:p>
    <w:p w14:paraId="677EEFF4" w14:textId="4BABC5F0" w:rsidR="003D2DDC" w:rsidRPr="000A2113" w:rsidRDefault="003D2DDC" w:rsidP="003E13A3">
      <w:pPr>
        <w:ind w:left="360"/>
        <w:rPr>
          <w:rFonts w:ascii="Arial" w:hAnsi="Arial" w:cs="Arial"/>
          <w:szCs w:val="24"/>
        </w:rPr>
      </w:pPr>
      <w:r w:rsidRPr="001678A9">
        <w:rPr>
          <w:rFonts w:ascii="Arial" w:hAnsi="Arial" w:cs="Arial"/>
          <w:szCs w:val="24"/>
        </w:rPr>
        <w:t xml:space="preserve">Teams are responsible for </w:t>
      </w:r>
      <w:r w:rsidR="009A42E3" w:rsidRPr="001678A9">
        <w:rPr>
          <w:rFonts w:ascii="Arial" w:hAnsi="Arial" w:cs="Arial"/>
          <w:szCs w:val="24"/>
        </w:rPr>
        <w:t xml:space="preserve">breakfasts and </w:t>
      </w:r>
      <w:r w:rsidRPr="001678A9">
        <w:rPr>
          <w:rFonts w:ascii="Arial" w:hAnsi="Arial" w:cs="Arial"/>
          <w:szCs w:val="24"/>
        </w:rPr>
        <w:t>all other meals.</w:t>
      </w:r>
    </w:p>
    <w:p w14:paraId="00B7DDDC" w14:textId="77777777" w:rsidR="007C05E6" w:rsidRDefault="007C05E6" w:rsidP="007C05E6">
      <w:pPr>
        <w:ind w:left="360"/>
        <w:rPr>
          <w:rFonts w:ascii="Arial" w:hAnsi="Arial" w:cs="Arial"/>
          <w:szCs w:val="24"/>
        </w:rPr>
      </w:pPr>
    </w:p>
    <w:p w14:paraId="7F8C0257" w14:textId="1DDB4A23" w:rsidR="007C05E6" w:rsidRDefault="007C05E6" w:rsidP="007C05E6">
      <w:pPr>
        <w:ind w:left="360"/>
        <w:rPr>
          <w:rFonts w:ascii="Arial" w:hAnsi="Arial" w:cs="Arial"/>
          <w:szCs w:val="24"/>
        </w:rPr>
      </w:pPr>
      <w:r>
        <w:rPr>
          <w:rFonts w:ascii="Arial" w:hAnsi="Arial" w:cs="Arial"/>
          <w:szCs w:val="24"/>
        </w:rPr>
        <w:t>Options for local fool purchases include:</w:t>
      </w:r>
    </w:p>
    <w:p w14:paraId="3942B619" w14:textId="77777777" w:rsidR="007C05E6" w:rsidRDefault="007C05E6" w:rsidP="007C05E6">
      <w:pPr>
        <w:pStyle w:val="ListParagraph"/>
        <w:numPr>
          <w:ilvl w:val="0"/>
          <w:numId w:val="15"/>
        </w:numPr>
        <w:rPr>
          <w:rFonts w:ascii="Arial" w:hAnsi="Arial" w:cs="Arial"/>
          <w:szCs w:val="24"/>
        </w:rPr>
      </w:pPr>
      <w:r>
        <w:rPr>
          <w:rFonts w:ascii="Arial" w:hAnsi="Arial" w:cs="Arial"/>
          <w:szCs w:val="24"/>
        </w:rPr>
        <w:t>Save on Foods</w:t>
      </w:r>
    </w:p>
    <w:p w14:paraId="4F50A589" w14:textId="77777777" w:rsidR="007C05E6" w:rsidRDefault="007C05E6" w:rsidP="007C05E6">
      <w:pPr>
        <w:pStyle w:val="ListParagraph"/>
        <w:numPr>
          <w:ilvl w:val="0"/>
          <w:numId w:val="15"/>
        </w:numPr>
        <w:rPr>
          <w:rFonts w:ascii="Arial" w:hAnsi="Arial" w:cs="Arial"/>
          <w:szCs w:val="24"/>
        </w:rPr>
      </w:pPr>
      <w:r>
        <w:rPr>
          <w:rFonts w:ascii="Arial" w:hAnsi="Arial" w:cs="Arial"/>
          <w:szCs w:val="24"/>
        </w:rPr>
        <w:t xml:space="preserve">Subway </w:t>
      </w:r>
    </w:p>
    <w:p w14:paraId="63EB6B68" w14:textId="77777777" w:rsidR="007C05E6" w:rsidRDefault="007C05E6" w:rsidP="007C05E6">
      <w:pPr>
        <w:pStyle w:val="ListParagraph"/>
        <w:numPr>
          <w:ilvl w:val="0"/>
          <w:numId w:val="15"/>
        </w:numPr>
        <w:rPr>
          <w:rFonts w:ascii="Arial" w:hAnsi="Arial" w:cs="Arial"/>
          <w:szCs w:val="24"/>
        </w:rPr>
      </w:pPr>
      <w:r>
        <w:rPr>
          <w:rFonts w:ascii="Arial" w:hAnsi="Arial" w:cs="Arial"/>
          <w:szCs w:val="24"/>
        </w:rPr>
        <w:t>Opa</w:t>
      </w:r>
    </w:p>
    <w:p w14:paraId="59847189" w14:textId="77777777" w:rsidR="007C05E6" w:rsidRDefault="007C05E6" w:rsidP="007C05E6">
      <w:pPr>
        <w:pStyle w:val="ListParagraph"/>
        <w:numPr>
          <w:ilvl w:val="0"/>
          <w:numId w:val="15"/>
        </w:numPr>
        <w:rPr>
          <w:rFonts w:ascii="Arial" w:hAnsi="Arial" w:cs="Arial"/>
          <w:szCs w:val="24"/>
        </w:rPr>
      </w:pPr>
      <w:r>
        <w:rPr>
          <w:rFonts w:ascii="Arial" w:hAnsi="Arial" w:cs="Arial"/>
          <w:szCs w:val="24"/>
        </w:rPr>
        <w:t>Papa John’s Pizza</w:t>
      </w:r>
    </w:p>
    <w:p w14:paraId="49047F2B" w14:textId="77777777" w:rsidR="007C05E6" w:rsidRPr="00EE3209" w:rsidRDefault="007C05E6" w:rsidP="007C05E6">
      <w:pPr>
        <w:pStyle w:val="ListParagraph"/>
        <w:numPr>
          <w:ilvl w:val="0"/>
          <w:numId w:val="15"/>
        </w:numPr>
        <w:rPr>
          <w:rFonts w:ascii="Arial" w:hAnsi="Arial" w:cs="Arial"/>
          <w:szCs w:val="24"/>
        </w:rPr>
      </w:pPr>
      <w:r>
        <w:rPr>
          <w:rFonts w:ascii="Arial" w:hAnsi="Arial" w:cs="Arial"/>
          <w:szCs w:val="24"/>
        </w:rPr>
        <w:t>Bona Roma Pizza</w:t>
      </w:r>
    </w:p>
    <w:p w14:paraId="0BC855FC" w14:textId="77777777" w:rsidR="00FF4C0D" w:rsidRPr="000A2113" w:rsidRDefault="00FF4C0D" w:rsidP="00FF4C0D">
      <w:pPr>
        <w:rPr>
          <w:rFonts w:ascii="Arial" w:hAnsi="Arial" w:cs="Arial"/>
          <w:szCs w:val="24"/>
          <w:u w:val="single"/>
        </w:rPr>
      </w:pPr>
    </w:p>
    <w:p w14:paraId="1F975F11" w14:textId="77777777" w:rsidR="00FF4C0D" w:rsidRPr="00D53293" w:rsidRDefault="00FF4C0D" w:rsidP="003E13A3">
      <w:pPr>
        <w:numPr>
          <w:ilvl w:val="0"/>
          <w:numId w:val="7"/>
        </w:numPr>
        <w:rPr>
          <w:rFonts w:ascii="Arial" w:hAnsi="Arial" w:cs="Arial"/>
          <w:b/>
          <w:szCs w:val="24"/>
        </w:rPr>
      </w:pPr>
      <w:r w:rsidRPr="00D53293">
        <w:rPr>
          <w:rFonts w:ascii="Arial" w:hAnsi="Arial" w:cs="Arial"/>
          <w:b/>
          <w:szCs w:val="24"/>
        </w:rPr>
        <w:t>Drinks and Snacks</w:t>
      </w:r>
    </w:p>
    <w:p w14:paraId="7734012C" w14:textId="7C16C1FD" w:rsidR="00EE3209" w:rsidRDefault="00170C66" w:rsidP="003E13A3">
      <w:pPr>
        <w:ind w:left="360"/>
        <w:rPr>
          <w:rFonts w:ascii="Arial" w:hAnsi="Arial" w:cs="Arial"/>
          <w:szCs w:val="24"/>
        </w:rPr>
      </w:pPr>
      <w:r>
        <w:rPr>
          <w:rFonts w:ascii="Arial" w:hAnsi="Arial" w:cs="Arial"/>
          <w:szCs w:val="24"/>
        </w:rPr>
        <w:t>Teams are responsible for their own drinks and snacks</w:t>
      </w:r>
      <w:r w:rsidR="00FF4C0D" w:rsidRPr="000A2113">
        <w:rPr>
          <w:rFonts w:ascii="Arial" w:hAnsi="Arial" w:cs="Arial"/>
          <w:szCs w:val="24"/>
        </w:rPr>
        <w:t xml:space="preserve">. </w:t>
      </w:r>
    </w:p>
    <w:p w14:paraId="27F9F94F" w14:textId="77777777" w:rsidR="00FF4C0D" w:rsidRPr="000A2113" w:rsidRDefault="00FF4C0D" w:rsidP="00FF4C0D">
      <w:pPr>
        <w:rPr>
          <w:rFonts w:ascii="Arial" w:hAnsi="Arial" w:cs="Arial"/>
          <w:szCs w:val="24"/>
          <w:u w:val="single"/>
        </w:rPr>
      </w:pPr>
    </w:p>
    <w:p w14:paraId="3BDE16C7" w14:textId="77777777" w:rsidR="00FF4C0D" w:rsidRPr="00D53293" w:rsidRDefault="00FF4C0D" w:rsidP="003E13A3">
      <w:pPr>
        <w:numPr>
          <w:ilvl w:val="0"/>
          <w:numId w:val="7"/>
        </w:numPr>
        <w:rPr>
          <w:rFonts w:ascii="Arial" w:hAnsi="Arial" w:cs="Arial"/>
          <w:b/>
          <w:szCs w:val="24"/>
        </w:rPr>
      </w:pPr>
      <w:r w:rsidRPr="00D53293">
        <w:rPr>
          <w:rFonts w:ascii="Arial" w:hAnsi="Arial" w:cs="Arial"/>
          <w:b/>
          <w:szCs w:val="24"/>
        </w:rPr>
        <w:t>Dog Guides</w:t>
      </w:r>
    </w:p>
    <w:p w14:paraId="521CAA48" w14:textId="77777777" w:rsidR="00FF4C0D" w:rsidRPr="000A2113" w:rsidRDefault="00FF4C0D" w:rsidP="003E13A3">
      <w:pPr>
        <w:ind w:left="360"/>
        <w:rPr>
          <w:rFonts w:ascii="Arial" w:hAnsi="Arial" w:cs="Arial"/>
          <w:szCs w:val="24"/>
        </w:rPr>
      </w:pPr>
      <w:r w:rsidRPr="000A2113">
        <w:rPr>
          <w:rFonts w:ascii="Arial" w:hAnsi="Arial" w:cs="Arial"/>
          <w:szCs w:val="24"/>
        </w:rPr>
        <w:t xml:space="preserve">There is green space for dog guides both at the hotel and at the </w:t>
      </w:r>
      <w:r w:rsidRPr="00E37293">
        <w:rPr>
          <w:rFonts w:ascii="Arial" w:hAnsi="Arial" w:cs="Arial"/>
          <w:szCs w:val="24"/>
        </w:rPr>
        <w:t>competition venue. Owners are responsible to clean up after their dogs.</w:t>
      </w:r>
    </w:p>
    <w:p w14:paraId="30BD6BC4" w14:textId="77777777" w:rsidR="003E13A3" w:rsidRPr="000A2113" w:rsidRDefault="003E13A3" w:rsidP="003E13A3">
      <w:pPr>
        <w:rPr>
          <w:rFonts w:ascii="Arial" w:hAnsi="Arial" w:cs="Arial"/>
          <w:szCs w:val="24"/>
          <w:u w:val="single"/>
        </w:rPr>
      </w:pPr>
    </w:p>
    <w:p w14:paraId="44C4B409" w14:textId="77777777" w:rsidR="003E13A3" w:rsidRPr="00D53293" w:rsidRDefault="003E13A3" w:rsidP="003E13A3">
      <w:pPr>
        <w:numPr>
          <w:ilvl w:val="0"/>
          <w:numId w:val="7"/>
        </w:numPr>
        <w:rPr>
          <w:rFonts w:ascii="Arial" w:hAnsi="Arial" w:cs="Arial"/>
          <w:b/>
          <w:szCs w:val="24"/>
        </w:rPr>
      </w:pPr>
      <w:r w:rsidRPr="00D53293">
        <w:rPr>
          <w:rFonts w:ascii="Arial" w:hAnsi="Arial" w:cs="Arial"/>
          <w:b/>
          <w:szCs w:val="24"/>
        </w:rPr>
        <w:t>Medical and Liability Insurance</w:t>
      </w:r>
    </w:p>
    <w:p w14:paraId="493B99A8" w14:textId="77777777" w:rsidR="003E13A3" w:rsidRPr="000A2113" w:rsidRDefault="003E13A3" w:rsidP="003E13A3">
      <w:pPr>
        <w:ind w:left="360"/>
        <w:rPr>
          <w:rFonts w:ascii="Arial" w:hAnsi="Arial" w:cs="Arial"/>
          <w:szCs w:val="24"/>
        </w:rPr>
      </w:pPr>
      <w:r w:rsidRPr="000A2113">
        <w:rPr>
          <w:rFonts w:ascii="Arial" w:hAnsi="Arial" w:cs="Arial"/>
          <w:szCs w:val="24"/>
        </w:rPr>
        <w:t>All team members are responsible to ensure that they have liability insurance through their provincial sport organization. They are also responsible to carry provincial medical insurance.</w:t>
      </w:r>
    </w:p>
    <w:p w14:paraId="0E829A73" w14:textId="77777777" w:rsidR="003E13A3" w:rsidRPr="000A2113" w:rsidRDefault="003E13A3" w:rsidP="003E13A3">
      <w:pPr>
        <w:rPr>
          <w:rFonts w:ascii="Arial" w:hAnsi="Arial" w:cs="Arial"/>
          <w:szCs w:val="24"/>
        </w:rPr>
      </w:pPr>
    </w:p>
    <w:p w14:paraId="436BEE24" w14:textId="77777777" w:rsidR="003E13A3" w:rsidRPr="00D53293" w:rsidRDefault="003E13A3" w:rsidP="003E13A3">
      <w:pPr>
        <w:numPr>
          <w:ilvl w:val="0"/>
          <w:numId w:val="7"/>
        </w:numPr>
        <w:rPr>
          <w:rFonts w:ascii="Arial" w:hAnsi="Arial" w:cs="Arial"/>
          <w:b/>
          <w:szCs w:val="24"/>
        </w:rPr>
      </w:pPr>
      <w:r w:rsidRPr="00D53293">
        <w:rPr>
          <w:rFonts w:ascii="Arial" w:hAnsi="Arial" w:cs="Arial"/>
          <w:b/>
          <w:szCs w:val="24"/>
        </w:rPr>
        <w:t>Membership</w:t>
      </w:r>
    </w:p>
    <w:p w14:paraId="1E9BB60B" w14:textId="77777777" w:rsidR="003E13A3" w:rsidRDefault="003E13A3" w:rsidP="003E13A3">
      <w:pPr>
        <w:ind w:left="360"/>
        <w:rPr>
          <w:rFonts w:ascii="Arial" w:hAnsi="Arial" w:cs="Arial"/>
          <w:szCs w:val="24"/>
        </w:rPr>
      </w:pPr>
      <w:r w:rsidRPr="000A2113">
        <w:rPr>
          <w:rFonts w:ascii="Arial" w:hAnsi="Arial" w:cs="Arial"/>
          <w:szCs w:val="24"/>
        </w:rPr>
        <w:t xml:space="preserve">All team members, referees and officials must be members in good standing of their provincial sport organization. All provincial sport organizations with teams entered in these </w:t>
      </w:r>
      <w:r w:rsidR="00AC2BFD">
        <w:rPr>
          <w:rFonts w:ascii="Arial" w:hAnsi="Arial" w:cs="Arial"/>
          <w:szCs w:val="24"/>
        </w:rPr>
        <w:t>Canadian</w:t>
      </w:r>
      <w:r w:rsidRPr="000A2113">
        <w:rPr>
          <w:rFonts w:ascii="Arial" w:hAnsi="Arial" w:cs="Arial"/>
          <w:szCs w:val="24"/>
        </w:rPr>
        <w:t xml:space="preserve"> Championships must be in members in good standing of the Canadian Blind Sports Association.</w:t>
      </w:r>
    </w:p>
    <w:p w14:paraId="56A38B1A" w14:textId="77777777" w:rsidR="00D064D0" w:rsidRDefault="00D064D0" w:rsidP="003E13A3">
      <w:pPr>
        <w:ind w:left="360"/>
        <w:rPr>
          <w:rFonts w:ascii="Arial" w:hAnsi="Arial" w:cs="Arial"/>
          <w:szCs w:val="24"/>
        </w:rPr>
      </w:pPr>
    </w:p>
    <w:p w14:paraId="5B1C4CBF" w14:textId="77777777" w:rsidR="00D064D0" w:rsidRPr="000A2113" w:rsidRDefault="00D064D0" w:rsidP="003E13A3">
      <w:pPr>
        <w:ind w:left="360"/>
        <w:rPr>
          <w:rFonts w:ascii="Arial" w:hAnsi="Arial" w:cs="Arial"/>
          <w:szCs w:val="24"/>
        </w:rPr>
      </w:pPr>
    </w:p>
    <w:p w14:paraId="67B90F3B" w14:textId="77777777" w:rsidR="007B7E24" w:rsidRPr="000A2113" w:rsidRDefault="007B7E24" w:rsidP="00FF4C0D">
      <w:pPr>
        <w:rPr>
          <w:rFonts w:ascii="Arial" w:hAnsi="Arial" w:cs="Arial"/>
          <w:b/>
          <w:sz w:val="28"/>
          <w:szCs w:val="28"/>
          <w:u w:val="single"/>
        </w:rPr>
      </w:pPr>
      <w:r w:rsidRPr="000A2113">
        <w:rPr>
          <w:rFonts w:ascii="Arial" w:hAnsi="Arial" w:cs="Arial"/>
          <w:b/>
          <w:sz w:val="28"/>
          <w:szCs w:val="28"/>
          <w:u w:val="single"/>
        </w:rPr>
        <w:t>TECHNICAL INFORMATION</w:t>
      </w:r>
    </w:p>
    <w:p w14:paraId="418A2E17" w14:textId="77777777" w:rsidR="007B7E24" w:rsidRPr="000A2113" w:rsidRDefault="007B7E24" w:rsidP="00FF4C0D">
      <w:pPr>
        <w:rPr>
          <w:rFonts w:ascii="Arial" w:hAnsi="Arial" w:cs="Arial"/>
          <w:szCs w:val="24"/>
          <w:u w:val="single"/>
        </w:rPr>
      </w:pPr>
    </w:p>
    <w:p w14:paraId="6D16F228" w14:textId="2B76DB4E" w:rsidR="003E13A3" w:rsidRPr="00A95F92" w:rsidRDefault="003E13A3" w:rsidP="003E13A3">
      <w:pPr>
        <w:numPr>
          <w:ilvl w:val="0"/>
          <w:numId w:val="8"/>
        </w:numPr>
        <w:rPr>
          <w:rFonts w:ascii="Arial" w:hAnsi="Arial" w:cs="Arial"/>
          <w:b/>
          <w:szCs w:val="24"/>
        </w:rPr>
      </w:pPr>
      <w:r w:rsidRPr="00A95F92">
        <w:rPr>
          <w:rFonts w:ascii="Arial" w:hAnsi="Arial" w:cs="Arial"/>
          <w:b/>
          <w:szCs w:val="24"/>
        </w:rPr>
        <w:t>Venue</w:t>
      </w:r>
    </w:p>
    <w:p w14:paraId="09C80B8B" w14:textId="03A54AF3" w:rsidR="00A95F92" w:rsidRPr="00A95F92" w:rsidRDefault="006570C0" w:rsidP="002E7F61">
      <w:pPr>
        <w:ind w:left="720"/>
        <w:rPr>
          <w:rFonts w:ascii="Arial" w:hAnsi="Arial" w:cs="Arial"/>
          <w:szCs w:val="24"/>
        </w:rPr>
      </w:pPr>
      <w:r>
        <w:rPr>
          <w:rFonts w:ascii="Arial" w:hAnsi="Arial" w:cs="Arial"/>
          <w:szCs w:val="24"/>
        </w:rPr>
        <w:t>WinS</w:t>
      </w:r>
      <w:r w:rsidR="00A95F92" w:rsidRPr="00A95F92">
        <w:rPr>
          <w:rFonts w:ascii="Arial" w:hAnsi="Arial" w:cs="Arial"/>
          <w:szCs w:val="24"/>
        </w:rPr>
        <w:t>port</w:t>
      </w:r>
    </w:p>
    <w:p w14:paraId="2454E583" w14:textId="3F608BD5" w:rsidR="003E13A3" w:rsidRPr="00A95F92" w:rsidRDefault="00A95F92" w:rsidP="002E7F61">
      <w:pPr>
        <w:ind w:left="360" w:firstLine="360"/>
        <w:rPr>
          <w:rFonts w:ascii="Arial" w:hAnsi="Arial" w:cs="Arial"/>
          <w:szCs w:val="24"/>
        </w:rPr>
      </w:pPr>
      <w:r w:rsidRPr="00A95F92">
        <w:rPr>
          <w:rFonts w:ascii="Arial" w:hAnsi="Arial" w:cs="Arial"/>
          <w:szCs w:val="24"/>
        </w:rPr>
        <w:t>Bob Niven Training Centre</w:t>
      </w:r>
    </w:p>
    <w:p w14:paraId="488218AF" w14:textId="77777777" w:rsidR="00A95F92" w:rsidRPr="00A95F92" w:rsidRDefault="00A95F92" w:rsidP="002E7F61">
      <w:pPr>
        <w:ind w:left="360" w:firstLine="360"/>
        <w:rPr>
          <w:rFonts w:ascii="Arial" w:hAnsi="Arial" w:cs="Arial"/>
          <w:color w:val="202124"/>
          <w:szCs w:val="24"/>
          <w:shd w:val="clear" w:color="auto" w:fill="FFFFFF"/>
        </w:rPr>
      </w:pPr>
      <w:r w:rsidRPr="00A95F92">
        <w:rPr>
          <w:rFonts w:ascii="Arial" w:hAnsi="Arial" w:cs="Arial"/>
          <w:color w:val="202124"/>
          <w:szCs w:val="24"/>
          <w:shd w:val="clear" w:color="auto" w:fill="FFFFFF"/>
        </w:rPr>
        <w:t xml:space="preserve">140 Canada Olympic Rd SW, </w:t>
      </w:r>
    </w:p>
    <w:p w14:paraId="56C24B2F" w14:textId="65B41477" w:rsidR="003E13A3" w:rsidRPr="00A95F92" w:rsidRDefault="00A95F92" w:rsidP="002E7F61">
      <w:pPr>
        <w:ind w:left="360" w:firstLine="360"/>
        <w:rPr>
          <w:rFonts w:ascii="Arial" w:hAnsi="Arial" w:cs="Arial"/>
          <w:szCs w:val="24"/>
        </w:rPr>
      </w:pPr>
      <w:r w:rsidRPr="00A95F92">
        <w:rPr>
          <w:rFonts w:ascii="Arial" w:hAnsi="Arial" w:cs="Arial"/>
          <w:color w:val="202124"/>
          <w:szCs w:val="24"/>
          <w:shd w:val="clear" w:color="auto" w:fill="FFFFFF"/>
        </w:rPr>
        <w:t>Calgary, AB T3B 5R5</w:t>
      </w:r>
    </w:p>
    <w:p w14:paraId="3E7AE651" w14:textId="77777777" w:rsidR="00A95F92" w:rsidRDefault="00A95F92" w:rsidP="003E13A3">
      <w:pPr>
        <w:ind w:left="360"/>
        <w:rPr>
          <w:rFonts w:ascii="Arial" w:hAnsi="Arial" w:cs="Arial"/>
          <w:szCs w:val="24"/>
        </w:rPr>
      </w:pPr>
    </w:p>
    <w:p w14:paraId="76CB2E8D" w14:textId="52FE5ED4" w:rsidR="003E13A3" w:rsidRPr="000A2113" w:rsidRDefault="00EE4472" w:rsidP="007C05E6">
      <w:pPr>
        <w:ind w:left="360"/>
        <w:rPr>
          <w:rFonts w:ascii="Arial" w:hAnsi="Arial" w:cs="Arial"/>
          <w:szCs w:val="24"/>
        </w:rPr>
      </w:pPr>
      <w:r>
        <w:rPr>
          <w:rFonts w:ascii="Arial" w:hAnsi="Arial" w:cs="Arial"/>
          <w:szCs w:val="24"/>
        </w:rPr>
        <w:t>One</w:t>
      </w:r>
      <w:r w:rsidR="003E13A3" w:rsidRPr="000A2113">
        <w:rPr>
          <w:rFonts w:ascii="Arial" w:hAnsi="Arial" w:cs="Arial"/>
          <w:szCs w:val="24"/>
        </w:rPr>
        <w:t xml:space="preserve"> gym </w:t>
      </w:r>
      <w:r>
        <w:rPr>
          <w:rFonts w:ascii="Arial" w:hAnsi="Arial" w:cs="Arial"/>
          <w:szCs w:val="24"/>
        </w:rPr>
        <w:t>with a hardwood</w:t>
      </w:r>
      <w:r w:rsidR="003E13A3" w:rsidRPr="000A2113">
        <w:rPr>
          <w:rFonts w:ascii="Arial" w:hAnsi="Arial" w:cs="Arial"/>
          <w:szCs w:val="24"/>
        </w:rPr>
        <w:t xml:space="preserve"> floor. </w:t>
      </w:r>
      <w:r w:rsidR="007C05E6">
        <w:rPr>
          <w:rFonts w:ascii="Arial" w:hAnsi="Arial" w:cs="Arial"/>
          <w:szCs w:val="24"/>
        </w:rPr>
        <w:t xml:space="preserve"> </w:t>
      </w:r>
      <w:r w:rsidR="001106D1" w:rsidRPr="003A7787">
        <w:rPr>
          <w:rFonts w:ascii="Arial" w:hAnsi="Arial" w:cs="Arial"/>
          <w:szCs w:val="24"/>
        </w:rPr>
        <w:t xml:space="preserve">The </w:t>
      </w:r>
      <w:r w:rsidR="003E13A3" w:rsidRPr="003A7787">
        <w:rPr>
          <w:rFonts w:ascii="Arial" w:hAnsi="Arial" w:cs="Arial"/>
          <w:szCs w:val="24"/>
        </w:rPr>
        <w:t xml:space="preserve">gym </w:t>
      </w:r>
      <w:r w:rsidR="006570C0" w:rsidRPr="003A7787">
        <w:rPr>
          <w:rFonts w:ascii="Arial" w:hAnsi="Arial" w:cs="Arial"/>
          <w:szCs w:val="24"/>
        </w:rPr>
        <w:t xml:space="preserve">will have </w:t>
      </w:r>
      <w:r w:rsidR="00030481" w:rsidRPr="003A7787">
        <w:rPr>
          <w:rFonts w:ascii="Arial" w:hAnsi="Arial" w:cs="Arial"/>
          <w:szCs w:val="24"/>
        </w:rPr>
        <w:t>c</w:t>
      </w:r>
      <w:r w:rsidR="001106D1" w:rsidRPr="003A7787">
        <w:rPr>
          <w:rFonts w:ascii="Arial" w:hAnsi="Arial" w:cs="Arial"/>
          <w:szCs w:val="24"/>
        </w:rPr>
        <w:t>hairs</w:t>
      </w:r>
      <w:r w:rsidR="003E13A3" w:rsidRPr="003A7787">
        <w:rPr>
          <w:rFonts w:ascii="Arial" w:hAnsi="Arial" w:cs="Arial"/>
          <w:szCs w:val="24"/>
        </w:rPr>
        <w:t xml:space="preserve"> for spectators</w:t>
      </w:r>
      <w:r w:rsidR="001106D1" w:rsidRPr="003A7787">
        <w:rPr>
          <w:rFonts w:ascii="Arial" w:hAnsi="Arial" w:cs="Arial"/>
          <w:szCs w:val="24"/>
        </w:rPr>
        <w:t>.</w:t>
      </w:r>
    </w:p>
    <w:p w14:paraId="6BC5C750" w14:textId="77777777" w:rsidR="003E13A3" w:rsidRPr="000A2113" w:rsidRDefault="003E13A3" w:rsidP="00FF4C0D">
      <w:pPr>
        <w:rPr>
          <w:rFonts w:ascii="Arial" w:hAnsi="Arial" w:cs="Arial"/>
          <w:szCs w:val="24"/>
          <w:u w:val="single"/>
        </w:rPr>
      </w:pPr>
    </w:p>
    <w:p w14:paraId="1D7C3E14" w14:textId="2381CECD" w:rsidR="007B7E24" w:rsidRPr="00D53293" w:rsidRDefault="004C70CE" w:rsidP="003E13A3">
      <w:pPr>
        <w:numPr>
          <w:ilvl w:val="0"/>
          <w:numId w:val="8"/>
        </w:numPr>
        <w:rPr>
          <w:rFonts w:ascii="Arial" w:hAnsi="Arial" w:cs="Arial"/>
          <w:b/>
          <w:szCs w:val="24"/>
        </w:rPr>
      </w:pPr>
      <w:r>
        <w:rPr>
          <w:rFonts w:ascii="Arial" w:hAnsi="Arial" w:cs="Arial"/>
          <w:b/>
          <w:szCs w:val="24"/>
        </w:rPr>
        <w:t>Technical</w:t>
      </w:r>
      <w:r w:rsidR="00FF4C0D" w:rsidRPr="00D53293">
        <w:rPr>
          <w:rFonts w:ascii="Arial" w:hAnsi="Arial" w:cs="Arial"/>
          <w:b/>
          <w:szCs w:val="24"/>
        </w:rPr>
        <w:t xml:space="preserve"> Meeting</w:t>
      </w:r>
    </w:p>
    <w:p w14:paraId="671A1D01" w14:textId="7E27B418" w:rsidR="001E6D6F" w:rsidRDefault="00D20182" w:rsidP="00030481">
      <w:pPr>
        <w:ind w:left="360"/>
        <w:rPr>
          <w:rFonts w:ascii="Arial" w:hAnsi="Arial" w:cs="Arial"/>
          <w:b/>
          <w:szCs w:val="24"/>
        </w:rPr>
      </w:pPr>
      <w:r>
        <w:rPr>
          <w:rFonts w:ascii="Arial" w:hAnsi="Arial" w:cs="Arial"/>
          <w:szCs w:val="24"/>
        </w:rPr>
        <w:t xml:space="preserve">The technical </w:t>
      </w:r>
      <w:r w:rsidR="00FF4C0D" w:rsidRPr="000A2113">
        <w:rPr>
          <w:rFonts w:ascii="Arial" w:hAnsi="Arial" w:cs="Arial"/>
          <w:szCs w:val="24"/>
        </w:rPr>
        <w:t>meeting w</w:t>
      </w:r>
      <w:r w:rsidR="001E6D6F" w:rsidRPr="000A2113">
        <w:rPr>
          <w:rFonts w:ascii="Arial" w:hAnsi="Arial" w:cs="Arial"/>
          <w:szCs w:val="24"/>
        </w:rPr>
        <w:t xml:space="preserve">ill be on </w:t>
      </w:r>
      <w:r>
        <w:rPr>
          <w:rFonts w:ascii="Arial" w:hAnsi="Arial" w:cs="Arial"/>
          <w:szCs w:val="24"/>
        </w:rPr>
        <w:t>Thursday</w:t>
      </w:r>
      <w:r w:rsidR="001E6D6F" w:rsidRPr="000A2113">
        <w:rPr>
          <w:rFonts w:ascii="Arial" w:hAnsi="Arial" w:cs="Arial"/>
          <w:szCs w:val="24"/>
        </w:rPr>
        <w:t xml:space="preserve"> </w:t>
      </w:r>
      <w:r>
        <w:rPr>
          <w:rFonts w:ascii="Arial" w:hAnsi="Arial" w:cs="Arial"/>
          <w:szCs w:val="24"/>
        </w:rPr>
        <w:t>April 21</w:t>
      </w:r>
      <w:r w:rsidR="001E6D6F" w:rsidRPr="000A2113">
        <w:rPr>
          <w:rFonts w:ascii="Arial" w:hAnsi="Arial" w:cs="Arial"/>
          <w:szCs w:val="24"/>
        </w:rPr>
        <w:t xml:space="preserve"> at </w:t>
      </w:r>
      <w:r>
        <w:rPr>
          <w:rFonts w:ascii="Arial" w:hAnsi="Arial" w:cs="Arial"/>
          <w:szCs w:val="24"/>
        </w:rPr>
        <w:t>8:00 p</w:t>
      </w:r>
      <w:r w:rsidR="00030481">
        <w:rPr>
          <w:rFonts w:ascii="Arial" w:hAnsi="Arial" w:cs="Arial"/>
          <w:szCs w:val="24"/>
        </w:rPr>
        <w:t xml:space="preserve">m at the </w:t>
      </w:r>
      <w:r>
        <w:rPr>
          <w:rFonts w:ascii="Arial" w:hAnsi="Arial" w:cs="Arial"/>
          <w:szCs w:val="24"/>
        </w:rPr>
        <w:t>Sandman Inn</w:t>
      </w:r>
    </w:p>
    <w:p w14:paraId="641F51CB" w14:textId="77777777" w:rsidR="00030481" w:rsidRPr="00D53293" w:rsidRDefault="00030481" w:rsidP="00030481">
      <w:pPr>
        <w:ind w:left="360"/>
        <w:rPr>
          <w:rFonts w:ascii="Arial" w:hAnsi="Arial" w:cs="Arial"/>
          <w:b/>
          <w:szCs w:val="24"/>
        </w:rPr>
      </w:pPr>
    </w:p>
    <w:p w14:paraId="402FF999" w14:textId="0EC9CCCE" w:rsidR="007B7E24" w:rsidRPr="005759D1" w:rsidRDefault="00F437CC" w:rsidP="003E13A3">
      <w:pPr>
        <w:numPr>
          <w:ilvl w:val="0"/>
          <w:numId w:val="8"/>
        </w:numPr>
        <w:rPr>
          <w:rFonts w:ascii="Arial" w:hAnsi="Arial" w:cs="Arial"/>
          <w:b/>
          <w:szCs w:val="24"/>
        </w:rPr>
      </w:pPr>
      <w:r w:rsidRPr="005759D1">
        <w:rPr>
          <w:rFonts w:ascii="Arial" w:hAnsi="Arial" w:cs="Arial"/>
          <w:b/>
          <w:szCs w:val="24"/>
        </w:rPr>
        <w:t>Referees</w:t>
      </w:r>
    </w:p>
    <w:p w14:paraId="0B872F9D" w14:textId="32730B73" w:rsidR="003E13A3" w:rsidRDefault="003E13A3" w:rsidP="003E13A3">
      <w:pPr>
        <w:ind w:left="360"/>
        <w:rPr>
          <w:rFonts w:ascii="Arial" w:hAnsi="Arial" w:cs="Arial"/>
          <w:szCs w:val="24"/>
        </w:rPr>
      </w:pPr>
      <w:r w:rsidRPr="000A2113">
        <w:rPr>
          <w:rFonts w:ascii="Arial" w:hAnsi="Arial" w:cs="Arial"/>
          <w:szCs w:val="24"/>
        </w:rPr>
        <w:t>CBSA will appoint the Head Referee</w:t>
      </w:r>
      <w:r w:rsidR="00AC2BFD">
        <w:rPr>
          <w:rFonts w:ascii="Arial" w:hAnsi="Arial" w:cs="Arial"/>
          <w:szCs w:val="24"/>
        </w:rPr>
        <w:t xml:space="preserve"> and referees</w:t>
      </w:r>
      <w:r w:rsidRPr="000A2113">
        <w:rPr>
          <w:rFonts w:ascii="Arial" w:hAnsi="Arial" w:cs="Arial"/>
          <w:szCs w:val="24"/>
        </w:rPr>
        <w:t>. The Head Referee will be responsible for referee assignments during the tournament.</w:t>
      </w:r>
    </w:p>
    <w:p w14:paraId="6450B7B1" w14:textId="77777777" w:rsidR="00164691" w:rsidRDefault="00164691" w:rsidP="005759D1">
      <w:pPr>
        <w:ind w:firstLine="360"/>
        <w:rPr>
          <w:rFonts w:ascii="Arial" w:hAnsi="Arial" w:cs="Arial"/>
          <w:szCs w:val="24"/>
        </w:rPr>
      </w:pPr>
    </w:p>
    <w:p w14:paraId="27F76DDB" w14:textId="38479364" w:rsidR="005759D1" w:rsidRPr="005759D1" w:rsidRDefault="005759D1" w:rsidP="0075399F">
      <w:pPr>
        <w:ind w:left="360" w:firstLine="360"/>
        <w:rPr>
          <w:rFonts w:ascii="Arial" w:hAnsi="Arial" w:cs="Arial"/>
          <w:szCs w:val="24"/>
        </w:rPr>
      </w:pPr>
      <w:r w:rsidRPr="005759D1">
        <w:rPr>
          <w:rFonts w:ascii="Arial" w:hAnsi="Arial" w:cs="Arial"/>
          <w:szCs w:val="24"/>
        </w:rPr>
        <w:t xml:space="preserve">Launel Scott </w:t>
      </w:r>
      <w:bookmarkStart w:id="0" w:name="_Hlk97216353"/>
      <w:r w:rsidR="00164691">
        <w:rPr>
          <w:rFonts w:ascii="Arial" w:hAnsi="Arial" w:cs="Arial"/>
          <w:szCs w:val="24"/>
        </w:rPr>
        <w:t xml:space="preserve">(IBSA III) </w:t>
      </w:r>
      <w:bookmarkEnd w:id="0"/>
      <w:r w:rsidRPr="005759D1">
        <w:rPr>
          <w:rFonts w:ascii="Arial" w:hAnsi="Arial" w:cs="Arial"/>
          <w:szCs w:val="24"/>
        </w:rPr>
        <w:t xml:space="preserve">– </w:t>
      </w:r>
      <w:r>
        <w:rPr>
          <w:rFonts w:ascii="Arial" w:hAnsi="Arial" w:cs="Arial"/>
          <w:szCs w:val="24"/>
        </w:rPr>
        <w:t>Head</w:t>
      </w:r>
      <w:r w:rsidRPr="005759D1">
        <w:rPr>
          <w:rFonts w:ascii="Arial" w:hAnsi="Arial" w:cs="Arial"/>
          <w:szCs w:val="24"/>
        </w:rPr>
        <w:t xml:space="preserve"> Referee</w:t>
      </w:r>
    </w:p>
    <w:p w14:paraId="06797DA1" w14:textId="77777777" w:rsidR="001C0156" w:rsidRPr="00034C2A" w:rsidRDefault="001C0156" w:rsidP="0075399F">
      <w:pPr>
        <w:ind w:left="360" w:firstLine="360"/>
        <w:rPr>
          <w:rFonts w:ascii="Arial" w:hAnsi="Arial" w:cs="Arial"/>
          <w:szCs w:val="24"/>
          <w:lang w:val="fr-CA"/>
        </w:rPr>
      </w:pPr>
      <w:r w:rsidRPr="00034C2A">
        <w:rPr>
          <w:rFonts w:ascii="Arial" w:hAnsi="Arial" w:cs="Arial"/>
          <w:szCs w:val="24"/>
          <w:lang w:val="fr-CA"/>
        </w:rPr>
        <w:t>Claude Dagenais (IBSA III)</w:t>
      </w:r>
    </w:p>
    <w:p w14:paraId="3EB519D9" w14:textId="77777777" w:rsidR="001C0156" w:rsidRPr="0010644C" w:rsidRDefault="001C0156" w:rsidP="0075399F">
      <w:pPr>
        <w:ind w:left="360" w:firstLine="360"/>
        <w:rPr>
          <w:rFonts w:ascii="Arial" w:hAnsi="Arial" w:cs="Arial"/>
          <w:szCs w:val="24"/>
          <w:lang w:val="fr-CA"/>
        </w:rPr>
      </w:pPr>
      <w:r w:rsidRPr="0010644C">
        <w:rPr>
          <w:rFonts w:ascii="Arial" w:hAnsi="Arial" w:cs="Arial"/>
          <w:szCs w:val="24"/>
          <w:lang w:val="fr-CA"/>
        </w:rPr>
        <w:t>Janice Dawson (IBSA III)</w:t>
      </w:r>
    </w:p>
    <w:p w14:paraId="5A3E2095" w14:textId="670FBE81" w:rsidR="005759D1" w:rsidRPr="0010644C" w:rsidRDefault="005759D1" w:rsidP="0075399F">
      <w:pPr>
        <w:ind w:left="360" w:firstLine="360"/>
        <w:rPr>
          <w:rFonts w:ascii="Arial" w:hAnsi="Arial" w:cs="Arial"/>
          <w:szCs w:val="24"/>
          <w:lang w:val="fr-CA"/>
        </w:rPr>
      </w:pPr>
      <w:r w:rsidRPr="0010644C">
        <w:rPr>
          <w:rFonts w:ascii="Arial" w:hAnsi="Arial" w:cs="Arial"/>
          <w:szCs w:val="24"/>
          <w:lang w:val="fr-CA"/>
        </w:rPr>
        <w:t>Dawna Christy</w:t>
      </w:r>
      <w:r w:rsidR="00164691" w:rsidRPr="0010644C">
        <w:rPr>
          <w:rFonts w:ascii="Arial" w:hAnsi="Arial" w:cs="Arial"/>
          <w:szCs w:val="24"/>
          <w:lang w:val="fr-CA"/>
        </w:rPr>
        <w:t xml:space="preserve"> </w:t>
      </w:r>
      <w:bookmarkStart w:id="1" w:name="_Hlk97216406"/>
      <w:r w:rsidR="00164691" w:rsidRPr="0010644C">
        <w:rPr>
          <w:rFonts w:ascii="Arial" w:hAnsi="Arial" w:cs="Arial"/>
          <w:szCs w:val="24"/>
          <w:lang w:val="fr-CA"/>
        </w:rPr>
        <w:t>(IBSA II)</w:t>
      </w:r>
      <w:bookmarkEnd w:id="1"/>
    </w:p>
    <w:p w14:paraId="662CE86B" w14:textId="77777777" w:rsidR="001C0156" w:rsidRPr="00034C2A" w:rsidRDefault="001C0156" w:rsidP="0075399F">
      <w:pPr>
        <w:ind w:left="360" w:firstLine="360"/>
        <w:rPr>
          <w:rFonts w:ascii="Arial" w:hAnsi="Arial" w:cs="Arial"/>
          <w:szCs w:val="24"/>
          <w:lang w:val="fr-CA"/>
        </w:rPr>
      </w:pPr>
      <w:r w:rsidRPr="00034C2A">
        <w:rPr>
          <w:rFonts w:ascii="Arial" w:hAnsi="Arial" w:cs="Arial"/>
          <w:szCs w:val="24"/>
          <w:lang w:val="fr-CA"/>
        </w:rPr>
        <w:t>Frédéric Patenaude</w:t>
      </w:r>
      <w:r>
        <w:rPr>
          <w:rFonts w:ascii="Arial" w:hAnsi="Arial" w:cs="Arial"/>
          <w:szCs w:val="24"/>
          <w:lang w:val="fr-CA"/>
        </w:rPr>
        <w:t xml:space="preserve"> (IBSA II)</w:t>
      </w:r>
    </w:p>
    <w:p w14:paraId="3B769147" w14:textId="77777777" w:rsidR="001C0156" w:rsidRPr="00034C2A" w:rsidRDefault="001C0156" w:rsidP="0075399F">
      <w:pPr>
        <w:ind w:left="360" w:firstLine="360"/>
        <w:rPr>
          <w:rFonts w:ascii="Arial" w:hAnsi="Arial" w:cs="Arial"/>
          <w:szCs w:val="24"/>
          <w:lang w:val="fr-CA"/>
        </w:rPr>
      </w:pPr>
      <w:r w:rsidRPr="00034C2A">
        <w:rPr>
          <w:rFonts w:ascii="Arial" w:hAnsi="Arial" w:cs="Arial"/>
          <w:szCs w:val="24"/>
          <w:lang w:val="fr-CA"/>
        </w:rPr>
        <w:t>Mélanie St-Pierre (IBSA II)</w:t>
      </w:r>
    </w:p>
    <w:p w14:paraId="47D7D739" w14:textId="7F16D28D" w:rsidR="005759D1" w:rsidRPr="001C0156" w:rsidRDefault="005759D1" w:rsidP="0075399F">
      <w:pPr>
        <w:ind w:left="360" w:firstLine="360"/>
        <w:rPr>
          <w:rFonts w:ascii="Arial" w:hAnsi="Arial" w:cs="Arial"/>
          <w:szCs w:val="24"/>
          <w:lang w:val="fr-CA"/>
        </w:rPr>
      </w:pPr>
      <w:r w:rsidRPr="001C0156">
        <w:rPr>
          <w:rFonts w:ascii="Arial" w:hAnsi="Arial" w:cs="Arial"/>
          <w:szCs w:val="24"/>
          <w:lang w:val="fr-CA"/>
        </w:rPr>
        <w:t>Jennifer MacMillan</w:t>
      </w:r>
      <w:r w:rsidR="00164691" w:rsidRPr="001C0156">
        <w:rPr>
          <w:rFonts w:ascii="Arial" w:hAnsi="Arial" w:cs="Arial"/>
          <w:szCs w:val="24"/>
          <w:lang w:val="fr-CA"/>
        </w:rPr>
        <w:t xml:space="preserve"> (IBSA I)</w:t>
      </w:r>
    </w:p>
    <w:p w14:paraId="299866C8" w14:textId="0B269383" w:rsidR="00164691" w:rsidRDefault="00164691" w:rsidP="0075399F">
      <w:pPr>
        <w:ind w:left="360" w:firstLine="360"/>
        <w:rPr>
          <w:rFonts w:ascii="Arial" w:hAnsi="Arial" w:cs="Arial"/>
          <w:szCs w:val="24"/>
        </w:rPr>
      </w:pPr>
      <w:r>
        <w:rPr>
          <w:rFonts w:ascii="Arial" w:hAnsi="Arial" w:cs="Arial"/>
          <w:szCs w:val="24"/>
        </w:rPr>
        <w:t>Tracie MacPhee (IBSA I)</w:t>
      </w:r>
    </w:p>
    <w:p w14:paraId="0562DADF" w14:textId="6C9316BF" w:rsidR="00164691" w:rsidRDefault="00164691" w:rsidP="0075399F">
      <w:pPr>
        <w:ind w:left="360" w:firstLine="360"/>
        <w:rPr>
          <w:rFonts w:ascii="Arial" w:hAnsi="Arial" w:cs="Arial"/>
          <w:szCs w:val="24"/>
        </w:rPr>
      </w:pPr>
      <w:r>
        <w:rPr>
          <w:rFonts w:ascii="Arial" w:hAnsi="Arial" w:cs="Arial"/>
          <w:szCs w:val="24"/>
        </w:rPr>
        <w:t>Maryse Tadros (IBSA I)</w:t>
      </w:r>
    </w:p>
    <w:p w14:paraId="6A5F5461" w14:textId="77777777" w:rsidR="00C836A9" w:rsidRPr="000A2113" w:rsidRDefault="00C836A9" w:rsidP="003E13A3">
      <w:pPr>
        <w:rPr>
          <w:rFonts w:ascii="Arial" w:hAnsi="Arial" w:cs="Arial"/>
          <w:szCs w:val="24"/>
        </w:rPr>
      </w:pPr>
    </w:p>
    <w:p w14:paraId="6634F490" w14:textId="77777777" w:rsidR="0022443D" w:rsidRPr="00D53293" w:rsidRDefault="0022443D" w:rsidP="003E13A3">
      <w:pPr>
        <w:numPr>
          <w:ilvl w:val="0"/>
          <w:numId w:val="8"/>
        </w:numPr>
        <w:rPr>
          <w:rFonts w:ascii="Arial" w:hAnsi="Arial" w:cs="Arial"/>
          <w:b/>
          <w:szCs w:val="24"/>
        </w:rPr>
      </w:pPr>
      <w:r w:rsidRPr="00D53293">
        <w:rPr>
          <w:rFonts w:ascii="Arial" w:hAnsi="Arial" w:cs="Arial"/>
          <w:b/>
          <w:szCs w:val="24"/>
        </w:rPr>
        <w:t>Rules of Play</w:t>
      </w:r>
    </w:p>
    <w:p w14:paraId="537789AF" w14:textId="1D8DC26D" w:rsidR="00B064F7" w:rsidRDefault="0022443D" w:rsidP="003E13A3">
      <w:pPr>
        <w:ind w:left="360"/>
        <w:rPr>
          <w:rFonts w:ascii="Arial" w:hAnsi="Arial" w:cs="Arial"/>
          <w:szCs w:val="24"/>
        </w:rPr>
      </w:pPr>
      <w:r w:rsidRPr="000A2113">
        <w:rPr>
          <w:rFonts w:ascii="Arial" w:hAnsi="Arial" w:cs="Arial"/>
          <w:szCs w:val="24"/>
        </w:rPr>
        <w:t xml:space="preserve">Games will be played under the </w:t>
      </w:r>
      <w:r w:rsidRPr="00461034">
        <w:rPr>
          <w:rFonts w:ascii="Arial" w:hAnsi="Arial" w:cs="Arial"/>
          <w:szCs w:val="24"/>
        </w:rPr>
        <w:t xml:space="preserve">IBSA Goalball Rules </w:t>
      </w:r>
      <w:r w:rsidR="00E75DCE" w:rsidRPr="00461034">
        <w:rPr>
          <w:rFonts w:ascii="Arial" w:hAnsi="Arial" w:cs="Arial"/>
          <w:szCs w:val="24"/>
        </w:rPr>
        <w:t>20</w:t>
      </w:r>
      <w:r w:rsidR="004356EA" w:rsidRPr="00461034">
        <w:rPr>
          <w:rFonts w:ascii="Arial" w:hAnsi="Arial" w:cs="Arial"/>
          <w:szCs w:val="24"/>
        </w:rPr>
        <w:t>22</w:t>
      </w:r>
      <w:r w:rsidRPr="00461034">
        <w:rPr>
          <w:rFonts w:ascii="Arial" w:hAnsi="Arial" w:cs="Arial"/>
          <w:szCs w:val="24"/>
        </w:rPr>
        <w:t>-</w:t>
      </w:r>
      <w:r w:rsidR="00D53293" w:rsidRPr="00461034">
        <w:rPr>
          <w:rFonts w:ascii="Arial" w:hAnsi="Arial" w:cs="Arial"/>
          <w:szCs w:val="24"/>
        </w:rPr>
        <w:t>2</w:t>
      </w:r>
      <w:r w:rsidRPr="00461034">
        <w:rPr>
          <w:rFonts w:ascii="Arial" w:hAnsi="Arial" w:cs="Arial"/>
          <w:szCs w:val="24"/>
        </w:rPr>
        <w:t>0</w:t>
      </w:r>
      <w:r w:rsidR="00AC2BFD" w:rsidRPr="00461034">
        <w:rPr>
          <w:rFonts w:ascii="Arial" w:hAnsi="Arial" w:cs="Arial"/>
          <w:szCs w:val="24"/>
        </w:rPr>
        <w:t>2</w:t>
      </w:r>
      <w:r w:rsidR="004356EA" w:rsidRPr="00461034">
        <w:rPr>
          <w:rFonts w:ascii="Arial" w:hAnsi="Arial" w:cs="Arial"/>
          <w:szCs w:val="24"/>
        </w:rPr>
        <w:t>4</w:t>
      </w:r>
      <w:r w:rsidRPr="00461034">
        <w:rPr>
          <w:rFonts w:ascii="Arial" w:hAnsi="Arial" w:cs="Arial"/>
          <w:szCs w:val="24"/>
        </w:rPr>
        <w:t xml:space="preserve"> fou</w:t>
      </w:r>
      <w:r w:rsidRPr="000A2113">
        <w:rPr>
          <w:rFonts w:ascii="Arial" w:hAnsi="Arial" w:cs="Arial"/>
          <w:szCs w:val="24"/>
        </w:rPr>
        <w:t>nd on the website of the International Blind Sports Association</w:t>
      </w:r>
      <w:r w:rsidR="00A0240F" w:rsidRPr="000A2113">
        <w:rPr>
          <w:rFonts w:ascii="Arial" w:hAnsi="Arial" w:cs="Arial"/>
          <w:szCs w:val="24"/>
        </w:rPr>
        <w:t>.</w:t>
      </w:r>
    </w:p>
    <w:p w14:paraId="6268A2EB" w14:textId="49F97781" w:rsidR="004356EA" w:rsidRDefault="004356EA" w:rsidP="003E13A3">
      <w:pPr>
        <w:ind w:left="360"/>
        <w:rPr>
          <w:rFonts w:ascii="Arial" w:hAnsi="Arial" w:cs="Arial"/>
          <w:szCs w:val="24"/>
        </w:rPr>
      </w:pPr>
    </w:p>
    <w:p w14:paraId="026A735F" w14:textId="10C8C192" w:rsidR="004356EA" w:rsidRDefault="00061183" w:rsidP="0029596F">
      <w:pPr>
        <w:ind w:left="720"/>
        <w:rPr>
          <w:rFonts w:ascii="Arial" w:hAnsi="Arial" w:cs="Arial"/>
          <w:szCs w:val="24"/>
        </w:rPr>
      </w:pPr>
      <w:hyperlink r:id="rId10" w:history="1">
        <w:r w:rsidR="00461034" w:rsidRPr="007C4497">
          <w:rPr>
            <w:rStyle w:val="Hyperlink"/>
            <w:rFonts w:ascii="Arial" w:hAnsi="Arial" w:cs="Arial"/>
            <w:szCs w:val="24"/>
          </w:rPr>
          <w:t>https://goalball.sport/about-goalball/rules-and-downloads/</w:t>
        </w:r>
      </w:hyperlink>
    </w:p>
    <w:p w14:paraId="796633E5" w14:textId="77777777" w:rsidR="00A0240F" w:rsidRPr="000A2113" w:rsidRDefault="00A0240F" w:rsidP="00A0240F">
      <w:pPr>
        <w:rPr>
          <w:rFonts w:ascii="Arial" w:hAnsi="Arial" w:cs="Arial"/>
          <w:szCs w:val="24"/>
        </w:rPr>
      </w:pPr>
    </w:p>
    <w:p w14:paraId="61B0ADD1" w14:textId="12E6CCEF" w:rsidR="00ED26AD" w:rsidRPr="000F1B47" w:rsidRDefault="00D53293" w:rsidP="00913ED4">
      <w:pPr>
        <w:numPr>
          <w:ilvl w:val="0"/>
          <w:numId w:val="8"/>
        </w:numPr>
        <w:rPr>
          <w:rFonts w:ascii="Arial" w:hAnsi="Arial" w:cs="Arial"/>
          <w:b/>
          <w:szCs w:val="24"/>
        </w:rPr>
      </w:pPr>
      <w:r w:rsidRPr="000F1B47">
        <w:rPr>
          <w:rFonts w:ascii="Arial" w:hAnsi="Arial" w:cs="Arial"/>
          <w:b/>
          <w:szCs w:val="24"/>
        </w:rPr>
        <w:t>Goalball</w:t>
      </w:r>
    </w:p>
    <w:p w14:paraId="50157072" w14:textId="6D8ABC7A" w:rsidR="00A0240F" w:rsidRDefault="001E6D6F" w:rsidP="003E13A3">
      <w:pPr>
        <w:ind w:left="360"/>
        <w:rPr>
          <w:rFonts w:ascii="Arial" w:hAnsi="Arial" w:cs="Arial"/>
          <w:szCs w:val="24"/>
        </w:rPr>
      </w:pPr>
      <w:r w:rsidRPr="000A2113">
        <w:rPr>
          <w:rFonts w:ascii="Arial" w:hAnsi="Arial" w:cs="Arial"/>
          <w:szCs w:val="24"/>
        </w:rPr>
        <w:t xml:space="preserve">The </w:t>
      </w:r>
      <w:r w:rsidR="00007500">
        <w:rPr>
          <w:rFonts w:ascii="Arial" w:hAnsi="Arial" w:cs="Arial"/>
          <w:szCs w:val="24"/>
        </w:rPr>
        <w:t xml:space="preserve">KSG (German) </w:t>
      </w:r>
      <w:r w:rsidR="0041682F" w:rsidRPr="000A2113">
        <w:rPr>
          <w:rFonts w:ascii="Arial" w:hAnsi="Arial" w:cs="Arial"/>
          <w:szCs w:val="24"/>
        </w:rPr>
        <w:t>goalball will be used for this</w:t>
      </w:r>
      <w:r w:rsidR="00A0240F" w:rsidRPr="000A2113">
        <w:rPr>
          <w:rFonts w:ascii="Arial" w:hAnsi="Arial" w:cs="Arial"/>
          <w:szCs w:val="24"/>
        </w:rPr>
        <w:t xml:space="preserve"> competition</w:t>
      </w:r>
      <w:r w:rsidR="00007500">
        <w:rPr>
          <w:rFonts w:ascii="Arial" w:hAnsi="Arial" w:cs="Arial"/>
          <w:szCs w:val="24"/>
        </w:rPr>
        <w:t>, as per CBSA policy.</w:t>
      </w:r>
    </w:p>
    <w:p w14:paraId="7E6D737A" w14:textId="77777777" w:rsidR="00ED26AD" w:rsidRPr="000A2113" w:rsidRDefault="00ED26AD" w:rsidP="003E13A3">
      <w:pPr>
        <w:ind w:left="360"/>
        <w:rPr>
          <w:rFonts w:ascii="Arial" w:hAnsi="Arial" w:cs="Arial"/>
          <w:szCs w:val="24"/>
        </w:rPr>
      </w:pPr>
    </w:p>
    <w:p w14:paraId="2AB8F501" w14:textId="77777777" w:rsidR="00A0240F" w:rsidRPr="002E7F61" w:rsidRDefault="00A0240F" w:rsidP="003E13A3">
      <w:pPr>
        <w:numPr>
          <w:ilvl w:val="0"/>
          <w:numId w:val="8"/>
        </w:numPr>
        <w:rPr>
          <w:rFonts w:ascii="Arial" w:hAnsi="Arial" w:cs="Arial"/>
          <w:b/>
          <w:szCs w:val="24"/>
        </w:rPr>
      </w:pPr>
      <w:r w:rsidRPr="002E7F61">
        <w:rPr>
          <w:rFonts w:ascii="Arial" w:hAnsi="Arial" w:cs="Arial"/>
          <w:b/>
          <w:szCs w:val="24"/>
        </w:rPr>
        <w:t>Eye Patches</w:t>
      </w:r>
    </w:p>
    <w:p w14:paraId="149BE435" w14:textId="1B463210" w:rsidR="004A3EDF" w:rsidRPr="000A2113" w:rsidRDefault="00EA3BA0" w:rsidP="003E13A3">
      <w:pPr>
        <w:ind w:left="360"/>
        <w:rPr>
          <w:rFonts w:ascii="Arial" w:hAnsi="Arial" w:cs="Arial"/>
          <w:szCs w:val="24"/>
        </w:rPr>
      </w:pPr>
      <w:r>
        <w:rPr>
          <w:rFonts w:ascii="Arial" w:hAnsi="Arial" w:cs="Arial"/>
          <w:szCs w:val="24"/>
        </w:rPr>
        <w:t xml:space="preserve">Primapore </w:t>
      </w:r>
      <w:r w:rsidR="00007500">
        <w:rPr>
          <w:rFonts w:ascii="Arial" w:hAnsi="Arial" w:cs="Arial"/>
          <w:szCs w:val="24"/>
        </w:rPr>
        <w:t>Eye Patches will be provided</w:t>
      </w:r>
      <w:r w:rsidR="00AC2BFD">
        <w:rPr>
          <w:rFonts w:ascii="Arial" w:hAnsi="Arial" w:cs="Arial"/>
          <w:szCs w:val="24"/>
        </w:rPr>
        <w:t xml:space="preserve"> by CBSA</w:t>
      </w:r>
      <w:r w:rsidR="00007500">
        <w:rPr>
          <w:rFonts w:ascii="Arial" w:hAnsi="Arial" w:cs="Arial"/>
          <w:szCs w:val="24"/>
        </w:rPr>
        <w:t xml:space="preserve">.  </w:t>
      </w:r>
      <w:r w:rsidR="003E13A3" w:rsidRPr="000A2113">
        <w:rPr>
          <w:rFonts w:ascii="Arial" w:hAnsi="Arial" w:cs="Arial"/>
          <w:szCs w:val="24"/>
        </w:rPr>
        <w:t>The Head Referee will determine which games (or all games) where eye patches must be worn.</w:t>
      </w:r>
      <w:r w:rsidR="00007500">
        <w:rPr>
          <w:rFonts w:ascii="Arial" w:hAnsi="Arial" w:cs="Arial"/>
          <w:szCs w:val="24"/>
        </w:rPr>
        <w:t xml:space="preserve">  Provincial members of CBSA having athletes </w:t>
      </w:r>
      <w:r w:rsidR="004A3EDF" w:rsidRPr="000A2113">
        <w:rPr>
          <w:rFonts w:ascii="Arial" w:hAnsi="Arial" w:cs="Arial"/>
          <w:szCs w:val="24"/>
        </w:rPr>
        <w:t xml:space="preserve">who </w:t>
      </w:r>
      <w:r w:rsidR="00007500">
        <w:rPr>
          <w:rFonts w:ascii="Arial" w:hAnsi="Arial" w:cs="Arial"/>
          <w:szCs w:val="24"/>
        </w:rPr>
        <w:t>have allergy concerns related to patching should contact the CBSA office with medical documentation of this prior to the tournament.   This information will be passed to the Head Referee who will work to ensure an appropriate solution is in place.</w:t>
      </w:r>
    </w:p>
    <w:p w14:paraId="3B8E8B9D" w14:textId="6026E16C" w:rsidR="001E6D6F" w:rsidRDefault="001E6D6F" w:rsidP="003E13A3">
      <w:pPr>
        <w:ind w:left="360"/>
        <w:rPr>
          <w:rFonts w:ascii="Arial" w:hAnsi="Arial" w:cs="Arial"/>
          <w:szCs w:val="24"/>
        </w:rPr>
      </w:pPr>
    </w:p>
    <w:p w14:paraId="668ECF03" w14:textId="77777777" w:rsidR="0041682F" w:rsidRPr="002E7F61" w:rsidRDefault="0041682F" w:rsidP="003E13A3">
      <w:pPr>
        <w:numPr>
          <w:ilvl w:val="0"/>
          <w:numId w:val="8"/>
        </w:numPr>
        <w:rPr>
          <w:rFonts w:ascii="Arial" w:hAnsi="Arial" w:cs="Arial"/>
          <w:b/>
          <w:szCs w:val="24"/>
        </w:rPr>
      </w:pPr>
      <w:r w:rsidRPr="002E7F61">
        <w:rPr>
          <w:rFonts w:ascii="Arial" w:hAnsi="Arial" w:cs="Arial"/>
          <w:b/>
          <w:szCs w:val="24"/>
        </w:rPr>
        <w:t>Eye Shades</w:t>
      </w:r>
    </w:p>
    <w:p w14:paraId="0FA8A326" w14:textId="19C7FA49" w:rsidR="0022443D" w:rsidRPr="000A2113" w:rsidRDefault="00AC2BFD" w:rsidP="003E13A3">
      <w:pPr>
        <w:ind w:left="360"/>
        <w:rPr>
          <w:rFonts w:ascii="Arial" w:hAnsi="Arial" w:cs="Arial"/>
          <w:szCs w:val="24"/>
        </w:rPr>
      </w:pPr>
      <w:r w:rsidRPr="002E7F61">
        <w:rPr>
          <w:rFonts w:ascii="Arial" w:hAnsi="Arial" w:cs="Arial"/>
          <w:szCs w:val="24"/>
        </w:rPr>
        <w:t xml:space="preserve">All athletes must provide their own eye shades.  </w:t>
      </w:r>
      <w:r w:rsidR="0041682F" w:rsidRPr="002E7F61">
        <w:rPr>
          <w:rFonts w:ascii="Arial" w:hAnsi="Arial" w:cs="Arial"/>
          <w:szCs w:val="24"/>
        </w:rPr>
        <w:t>It is expec</w:t>
      </w:r>
      <w:r w:rsidR="00B064F7" w:rsidRPr="002E7F61">
        <w:rPr>
          <w:rFonts w:ascii="Arial" w:hAnsi="Arial" w:cs="Arial"/>
          <w:szCs w:val="24"/>
        </w:rPr>
        <w:t>ted that all athletes will wear</w:t>
      </w:r>
      <w:r w:rsidR="0041682F" w:rsidRPr="002E7F61">
        <w:rPr>
          <w:rFonts w:ascii="Arial" w:hAnsi="Arial" w:cs="Arial"/>
          <w:szCs w:val="24"/>
        </w:rPr>
        <w:t xml:space="preserve"> eye shades</w:t>
      </w:r>
      <w:r w:rsidR="00B064F7" w:rsidRPr="002E7F61">
        <w:rPr>
          <w:rFonts w:ascii="Arial" w:hAnsi="Arial" w:cs="Arial"/>
          <w:szCs w:val="24"/>
        </w:rPr>
        <w:t xml:space="preserve"> that meet </w:t>
      </w:r>
      <w:r w:rsidR="00742B85" w:rsidRPr="002E7F61">
        <w:rPr>
          <w:rFonts w:ascii="Arial" w:hAnsi="Arial" w:cs="Arial"/>
          <w:szCs w:val="24"/>
        </w:rPr>
        <w:t>IBSA Standards</w:t>
      </w:r>
      <w:r w:rsidR="0041682F" w:rsidRPr="002E7F61">
        <w:rPr>
          <w:rFonts w:ascii="Arial" w:hAnsi="Arial" w:cs="Arial"/>
          <w:szCs w:val="24"/>
        </w:rPr>
        <w:t>.</w:t>
      </w:r>
      <w:r w:rsidR="007B7E24" w:rsidRPr="002E7F61">
        <w:rPr>
          <w:rFonts w:ascii="Arial" w:hAnsi="Arial" w:cs="Arial"/>
          <w:szCs w:val="24"/>
        </w:rPr>
        <w:t xml:space="preserve"> Eye shades must be approved by the Head Referee at the Coaches’ Meeting.</w:t>
      </w:r>
    </w:p>
    <w:p w14:paraId="5387A259" w14:textId="77777777" w:rsidR="0041682F" w:rsidRPr="000A2113" w:rsidRDefault="0041682F" w:rsidP="0041491C">
      <w:pPr>
        <w:rPr>
          <w:rFonts w:ascii="Arial" w:hAnsi="Arial" w:cs="Arial"/>
          <w:szCs w:val="24"/>
          <w:u w:val="single"/>
        </w:rPr>
      </w:pPr>
    </w:p>
    <w:p w14:paraId="67D00271" w14:textId="77777777" w:rsidR="0041491C" w:rsidRPr="00D53293" w:rsidRDefault="0041491C" w:rsidP="003E13A3">
      <w:pPr>
        <w:numPr>
          <w:ilvl w:val="0"/>
          <w:numId w:val="8"/>
        </w:numPr>
        <w:rPr>
          <w:rFonts w:ascii="Arial" w:hAnsi="Arial" w:cs="Arial"/>
          <w:b/>
          <w:szCs w:val="24"/>
        </w:rPr>
      </w:pPr>
      <w:r w:rsidRPr="00D53293">
        <w:rPr>
          <w:rFonts w:ascii="Arial" w:hAnsi="Arial" w:cs="Arial"/>
          <w:b/>
          <w:szCs w:val="24"/>
        </w:rPr>
        <w:t>Doping Control</w:t>
      </w:r>
    </w:p>
    <w:p w14:paraId="31FA8EF4" w14:textId="77777777" w:rsidR="0041491C" w:rsidRPr="000A2113" w:rsidRDefault="003E13A3" w:rsidP="009760AC">
      <w:pPr>
        <w:ind w:left="360"/>
        <w:rPr>
          <w:rFonts w:ascii="Arial" w:hAnsi="Arial" w:cs="Arial"/>
          <w:szCs w:val="24"/>
        </w:rPr>
      </w:pPr>
      <w:r w:rsidRPr="000A2113">
        <w:rPr>
          <w:rFonts w:ascii="Arial" w:hAnsi="Arial" w:cs="Arial"/>
          <w:szCs w:val="24"/>
        </w:rPr>
        <w:t>Doping tests may</w:t>
      </w:r>
      <w:r w:rsidR="0041491C" w:rsidRPr="000A2113">
        <w:rPr>
          <w:rFonts w:ascii="Arial" w:hAnsi="Arial" w:cs="Arial"/>
          <w:szCs w:val="24"/>
        </w:rPr>
        <w:t xml:space="preserve"> be co</w:t>
      </w:r>
      <w:r w:rsidRPr="000A2113">
        <w:rPr>
          <w:rFonts w:ascii="Arial" w:hAnsi="Arial" w:cs="Arial"/>
          <w:szCs w:val="24"/>
        </w:rPr>
        <w:t xml:space="preserve">nducted during the </w:t>
      </w:r>
      <w:r w:rsidR="009760AC" w:rsidRPr="000A2113">
        <w:rPr>
          <w:rFonts w:ascii="Arial" w:hAnsi="Arial" w:cs="Arial"/>
          <w:szCs w:val="24"/>
        </w:rPr>
        <w:t>competition.</w:t>
      </w:r>
      <w:r w:rsidRPr="000A2113">
        <w:rPr>
          <w:rFonts w:ascii="Arial" w:hAnsi="Arial" w:cs="Arial"/>
          <w:szCs w:val="24"/>
        </w:rPr>
        <w:t xml:space="preserve"> </w:t>
      </w:r>
      <w:r w:rsidR="0041491C" w:rsidRPr="000A2113">
        <w:rPr>
          <w:rFonts w:ascii="Arial" w:hAnsi="Arial" w:cs="Arial"/>
          <w:szCs w:val="24"/>
        </w:rPr>
        <w:t xml:space="preserve">For information on banned substances and doping protocol, please see the website of the Canadian Centre for Ethics in Sport – </w:t>
      </w:r>
      <w:hyperlink r:id="rId11" w:history="1">
        <w:r w:rsidR="0041491C" w:rsidRPr="000A2113">
          <w:rPr>
            <w:rStyle w:val="Hyperlink"/>
            <w:rFonts w:ascii="Arial" w:hAnsi="Arial" w:cs="Arial"/>
            <w:szCs w:val="24"/>
          </w:rPr>
          <w:t>www.cces.ca</w:t>
        </w:r>
      </w:hyperlink>
      <w:r w:rsidR="0041491C" w:rsidRPr="000A2113">
        <w:rPr>
          <w:rFonts w:ascii="Arial" w:hAnsi="Arial" w:cs="Arial"/>
          <w:szCs w:val="24"/>
        </w:rPr>
        <w:t xml:space="preserve">.  </w:t>
      </w:r>
    </w:p>
    <w:p w14:paraId="744B01AD" w14:textId="77777777" w:rsidR="003D115E" w:rsidRPr="000A2113" w:rsidRDefault="003D115E" w:rsidP="00021E57">
      <w:pPr>
        <w:rPr>
          <w:rFonts w:ascii="Arial" w:hAnsi="Arial" w:cs="Arial"/>
          <w:szCs w:val="24"/>
        </w:rPr>
      </w:pPr>
    </w:p>
    <w:p w14:paraId="7C8C3E48" w14:textId="77777777" w:rsidR="00700D4D" w:rsidRPr="00D53293" w:rsidRDefault="0041491C" w:rsidP="003E13A3">
      <w:pPr>
        <w:numPr>
          <w:ilvl w:val="0"/>
          <w:numId w:val="8"/>
        </w:numPr>
        <w:rPr>
          <w:rFonts w:ascii="Arial" w:hAnsi="Arial" w:cs="Arial"/>
          <w:b/>
          <w:szCs w:val="24"/>
        </w:rPr>
      </w:pPr>
      <w:r w:rsidRPr="00D53293">
        <w:rPr>
          <w:rFonts w:ascii="Arial" w:hAnsi="Arial" w:cs="Arial"/>
          <w:b/>
          <w:szCs w:val="24"/>
        </w:rPr>
        <w:t>First Aid</w:t>
      </w:r>
    </w:p>
    <w:p w14:paraId="715F1978" w14:textId="483EDFFD" w:rsidR="00602249" w:rsidRDefault="00575B3F" w:rsidP="00ED26AD">
      <w:pPr>
        <w:ind w:firstLine="360"/>
        <w:rPr>
          <w:rFonts w:ascii="Arial" w:hAnsi="Arial" w:cs="Arial"/>
          <w:b/>
          <w:sz w:val="28"/>
          <w:szCs w:val="28"/>
          <w:u w:val="single"/>
        </w:rPr>
      </w:pPr>
      <w:r w:rsidRPr="000A2113">
        <w:rPr>
          <w:rFonts w:ascii="Arial" w:hAnsi="Arial" w:cs="Arial"/>
          <w:szCs w:val="24"/>
        </w:rPr>
        <w:t>Basic first aid will be available at the venue.</w:t>
      </w:r>
      <w:r w:rsidR="00997D00">
        <w:rPr>
          <w:rFonts w:ascii="Arial" w:hAnsi="Arial" w:cs="Arial"/>
          <w:szCs w:val="24"/>
        </w:rPr>
        <w:t xml:space="preserve">  </w:t>
      </w:r>
    </w:p>
    <w:p w14:paraId="6A3F285C" w14:textId="77777777" w:rsidR="00602249" w:rsidRDefault="00602249" w:rsidP="004A3EDF">
      <w:pPr>
        <w:rPr>
          <w:rFonts w:ascii="Arial" w:hAnsi="Arial" w:cs="Arial"/>
          <w:b/>
          <w:sz w:val="28"/>
          <w:szCs w:val="28"/>
          <w:u w:val="single"/>
        </w:rPr>
      </w:pPr>
    </w:p>
    <w:p w14:paraId="2502F3AD" w14:textId="6860F25F" w:rsidR="003E13A3" w:rsidRPr="000A2113" w:rsidRDefault="00937C54" w:rsidP="004A3EDF">
      <w:pPr>
        <w:rPr>
          <w:rFonts w:ascii="Arial" w:hAnsi="Arial" w:cs="Arial"/>
          <w:b/>
          <w:sz w:val="28"/>
          <w:szCs w:val="28"/>
          <w:u w:val="single"/>
        </w:rPr>
      </w:pPr>
      <w:r w:rsidRPr="000A2113">
        <w:rPr>
          <w:rFonts w:ascii="Arial" w:hAnsi="Arial" w:cs="Arial"/>
          <w:b/>
          <w:sz w:val="28"/>
          <w:szCs w:val="28"/>
          <w:u w:val="single"/>
        </w:rPr>
        <w:t>REGISTRATION INFORMATION</w:t>
      </w:r>
    </w:p>
    <w:p w14:paraId="7D4B05AA" w14:textId="77777777" w:rsidR="003E13A3" w:rsidRPr="000A2113" w:rsidRDefault="003E13A3" w:rsidP="004A3EDF">
      <w:pPr>
        <w:rPr>
          <w:rFonts w:ascii="Arial" w:hAnsi="Arial" w:cs="Arial"/>
          <w:szCs w:val="24"/>
        </w:rPr>
      </w:pPr>
    </w:p>
    <w:p w14:paraId="42255873" w14:textId="05EE61DD" w:rsidR="00700D4D" w:rsidRPr="000A2113" w:rsidRDefault="00461034" w:rsidP="003E13A3">
      <w:pPr>
        <w:numPr>
          <w:ilvl w:val="0"/>
          <w:numId w:val="10"/>
        </w:numPr>
        <w:rPr>
          <w:rFonts w:ascii="Arial" w:hAnsi="Arial" w:cs="Arial"/>
          <w:szCs w:val="24"/>
        </w:rPr>
      </w:pPr>
      <w:r>
        <w:rPr>
          <w:rFonts w:ascii="Arial" w:hAnsi="Arial" w:cs="Arial"/>
          <w:szCs w:val="24"/>
        </w:rPr>
        <w:t>Registration</w:t>
      </w:r>
    </w:p>
    <w:p w14:paraId="2DBEF9D6" w14:textId="08B14951" w:rsidR="009760AC" w:rsidRDefault="003C3343" w:rsidP="00997D00">
      <w:pPr>
        <w:ind w:left="360"/>
        <w:rPr>
          <w:rFonts w:ascii="Arial" w:hAnsi="Arial" w:cs="Arial"/>
          <w:szCs w:val="24"/>
        </w:rPr>
      </w:pPr>
      <w:r w:rsidRPr="000A2113">
        <w:rPr>
          <w:rFonts w:ascii="Arial" w:hAnsi="Arial" w:cs="Arial"/>
          <w:szCs w:val="24"/>
        </w:rPr>
        <w:t xml:space="preserve">Entry fees are </w:t>
      </w:r>
      <w:r w:rsidRPr="002E7F61">
        <w:rPr>
          <w:rFonts w:ascii="Arial" w:hAnsi="Arial" w:cs="Arial"/>
          <w:szCs w:val="24"/>
        </w:rPr>
        <w:t>$2</w:t>
      </w:r>
      <w:r w:rsidR="00AC2BFD" w:rsidRPr="002E7F61">
        <w:rPr>
          <w:rFonts w:ascii="Arial" w:hAnsi="Arial" w:cs="Arial"/>
          <w:szCs w:val="24"/>
        </w:rPr>
        <w:t>7</w:t>
      </w:r>
      <w:r w:rsidRPr="002E7F61">
        <w:rPr>
          <w:rFonts w:ascii="Arial" w:hAnsi="Arial" w:cs="Arial"/>
          <w:szCs w:val="24"/>
        </w:rPr>
        <w:t>5.00</w:t>
      </w:r>
      <w:r w:rsidR="009760AC" w:rsidRPr="000A2113">
        <w:rPr>
          <w:rFonts w:ascii="Arial" w:hAnsi="Arial" w:cs="Arial"/>
          <w:szCs w:val="24"/>
        </w:rPr>
        <w:t xml:space="preserve"> per </w:t>
      </w:r>
      <w:r w:rsidR="002E7F61">
        <w:rPr>
          <w:rFonts w:ascii="Arial" w:hAnsi="Arial" w:cs="Arial"/>
          <w:szCs w:val="24"/>
        </w:rPr>
        <w:t xml:space="preserve">person and are payable to ASRAB per the Registration Form.  </w:t>
      </w:r>
      <w:r w:rsidR="00997D00">
        <w:rPr>
          <w:rFonts w:ascii="Arial" w:hAnsi="Arial" w:cs="Arial"/>
          <w:szCs w:val="24"/>
        </w:rPr>
        <w:t>Forms should be su</w:t>
      </w:r>
      <w:r w:rsidR="0029596F">
        <w:rPr>
          <w:rFonts w:ascii="Arial" w:hAnsi="Arial" w:cs="Arial"/>
          <w:szCs w:val="24"/>
        </w:rPr>
        <w:t>bmitted to both ASRAB and</w:t>
      </w:r>
      <w:r w:rsidR="00997D00">
        <w:rPr>
          <w:rFonts w:ascii="Arial" w:hAnsi="Arial" w:cs="Arial"/>
          <w:szCs w:val="24"/>
        </w:rPr>
        <w:t xml:space="preserve"> CBSA.  </w:t>
      </w:r>
    </w:p>
    <w:p w14:paraId="3B2268E8" w14:textId="01530212" w:rsidR="00EE3E1A" w:rsidRDefault="00EE3E1A" w:rsidP="00997D00">
      <w:pPr>
        <w:ind w:left="360"/>
        <w:rPr>
          <w:rFonts w:ascii="Arial" w:hAnsi="Arial" w:cs="Arial"/>
          <w:szCs w:val="24"/>
        </w:rPr>
      </w:pPr>
    </w:p>
    <w:p w14:paraId="6F07EC7C" w14:textId="77777777" w:rsidR="00030481" w:rsidRPr="002E7F61" w:rsidRDefault="00EE3E1A" w:rsidP="00997D00">
      <w:pPr>
        <w:ind w:left="360"/>
        <w:rPr>
          <w:rFonts w:ascii="Arial" w:hAnsi="Arial" w:cs="Arial"/>
          <w:szCs w:val="24"/>
        </w:rPr>
      </w:pPr>
      <w:r w:rsidRPr="002E7F61">
        <w:rPr>
          <w:rFonts w:ascii="Arial" w:hAnsi="Arial" w:cs="Arial"/>
          <w:szCs w:val="24"/>
        </w:rPr>
        <w:t xml:space="preserve">CBSA Registration Fee is $300/Team and Payable to </w:t>
      </w:r>
      <w:r w:rsidR="004356EA" w:rsidRPr="002E7F61">
        <w:rPr>
          <w:rFonts w:ascii="Arial" w:hAnsi="Arial" w:cs="Arial"/>
          <w:szCs w:val="24"/>
        </w:rPr>
        <w:t xml:space="preserve">ASRAB. </w:t>
      </w:r>
    </w:p>
    <w:p w14:paraId="6883155F" w14:textId="197F3F05" w:rsidR="00EE3E1A" w:rsidRPr="000A2113" w:rsidRDefault="002E7F61" w:rsidP="00997D00">
      <w:pPr>
        <w:ind w:left="360"/>
        <w:rPr>
          <w:rFonts w:ascii="Arial" w:hAnsi="Arial" w:cs="Arial"/>
          <w:szCs w:val="24"/>
        </w:rPr>
      </w:pPr>
      <w:r>
        <w:rPr>
          <w:rFonts w:ascii="Arial" w:hAnsi="Arial" w:cs="Arial"/>
          <w:szCs w:val="24"/>
        </w:rPr>
        <w:t>ASRAB will forward all CBSA fees at one time</w:t>
      </w:r>
    </w:p>
    <w:p w14:paraId="12835A37" w14:textId="77777777" w:rsidR="009760AC" w:rsidRPr="000A2113" w:rsidRDefault="009760AC" w:rsidP="009760AC">
      <w:pPr>
        <w:rPr>
          <w:rFonts w:ascii="Arial" w:hAnsi="Arial" w:cs="Arial"/>
          <w:szCs w:val="24"/>
        </w:rPr>
      </w:pPr>
    </w:p>
    <w:p w14:paraId="5428B0CB" w14:textId="77777777" w:rsidR="009760AC" w:rsidRPr="000A2113" w:rsidRDefault="009760AC" w:rsidP="009760AC">
      <w:pPr>
        <w:ind w:firstLine="360"/>
        <w:rPr>
          <w:rFonts w:ascii="Arial" w:hAnsi="Arial" w:cs="Arial"/>
          <w:szCs w:val="24"/>
        </w:rPr>
      </w:pPr>
      <w:r w:rsidRPr="000A2113">
        <w:rPr>
          <w:rFonts w:ascii="Arial" w:hAnsi="Arial" w:cs="Arial"/>
          <w:szCs w:val="24"/>
        </w:rPr>
        <w:t>Linda MacPhail – ASRAB Executive Director</w:t>
      </w:r>
    </w:p>
    <w:p w14:paraId="38133A28" w14:textId="08783042" w:rsidR="009760AC" w:rsidRDefault="009760AC" w:rsidP="002E7F61">
      <w:pPr>
        <w:ind w:left="360" w:firstLine="360"/>
        <w:rPr>
          <w:rFonts w:ascii="Arial" w:hAnsi="Arial" w:cs="Arial"/>
          <w:szCs w:val="24"/>
        </w:rPr>
      </w:pPr>
      <w:r w:rsidRPr="000A2113">
        <w:rPr>
          <w:rFonts w:ascii="Arial" w:hAnsi="Arial" w:cs="Arial"/>
          <w:szCs w:val="24"/>
        </w:rPr>
        <w:t>Email</w:t>
      </w:r>
      <w:r w:rsidRPr="000A2113">
        <w:rPr>
          <w:rFonts w:ascii="Arial" w:hAnsi="Arial" w:cs="Arial"/>
          <w:szCs w:val="24"/>
        </w:rPr>
        <w:tab/>
      </w:r>
      <w:r w:rsidR="00461034">
        <w:rPr>
          <w:rFonts w:ascii="Arial" w:hAnsi="Arial" w:cs="Arial"/>
          <w:szCs w:val="24"/>
        </w:rPr>
        <w:tab/>
      </w:r>
      <w:hyperlink r:id="rId12" w:history="1">
        <w:r w:rsidRPr="000A2113">
          <w:rPr>
            <w:rStyle w:val="Hyperlink"/>
            <w:rFonts w:ascii="Arial" w:hAnsi="Arial" w:cs="Arial"/>
            <w:szCs w:val="24"/>
          </w:rPr>
          <w:t>execdirector@asrab.ab.ca</w:t>
        </w:r>
      </w:hyperlink>
      <w:r w:rsidRPr="000A2113">
        <w:rPr>
          <w:rFonts w:ascii="Arial" w:hAnsi="Arial" w:cs="Arial"/>
          <w:szCs w:val="24"/>
        </w:rPr>
        <w:t xml:space="preserve"> </w:t>
      </w:r>
      <w:r w:rsidRPr="000A2113">
        <w:rPr>
          <w:rFonts w:ascii="Arial" w:hAnsi="Arial" w:cs="Arial"/>
          <w:szCs w:val="24"/>
        </w:rPr>
        <w:tab/>
        <w:t xml:space="preserve"> </w:t>
      </w:r>
    </w:p>
    <w:p w14:paraId="54AAE546" w14:textId="77777777" w:rsidR="00997D00" w:rsidRPr="000A2113" w:rsidRDefault="00997D00" w:rsidP="002E7F61">
      <w:pPr>
        <w:ind w:left="360" w:firstLine="360"/>
        <w:rPr>
          <w:rFonts w:ascii="Arial" w:hAnsi="Arial" w:cs="Arial"/>
          <w:szCs w:val="24"/>
        </w:rPr>
      </w:pPr>
      <w:r>
        <w:rPr>
          <w:rFonts w:ascii="Arial" w:hAnsi="Arial" w:cs="Arial"/>
          <w:szCs w:val="24"/>
        </w:rPr>
        <w:t xml:space="preserve">Copy to </w:t>
      </w:r>
      <w:r>
        <w:rPr>
          <w:rFonts w:ascii="Arial" w:hAnsi="Arial" w:cs="Arial"/>
          <w:szCs w:val="24"/>
        </w:rPr>
        <w:tab/>
      </w:r>
      <w:hyperlink r:id="rId13" w:history="1">
        <w:r w:rsidR="00480155" w:rsidRPr="00A30ACC">
          <w:rPr>
            <w:rStyle w:val="Hyperlink"/>
            <w:rFonts w:ascii="Arial" w:hAnsi="Arial" w:cs="Arial"/>
            <w:szCs w:val="24"/>
          </w:rPr>
          <w:t>stephen@canadianblindsports.ca</w:t>
        </w:r>
      </w:hyperlink>
      <w:r>
        <w:rPr>
          <w:rFonts w:ascii="Arial" w:hAnsi="Arial" w:cs="Arial"/>
          <w:szCs w:val="24"/>
        </w:rPr>
        <w:t xml:space="preserve"> </w:t>
      </w:r>
    </w:p>
    <w:p w14:paraId="3B2A98FA" w14:textId="77777777" w:rsidR="009760AC" w:rsidRPr="000A2113" w:rsidRDefault="009760AC" w:rsidP="009760AC">
      <w:pPr>
        <w:ind w:left="720"/>
        <w:rPr>
          <w:rFonts w:ascii="Arial" w:hAnsi="Arial" w:cs="Arial"/>
          <w:szCs w:val="24"/>
        </w:rPr>
      </w:pPr>
    </w:p>
    <w:p w14:paraId="3DC4FEBA" w14:textId="6FE54DE7" w:rsidR="008D2A19" w:rsidRDefault="009760AC" w:rsidP="009760AC">
      <w:pPr>
        <w:ind w:left="1800" w:hanging="1440"/>
        <w:rPr>
          <w:rFonts w:ascii="Arial" w:hAnsi="Arial" w:cs="Arial"/>
          <w:szCs w:val="24"/>
        </w:rPr>
      </w:pPr>
      <w:r w:rsidRPr="000A2113">
        <w:rPr>
          <w:rFonts w:ascii="Arial" w:hAnsi="Arial" w:cs="Arial"/>
          <w:szCs w:val="24"/>
        </w:rPr>
        <w:t>Canada</w:t>
      </w:r>
      <w:r w:rsidR="008D2A19">
        <w:rPr>
          <w:rFonts w:ascii="Arial" w:hAnsi="Arial" w:cs="Arial"/>
          <w:szCs w:val="24"/>
        </w:rPr>
        <w:t xml:space="preserve"> Post:</w:t>
      </w:r>
    </w:p>
    <w:p w14:paraId="6C3B93E5" w14:textId="7CEA261C" w:rsidR="009760AC" w:rsidRPr="000A2113" w:rsidRDefault="009760AC" w:rsidP="008D2A19">
      <w:pPr>
        <w:ind w:left="1800" w:hanging="360"/>
        <w:rPr>
          <w:rFonts w:ascii="Arial" w:hAnsi="Arial" w:cs="Arial"/>
          <w:szCs w:val="24"/>
        </w:rPr>
      </w:pPr>
      <w:r w:rsidRPr="000A2113">
        <w:rPr>
          <w:rFonts w:ascii="Arial" w:hAnsi="Arial" w:cs="Arial"/>
          <w:szCs w:val="24"/>
        </w:rPr>
        <w:t>ASRAB</w:t>
      </w:r>
    </w:p>
    <w:p w14:paraId="44A5B9AB" w14:textId="54521033" w:rsidR="009760AC" w:rsidRPr="000A2113" w:rsidRDefault="00D53293" w:rsidP="00D53293">
      <w:pPr>
        <w:ind w:left="720" w:firstLine="720"/>
        <w:rPr>
          <w:rFonts w:ascii="Arial" w:hAnsi="Arial" w:cs="Arial"/>
        </w:rPr>
      </w:pPr>
      <w:r>
        <w:rPr>
          <w:rFonts w:ascii="Arial" w:hAnsi="Arial" w:cs="Arial"/>
        </w:rPr>
        <w:t>#</w:t>
      </w:r>
      <w:r w:rsidR="00115054">
        <w:rPr>
          <w:rFonts w:ascii="Arial" w:hAnsi="Arial" w:cs="Arial"/>
        </w:rPr>
        <w:t>120</w:t>
      </w:r>
      <w:r w:rsidR="009760AC" w:rsidRPr="000A2113">
        <w:rPr>
          <w:rFonts w:ascii="Arial" w:hAnsi="Arial" w:cs="Arial"/>
        </w:rPr>
        <w:t xml:space="preserve">, </w:t>
      </w:r>
      <w:r w:rsidR="00602249">
        <w:rPr>
          <w:rFonts w:ascii="Arial" w:hAnsi="Arial" w:cs="Arial"/>
        </w:rPr>
        <w:t xml:space="preserve">10 – 11A St. </w:t>
      </w:r>
      <w:r w:rsidR="009760AC" w:rsidRPr="000A2113">
        <w:rPr>
          <w:rFonts w:ascii="Arial" w:hAnsi="Arial" w:cs="Arial"/>
        </w:rPr>
        <w:t>NE</w:t>
      </w:r>
    </w:p>
    <w:p w14:paraId="24D0AA2B" w14:textId="77777777" w:rsidR="009760AC" w:rsidRPr="000A2113" w:rsidRDefault="009760AC" w:rsidP="00D53293">
      <w:pPr>
        <w:ind w:left="720" w:firstLine="720"/>
        <w:rPr>
          <w:rFonts w:ascii="Arial" w:hAnsi="Arial" w:cs="Arial"/>
        </w:rPr>
      </w:pPr>
      <w:r w:rsidRPr="000A2113">
        <w:rPr>
          <w:rFonts w:ascii="Arial" w:hAnsi="Arial" w:cs="Arial"/>
        </w:rPr>
        <w:t>Calgary, Alberta   T2E 4Z3</w:t>
      </w:r>
    </w:p>
    <w:p w14:paraId="009EC982" w14:textId="77777777" w:rsidR="00700D4D" w:rsidRPr="000A2113" w:rsidRDefault="00700D4D" w:rsidP="000300BE">
      <w:pPr>
        <w:rPr>
          <w:rFonts w:ascii="Arial" w:hAnsi="Arial" w:cs="Arial"/>
          <w:szCs w:val="24"/>
        </w:rPr>
      </w:pPr>
    </w:p>
    <w:p w14:paraId="66A527C9" w14:textId="2A1B8BBC" w:rsidR="00700D4D" w:rsidRPr="00D53293" w:rsidRDefault="00B94EF7" w:rsidP="003E13A3">
      <w:pPr>
        <w:numPr>
          <w:ilvl w:val="0"/>
          <w:numId w:val="10"/>
        </w:numPr>
        <w:rPr>
          <w:rFonts w:ascii="Arial" w:hAnsi="Arial" w:cs="Arial"/>
          <w:b/>
          <w:szCs w:val="24"/>
        </w:rPr>
      </w:pPr>
      <w:r w:rsidRPr="00D53293">
        <w:rPr>
          <w:rFonts w:ascii="Arial" w:hAnsi="Arial" w:cs="Arial"/>
          <w:b/>
          <w:szCs w:val="24"/>
        </w:rPr>
        <w:t>Entry Deadline</w:t>
      </w:r>
      <w:r w:rsidR="003C3343" w:rsidRPr="00D53293">
        <w:rPr>
          <w:rFonts w:ascii="Arial" w:hAnsi="Arial" w:cs="Arial"/>
          <w:b/>
          <w:szCs w:val="24"/>
        </w:rPr>
        <w:t xml:space="preserve"> –</w:t>
      </w:r>
      <w:r w:rsidR="008E7F41" w:rsidRPr="00D53293">
        <w:rPr>
          <w:rFonts w:ascii="Arial" w:hAnsi="Arial" w:cs="Arial"/>
          <w:b/>
          <w:szCs w:val="24"/>
        </w:rPr>
        <w:t xml:space="preserve"> INTENT</w:t>
      </w:r>
      <w:r w:rsidR="0087015B" w:rsidRPr="00D53293">
        <w:rPr>
          <w:rFonts w:ascii="Arial" w:hAnsi="Arial" w:cs="Arial"/>
          <w:b/>
          <w:szCs w:val="24"/>
        </w:rPr>
        <w:t xml:space="preserve"> TO PARTICIPATE</w:t>
      </w:r>
      <w:r w:rsidRPr="00D53293">
        <w:rPr>
          <w:rFonts w:ascii="Arial" w:hAnsi="Arial" w:cs="Arial"/>
          <w:b/>
          <w:szCs w:val="24"/>
        </w:rPr>
        <w:t xml:space="preserve"> </w:t>
      </w:r>
      <w:r w:rsidR="0087015B" w:rsidRPr="002E7F61">
        <w:rPr>
          <w:rFonts w:ascii="Arial" w:hAnsi="Arial" w:cs="Arial"/>
          <w:b/>
          <w:szCs w:val="24"/>
        </w:rPr>
        <w:t xml:space="preserve">– </w:t>
      </w:r>
      <w:r w:rsidR="00EE3E1A" w:rsidRPr="002E7F61">
        <w:rPr>
          <w:rFonts w:ascii="Arial" w:hAnsi="Arial" w:cs="Arial"/>
          <w:b/>
          <w:szCs w:val="24"/>
        </w:rPr>
        <w:t xml:space="preserve">April </w:t>
      </w:r>
      <w:r w:rsidR="00030481" w:rsidRPr="002E7F61">
        <w:rPr>
          <w:rFonts w:ascii="Arial" w:hAnsi="Arial" w:cs="Arial"/>
          <w:b/>
          <w:szCs w:val="24"/>
        </w:rPr>
        <w:t>1</w:t>
      </w:r>
      <w:r w:rsidR="002E7F61" w:rsidRPr="002E7F61">
        <w:rPr>
          <w:rFonts w:ascii="Arial" w:hAnsi="Arial" w:cs="Arial"/>
          <w:b/>
          <w:szCs w:val="24"/>
        </w:rPr>
        <w:t>st</w:t>
      </w:r>
      <w:r w:rsidR="00030481" w:rsidRPr="002E7F61">
        <w:rPr>
          <w:rFonts w:ascii="Arial" w:hAnsi="Arial" w:cs="Arial"/>
          <w:b/>
          <w:szCs w:val="24"/>
        </w:rPr>
        <w:t xml:space="preserve"> </w:t>
      </w:r>
      <w:r w:rsidR="00480155" w:rsidRPr="002E7F61">
        <w:rPr>
          <w:rFonts w:ascii="Arial" w:hAnsi="Arial" w:cs="Arial"/>
          <w:b/>
          <w:szCs w:val="24"/>
        </w:rPr>
        <w:t>202</w:t>
      </w:r>
      <w:r w:rsidR="00115054" w:rsidRPr="002E7F61">
        <w:rPr>
          <w:rFonts w:ascii="Arial" w:hAnsi="Arial" w:cs="Arial"/>
          <w:b/>
          <w:szCs w:val="24"/>
        </w:rPr>
        <w:t>2</w:t>
      </w:r>
    </w:p>
    <w:p w14:paraId="68F446A0" w14:textId="40F53E0D" w:rsidR="003C3343" w:rsidRPr="000A2113" w:rsidRDefault="00931C28" w:rsidP="003E13A3">
      <w:pPr>
        <w:ind w:left="360"/>
        <w:rPr>
          <w:rFonts w:ascii="Arial" w:hAnsi="Arial" w:cs="Arial"/>
          <w:szCs w:val="24"/>
        </w:rPr>
      </w:pPr>
      <w:r w:rsidRPr="000A2113">
        <w:rPr>
          <w:rFonts w:ascii="Arial" w:hAnsi="Arial" w:cs="Arial"/>
          <w:szCs w:val="24"/>
        </w:rPr>
        <w:t>Provincial Associations</w:t>
      </w:r>
      <w:r w:rsidR="003C3343" w:rsidRPr="000A2113">
        <w:rPr>
          <w:rFonts w:ascii="Arial" w:hAnsi="Arial" w:cs="Arial"/>
          <w:szCs w:val="24"/>
        </w:rPr>
        <w:t xml:space="preserve"> are asked to </w:t>
      </w:r>
      <w:r w:rsidR="00AC2BFD">
        <w:rPr>
          <w:rFonts w:ascii="Arial" w:hAnsi="Arial" w:cs="Arial"/>
          <w:szCs w:val="24"/>
        </w:rPr>
        <w:t>indicate</w:t>
      </w:r>
      <w:r w:rsidR="003C3343" w:rsidRPr="000A2113">
        <w:rPr>
          <w:rFonts w:ascii="Arial" w:hAnsi="Arial" w:cs="Arial"/>
          <w:szCs w:val="24"/>
        </w:rPr>
        <w:t xml:space="preserve"> </w:t>
      </w:r>
      <w:r w:rsidR="00B561A0">
        <w:rPr>
          <w:rFonts w:ascii="Arial" w:hAnsi="Arial" w:cs="Arial"/>
          <w:szCs w:val="24"/>
        </w:rPr>
        <w:t xml:space="preserve">(to ASRAB and CBSA) </w:t>
      </w:r>
      <w:r w:rsidR="003C3343" w:rsidRPr="000A2113">
        <w:rPr>
          <w:rFonts w:ascii="Arial" w:hAnsi="Arial" w:cs="Arial"/>
          <w:szCs w:val="24"/>
        </w:rPr>
        <w:t>an INTENT</w:t>
      </w:r>
      <w:r w:rsidR="008E7F41" w:rsidRPr="000A2113">
        <w:rPr>
          <w:rFonts w:ascii="Arial" w:hAnsi="Arial" w:cs="Arial"/>
          <w:szCs w:val="24"/>
        </w:rPr>
        <w:t xml:space="preserve"> to participate</w:t>
      </w:r>
      <w:r w:rsidR="00480155">
        <w:rPr>
          <w:rFonts w:ascii="Arial" w:hAnsi="Arial" w:cs="Arial"/>
          <w:szCs w:val="24"/>
        </w:rPr>
        <w:t xml:space="preserve"> at the 202</w:t>
      </w:r>
      <w:r w:rsidR="00115054">
        <w:rPr>
          <w:rFonts w:ascii="Arial" w:hAnsi="Arial" w:cs="Arial"/>
          <w:szCs w:val="24"/>
        </w:rPr>
        <w:t>2</w:t>
      </w:r>
      <w:r w:rsidR="003C3343" w:rsidRPr="000A2113">
        <w:rPr>
          <w:rFonts w:ascii="Arial" w:hAnsi="Arial" w:cs="Arial"/>
          <w:szCs w:val="24"/>
        </w:rPr>
        <w:t xml:space="preserve"> </w:t>
      </w:r>
      <w:r w:rsidR="00AC2BFD">
        <w:rPr>
          <w:rFonts w:ascii="Arial" w:hAnsi="Arial" w:cs="Arial"/>
          <w:szCs w:val="24"/>
        </w:rPr>
        <w:t>Canadian</w:t>
      </w:r>
      <w:r w:rsidR="003C3343" w:rsidRPr="000A2113">
        <w:rPr>
          <w:rFonts w:ascii="Arial" w:hAnsi="Arial" w:cs="Arial"/>
          <w:szCs w:val="24"/>
        </w:rPr>
        <w:t xml:space="preserve"> Goalball Champion</w:t>
      </w:r>
      <w:r w:rsidR="00480155">
        <w:rPr>
          <w:rFonts w:ascii="Arial" w:hAnsi="Arial" w:cs="Arial"/>
          <w:szCs w:val="24"/>
        </w:rPr>
        <w:t xml:space="preserve">ships by </w:t>
      </w:r>
      <w:r w:rsidR="00030481">
        <w:rPr>
          <w:rFonts w:ascii="Arial" w:hAnsi="Arial" w:cs="Arial"/>
          <w:szCs w:val="24"/>
        </w:rPr>
        <w:t>April</w:t>
      </w:r>
      <w:r w:rsidR="00480155">
        <w:rPr>
          <w:rFonts w:ascii="Arial" w:hAnsi="Arial" w:cs="Arial"/>
          <w:szCs w:val="24"/>
        </w:rPr>
        <w:t xml:space="preserve"> 1st</w:t>
      </w:r>
      <w:r w:rsidR="00B561A0">
        <w:rPr>
          <w:rFonts w:ascii="Arial" w:hAnsi="Arial" w:cs="Arial"/>
          <w:szCs w:val="24"/>
        </w:rPr>
        <w:t xml:space="preserve"> – to include </w:t>
      </w:r>
      <w:r w:rsidR="003C3343" w:rsidRPr="000A2113">
        <w:rPr>
          <w:rFonts w:ascii="Arial" w:hAnsi="Arial" w:cs="Arial"/>
          <w:szCs w:val="24"/>
        </w:rPr>
        <w:t>if your team</w:t>
      </w:r>
      <w:r w:rsidR="00B561A0">
        <w:rPr>
          <w:rFonts w:ascii="Arial" w:hAnsi="Arial" w:cs="Arial"/>
          <w:szCs w:val="24"/>
        </w:rPr>
        <w:t>(</w:t>
      </w:r>
      <w:r w:rsidR="003C3343" w:rsidRPr="000A2113">
        <w:rPr>
          <w:rFonts w:ascii="Arial" w:hAnsi="Arial" w:cs="Arial"/>
          <w:szCs w:val="24"/>
        </w:rPr>
        <w:t>s</w:t>
      </w:r>
      <w:r w:rsidR="00B561A0">
        <w:rPr>
          <w:rFonts w:ascii="Arial" w:hAnsi="Arial" w:cs="Arial"/>
          <w:szCs w:val="24"/>
        </w:rPr>
        <w:t>)</w:t>
      </w:r>
      <w:r w:rsidR="003C3343" w:rsidRPr="000A2113">
        <w:rPr>
          <w:rFonts w:ascii="Arial" w:hAnsi="Arial" w:cs="Arial"/>
          <w:szCs w:val="24"/>
        </w:rPr>
        <w:t xml:space="preserve"> will </w:t>
      </w:r>
      <w:r w:rsidR="00B561A0">
        <w:rPr>
          <w:rFonts w:ascii="Arial" w:hAnsi="Arial" w:cs="Arial"/>
          <w:szCs w:val="24"/>
        </w:rPr>
        <w:t>be competing in</w:t>
      </w:r>
      <w:r w:rsidR="003C3343" w:rsidRPr="000A2113">
        <w:rPr>
          <w:rFonts w:ascii="Arial" w:hAnsi="Arial" w:cs="Arial"/>
          <w:szCs w:val="24"/>
        </w:rPr>
        <w:t xml:space="preserve"> Calgary</w:t>
      </w:r>
      <w:r w:rsidR="00B561A0">
        <w:rPr>
          <w:rFonts w:ascii="Arial" w:hAnsi="Arial" w:cs="Arial"/>
          <w:szCs w:val="24"/>
        </w:rPr>
        <w:t>,</w:t>
      </w:r>
      <w:r w:rsidR="003C3343" w:rsidRPr="000A2113">
        <w:rPr>
          <w:rFonts w:ascii="Arial" w:hAnsi="Arial" w:cs="Arial"/>
          <w:szCs w:val="24"/>
        </w:rPr>
        <w:t xml:space="preserve"> and the number of players and coaches</w:t>
      </w:r>
      <w:r w:rsidR="00D53293">
        <w:rPr>
          <w:rFonts w:ascii="Arial" w:hAnsi="Arial" w:cs="Arial"/>
          <w:szCs w:val="24"/>
        </w:rPr>
        <w:t xml:space="preserve">, which will greatly assist </w:t>
      </w:r>
      <w:r w:rsidR="00997D00">
        <w:rPr>
          <w:rFonts w:ascii="Arial" w:hAnsi="Arial" w:cs="Arial"/>
          <w:szCs w:val="24"/>
        </w:rPr>
        <w:t xml:space="preserve">us </w:t>
      </w:r>
      <w:r w:rsidR="00D53293">
        <w:rPr>
          <w:rFonts w:ascii="Arial" w:hAnsi="Arial" w:cs="Arial"/>
          <w:szCs w:val="24"/>
        </w:rPr>
        <w:t>with planning and scheduling</w:t>
      </w:r>
      <w:r w:rsidR="003C3343" w:rsidRPr="000A2113">
        <w:rPr>
          <w:rFonts w:ascii="Arial" w:hAnsi="Arial" w:cs="Arial"/>
          <w:szCs w:val="24"/>
        </w:rPr>
        <w:t>.</w:t>
      </w:r>
    </w:p>
    <w:p w14:paraId="7E46500C" w14:textId="77777777" w:rsidR="003C3343" w:rsidRPr="000A2113" w:rsidRDefault="003C3343" w:rsidP="00021E57">
      <w:pPr>
        <w:ind w:left="720"/>
        <w:rPr>
          <w:rFonts w:ascii="Arial" w:hAnsi="Arial" w:cs="Arial"/>
          <w:szCs w:val="24"/>
        </w:rPr>
      </w:pPr>
    </w:p>
    <w:p w14:paraId="6A79DA16" w14:textId="3392E465" w:rsidR="003C3343" w:rsidRPr="00D53293" w:rsidRDefault="00B94EF7" w:rsidP="003E13A3">
      <w:pPr>
        <w:numPr>
          <w:ilvl w:val="0"/>
          <w:numId w:val="10"/>
        </w:numPr>
        <w:rPr>
          <w:rFonts w:ascii="Arial" w:hAnsi="Arial" w:cs="Arial"/>
          <w:b/>
          <w:szCs w:val="24"/>
        </w:rPr>
      </w:pPr>
      <w:r w:rsidRPr="00D53293">
        <w:rPr>
          <w:rFonts w:ascii="Arial" w:hAnsi="Arial" w:cs="Arial"/>
          <w:b/>
          <w:szCs w:val="24"/>
        </w:rPr>
        <w:t>Entry Deadline</w:t>
      </w:r>
      <w:r w:rsidR="00480155">
        <w:rPr>
          <w:rFonts w:ascii="Arial" w:hAnsi="Arial" w:cs="Arial"/>
          <w:b/>
          <w:szCs w:val="24"/>
        </w:rPr>
        <w:t xml:space="preserve"> – FINAL – </w:t>
      </w:r>
      <w:r w:rsidR="00030481">
        <w:rPr>
          <w:rFonts w:ascii="Arial" w:hAnsi="Arial" w:cs="Arial"/>
          <w:b/>
          <w:szCs w:val="24"/>
        </w:rPr>
        <w:t>April 15</w:t>
      </w:r>
      <w:r w:rsidR="00602249">
        <w:rPr>
          <w:rFonts w:ascii="Arial" w:hAnsi="Arial" w:cs="Arial"/>
          <w:b/>
          <w:szCs w:val="24"/>
        </w:rPr>
        <w:t xml:space="preserve"> </w:t>
      </w:r>
      <w:r w:rsidR="00480155">
        <w:rPr>
          <w:rFonts w:ascii="Arial" w:hAnsi="Arial" w:cs="Arial"/>
          <w:b/>
          <w:szCs w:val="24"/>
        </w:rPr>
        <w:t>202</w:t>
      </w:r>
      <w:r w:rsidR="00115054">
        <w:rPr>
          <w:rFonts w:ascii="Arial" w:hAnsi="Arial" w:cs="Arial"/>
          <w:b/>
          <w:szCs w:val="24"/>
        </w:rPr>
        <w:t>2</w:t>
      </w:r>
    </w:p>
    <w:p w14:paraId="5828B434" w14:textId="691C28F4" w:rsidR="003A7787" w:rsidRDefault="009760AC" w:rsidP="00D21E0C">
      <w:pPr>
        <w:ind w:left="360"/>
        <w:rPr>
          <w:rFonts w:ascii="Arial" w:hAnsi="Arial" w:cs="Arial"/>
          <w:sz w:val="28"/>
          <w:szCs w:val="28"/>
        </w:rPr>
      </w:pPr>
      <w:r w:rsidRPr="000A2113">
        <w:rPr>
          <w:rFonts w:ascii="Arial" w:hAnsi="Arial" w:cs="Arial"/>
          <w:szCs w:val="24"/>
        </w:rPr>
        <w:t>This is the final s</w:t>
      </w:r>
      <w:r w:rsidR="00700D4D" w:rsidRPr="000A2113">
        <w:rPr>
          <w:rFonts w:ascii="Arial" w:hAnsi="Arial" w:cs="Arial"/>
          <w:szCs w:val="24"/>
        </w:rPr>
        <w:t>ubmission of en</w:t>
      </w:r>
      <w:r w:rsidR="00575B3F" w:rsidRPr="000A2113">
        <w:rPr>
          <w:rFonts w:ascii="Arial" w:hAnsi="Arial" w:cs="Arial"/>
          <w:szCs w:val="24"/>
        </w:rPr>
        <w:t>try forms</w:t>
      </w:r>
      <w:r w:rsidR="00700D4D" w:rsidRPr="000A2113">
        <w:rPr>
          <w:rFonts w:ascii="Arial" w:hAnsi="Arial" w:cs="Arial"/>
          <w:szCs w:val="24"/>
        </w:rPr>
        <w:t xml:space="preserve"> </w:t>
      </w:r>
      <w:r w:rsidR="00931C28" w:rsidRPr="000A2113">
        <w:rPr>
          <w:rFonts w:ascii="Arial" w:hAnsi="Arial" w:cs="Arial"/>
          <w:szCs w:val="24"/>
        </w:rPr>
        <w:t>with complete names and jersey numbers</w:t>
      </w:r>
      <w:r w:rsidR="0049054C">
        <w:rPr>
          <w:rFonts w:ascii="Arial" w:hAnsi="Arial" w:cs="Arial"/>
          <w:szCs w:val="24"/>
        </w:rPr>
        <w:t>, and entry fees</w:t>
      </w:r>
      <w:r w:rsidRPr="000A2113">
        <w:rPr>
          <w:rFonts w:ascii="Arial" w:hAnsi="Arial" w:cs="Arial"/>
          <w:szCs w:val="24"/>
        </w:rPr>
        <w:t>.</w:t>
      </w:r>
    </w:p>
    <w:p w14:paraId="7C46D4B3" w14:textId="77777777" w:rsidR="000F1B47" w:rsidRDefault="000F1B47" w:rsidP="003A7787">
      <w:pPr>
        <w:ind w:left="360"/>
        <w:jc w:val="center"/>
        <w:rPr>
          <w:rFonts w:ascii="Arial" w:hAnsi="Arial" w:cs="Arial"/>
          <w:sz w:val="28"/>
          <w:szCs w:val="28"/>
        </w:rPr>
      </w:pPr>
    </w:p>
    <w:p w14:paraId="286F02A4" w14:textId="77777777" w:rsidR="007C05E6" w:rsidRDefault="007C05E6" w:rsidP="003A7787">
      <w:pPr>
        <w:ind w:left="360"/>
        <w:jc w:val="center"/>
        <w:rPr>
          <w:rFonts w:ascii="Arial" w:hAnsi="Arial" w:cs="Arial"/>
          <w:sz w:val="28"/>
          <w:szCs w:val="28"/>
        </w:rPr>
      </w:pPr>
    </w:p>
    <w:p w14:paraId="2036CFAA" w14:textId="77777777" w:rsidR="007C05E6" w:rsidRDefault="007C05E6" w:rsidP="003A7787">
      <w:pPr>
        <w:ind w:left="360"/>
        <w:jc w:val="center"/>
        <w:rPr>
          <w:rFonts w:ascii="Arial" w:hAnsi="Arial" w:cs="Arial"/>
          <w:sz w:val="28"/>
          <w:szCs w:val="28"/>
        </w:rPr>
      </w:pPr>
    </w:p>
    <w:p w14:paraId="48B5A951" w14:textId="57CF5268" w:rsidR="007C05E6" w:rsidRDefault="007C05E6" w:rsidP="003A7787">
      <w:pPr>
        <w:ind w:left="360"/>
        <w:jc w:val="center"/>
        <w:rPr>
          <w:rFonts w:ascii="Arial" w:hAnsi="Arial" w:cs="Arial"/>
          <w:sz w:val="28"/>
          <w:szCs w:val="28"/>
        </w:rPr>
      </w:pPr>
    </w:p>
    <w:p w14:paraId="4799484E" w14:textId="2C23A47B" w:rsidR="00880645" w:rsidRDefault="00880645" w:rsidP="003A7787">
      <w:pPr>
        <w:ind w:left="360"/>
        <w:jc w:val="center"/>
        <w:rPr>
          <w:rFonts w:ascii="Arial" w:hAnsi="Arial" w:cs="Arial"/>
          <w:sz w:val="28"/>
          <w:szCs w:val="28"/>
        </w:rPr>
      </w:pPr>
    </w:p>
    <w:p w14:paraId="6E69D57A" w14:textId="3D1A0A16" w:rsidR="00880645" w:rsidRDefault="00880645" w:rsidP="003A7787">
      <w:pPr>
        <w:ind w:left="360"/>
        <w:jc w:val="center"/>
        <w:rPr>
          <w:rFonts w:ascii="Arial" w:hAnsi="Arial" w:cs="Arial"/>
          <w:sz w:val="28"/>
          <w:szCs w:val="28"/>
        </w:rPr>
      </w:pPr>
    </w:p>
    <w:p w14:paraId="2B01C715" w14:textId="77777777" w:rsidR="00880645" w:rsidRDefault="00880645" w:rsidP="003A7787">
      <w:pPr>
        <w:ind w:left="360"/>
        <w:jc w:val="center"/>
        <w:rPr>
          <w:rFonts w:ascii="Arial" w:hAnsi="Arial" w:cs="Arial"/>
          <w:sz w:val="28"/>
          <w:szCs w:val="28"/>
        </w:rPr>
      </w:pPr>
      <w:bookmarkStart w:id="2" w:name="_GoBack"/>
      <w:bookmarkEnd w:id="2"/>
    </w:p>
    <w:p w14:paraId="23CB1BD9" w14:textId="77777777" w:rsidR="0029596F" w:rsidRDefault="0029596F" w:rsidP="003A7787">
      <w:pPr>
        <w:ind w:left="360"/>
        <w:jc w:val="center"/>
        <w:rPr>
          <w:rFonts w:ascii="Arial" w:hAnsi="Arial" w:cs="Arial"/>
          <w:sz w:val="28"/>
          <w:szCs w:val="28"/>
        </w:rPr>
      </w:pPr>
    </w:p>
    <w:p w14:paraId="41090429" w14:textId="71389C25" w:rsidR="003A7787" w:rsidRPr="008E1933" w:rsidRDefault="003A7787" w:rsidP="003A7787">
      <w:pPr>
        <w:ind w:left="360"/>
        <w:jc w:val="center"/>
        <w:rPr>
          <w:rFonts w:ascii="Arial" w:hAnsi="Arial" w:cs="Arial"/>
          <w:sz w:val="28"/>
          <w:szCs w:val="28"/>
        </w:rPr>
      </w:pPr>
      <w:r w:rsidRPr="008E1933">
        <w:rPr>
          <w:rFonts w:ascii="Arial" w:hAnsi="Arial" w:cs="Arial"/>
          <w:sz w:val="28"/>
          <w:szCs w:val="28"/>
        </w:rPr>
        <w:t>The Canadian Blind Sports Association and the Alberta Sport and Recreation Association for the Blind acknowledge the following organizations for their generous support.</w:t>
      </w:r>
    </w:p>
    <w:p w14:paraId="11F17B0E" w14:textId="77777777" w:rsidR="003A7787" w:rsidRPr="00B30F19" w:rsidRDefault="003A7787" w:rsidP="003A7787">
      <w:pPr>
        <w:ind w:left="360"/>
        <w:jc w:val="center"/>
        <w:rPr>
          <w:rFonts w:ascii="Arial" w:hAnsi="Arial" w:cs="Arial"/>
          <w:szCs w:val="24"/>
        </w:rPr>
      </w:pPr>
    </w:p>
    <w:p w14:paraId="780A799C" w14:textId="059F5960" w:rsidR="003A7787" w:rsidRDefault="003A7787" w:rsidP="003A7787">
      <w:pPr>
        <w:ind w:left="360"/>
        <w:rPr>
          <w:rFonts w:ascii="Arial" w:hAnsi="Arial" w:cs="Arial"/>
          <w:sz w:val="28"/>
          <w:szCs w:val="28"/>
        </w:rPr>
      </w:pPr>
    </w:p>
    <w:p w14:paraId="4D346FFF" w14:textId="77777777" w:rsidR="0029596F" w:rsidRPr="00882F28" w:rsidRDefault="0029596F" w:rsidP="003A7787">
      <w:pPr>
        <w:ind w:left="360"/>
        <w:rPr>
          <w:rFonts w:ascii="Arial" w:hAnsi="Arial" w:cs="Arial"/>
          <w:sz w:val="28"/>
          <w:szCs w:val="28"/>
        </w:rPr>
      </w:pPr>
    </w:p>
    <w:p w14:paraId="44E85859" w14:textId="77777777" w:rsidR="003A7787" w:rsidRDefault="003A7787" w:rsidP="003A7787">
      <w:pPr>
        <w:ind w:left="360"/>
        <w:jc w:val="center"/>
        <w:rPr>
          <w:rFonts w:ascii="Arial" w:hAnsi="Arial" w:cs="Arial"/>
          <w:szCs w:val="24"/>
        </w:rPr>
      </w:pPr>
      <w:r>
        <w:rPr>
          <w:noProof/>
          <w:lang w:val="en-CA" w:eastAsia="en-CA"/>
        </w:rPr>
        <w:drawing>
          <wp:inline distT="0" distB="0" distL="0" distR="0" wp14:anchorId="175AAD09" wp14:editId="0CACE2D4">
            <wp:extent cx="524256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li_EnFr_Wordmark_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1186" cy="621068"/>
                    </a:xfrm>
                    <a:prstGeom prst="rect">
                      <a:avLst/>
                    </a:prstGeom>
                  </pic:spPr>
                </pic:pic>
              </a:graphicData>
            </a:graphic>
          </wp:inline>
        </w:drawing>
      </w:r>
    </w:p>
    <w:p w14:paraId="20921FC8" w14:textId="77777777" w:rsidR="003A7787" w:rsidRDefault="003A7787" w:rsidP="003A7787">
      <w:pPr>
        <w:ind w:left="360"/>
        <w:jc w:val="center"/>
        <w:rPr>
          <w:rFonts w:ascii="Arial" w:hAnsi="Arial" w:cs="Arial"/>
          <w:szCs w:val="24"/>
        </w:rPr>
      </w:pPr>
    </w:p>
    <w:p w14:paraId="20DA0025" w14:textId="018AE9DF" w:rsidR="003A7787" w:rsidRDefault="003A7787" w:rsidP="003A7787">
      <w:pPr>
        <w:ind w:left="360"/>
        <w:jc w:val="center"/>
        <w:rPr>
          <w:rFonts w:ascii="Arial" w:hAnsi="Arial" w:cs="Arial"/>
          <w:szCs w:val="24"/>
        </w:rPr>
      </w:pPr>
    </w:p>
    <w:p w14:paraId="493AD373" w14:textId="77777777" w:rsidR="00D21E0C" w:rsidRDefault="00D21E0C" w:rsidP="003A7787">
      <w:pPr>
        <w:ind w:left="360"/>
        <w:jc w:val="center"/>
        <w:rPr>
          <w:rFonts w:ascii="Arial" w:hAnsi="Arial" w:cs="Arial"/>
          <w:szCs w:val="24"/>
        </w:rPr>
      </w:pPr>
    </w:p>
    <w:p w14:paraId="66443FAA" w14:textId="77777777" w:rsidR="003A7787" w:rsidRDefault="003A7787" w:rsidP="003A7787">
      <w:pPr>
        <w:ind w:left="360"/>
        <w:jc w:val="center"/>
        <w:rPr>
          <w:rFonts w:ascii="Arial" w:hAnsi="Arial" w:cs="Arial"/>
          <w:szCs w:val="24"/>
        </w:rPr>
      </w:pPr>
    </w:p>
    <w:p w14:paraId="634B4DBF" w14:textId="77777777" w:rsidR="003A7787" w:rsidRDefault="003A7787" w:rsidP="003A7787">
      <w:pPr>
        <w:ind w:left="360"/>
        <w:jc w:val="center"/>
        <w:rPr>
          <w:rFonts w:ascii="Arial" w:hAnsi="Arial" w:cs="Arial"/>
          <w:szCs w:val="24"/>
        </w:rPr>
      </w:pPr>
      <w:r>
        <w:rPr>
          <w:rFonts w:ascii="Arial" w:hAnsi="Arial" w:cs="Arial"/>
          <w:szCs w:val="24"/>
        </w:rPr>
        <w:t xml:space="preserve">  </w:t>
      </w:r>
    </w:p>
    <w:p w14:paraId="5AF2954A" w14:textId="77777777" w:rsidR="003A7787" w:rsidRDefault="003A7787" w:rsidP="003A7787">
      <w:pPr>
        <w:ind w:left="360"/>
        <w:jc w:val="center"/>
        <w:rPr>
          <w:rFonts w:ascii="Arial" w:hAnsi="Arial" w:cs="Arial"/>
          <w:szCs w:val="24"/>
        </w:rPr>
      </w:pPr>
      <w:r>
        <w:rPr>
          <w:rFonts w:ascii="Arial" w:hAnsi="Arial" w:cs="Arial"/>
          <w:noProof/>
          <w:szCs w:val="24"/>
          <w:lang w:val="en-CA" w:eastAsia="en-CA"/>
        </w:rPr>
        <w:drawing>
          <wp:inline distT="0" distB="0" distL="0" distR="0" wp14:anchorId="5F86871A" wp14:editId="46F9D11A">
            <wp:extent cx="2556933" cy="1056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I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9593" cy="1066275"/>
                    </a:xfrm>
                    <a:prstGeom prst="rect">
                      <a:avLst/>
                    </a:prstGeom>
                  </pic:spPr>
                </pic:pic>
              </a:graphicData>
            </a:graphic>
          </wp:inline>
        </w:drawing>
      </w:r>
    </w:p>
    <w:p w14:paraId="27563038" w14:textId="77777777" w:rsidR="003A7787" w:rsidRDefault="003A7787" w:rsidP="003A7787">
      <w:pPr>
        <w:ind w:left="360"/>
        <w:jc w:val="center"/>
        <w:rPr>
          <w:rFonts w:ascii="Arial" w:hAnsi="Arial" w:cs="Arial"/>
          <w:szCs w:val="24"/>
        </w:rPr>
      </w:pPr>
    </w:p>
    <w:p w14:paraId="3084A33F" w14:textId="77777777" w:rsidR="003A7787" w:rsidRDefault="003A7787" w:rsidP="003A7787">
      <w:pPr>
        <w:tabs>
          <w:tab w:val="left" w:pos="631"/>
          <w:tab w:val="right" w:pos="9648"/>
        </w:tabs>
        <w:ind w:left="360"/>
        <w:jc w:val="center"/>
        <w:rPr>
          <w:rFonts w:ascii="Arial" w:hAnsi="Arial" w:cs="Arial"/>
          <w:noProof/>
          <w:u w:val="single"/>
          <w:lang w:val="en-CA" w:eastAsia="en-CA"/>
        </w:rPr>
      </w:pPr>
    </w:p>
    <w:p w14:paraId="6B7765A0" w14:textId="77777777" w:rsidR="003A7787" w:rsidRDefault="003A7787" w:rsidP="003A7787">
      <w:pPr>
        <w:tabs>
          <w:tab w:val="left" w:pos="631"/>
          <w:tab w:val="right" w:pos="9648"/>
        </w:tabs>
        <w:ind w:left="360"/>
        <w:jc w:val="center"/>
        <w:rPr>
          <w:rFonts w:ascii="Arial" w:hAnsi="Arial" w:cs="Arial"/>
          <w:noProof/>
          <w:u w:val="single"/>
          <w:lang w:val="en-CA" w:eastAsia="en-CA"/>
        </w:rPr>
      </w:pPr>
    </w:p>
    <w:p w14:paraId="5E829EBD" w14:textId="197D51A0" w:rsidR="003A7787" w:rsidRDefault="003A7787" w:rsidP="003A7787">
      <w:pPr>
        <w:tabs>
          <w:tab w:val="left" w:pos="631"/>
          <w:tab w:val="right" w:pos="9648"/>
        </w:tabs>
        <w:ind w:left="360"/>
        <w:jc w:val="center"/>
        <w:rPr>
          <w:rFonts w:ascii="Arial" w:hAnsi="Arial" w:cs="Arial"/>
          <w:u w:val="single"/>
        </w:rPr>
      </w:pPr>
    </w:p>
    <w:p w14:paraId="77B12DB4" w14:textId="77777777" w:rsidR="00D21E0C" w:rsidRDefault="00D21E0C" w:rsidP="003A7787">
      <w:pPr>
        <w:tabs>
          <w:tab w:val="left" w:pos="631"/>
          <w:tab w:val="right" w:pos="9648"/>
        </w:tabs>
        <w:ind w:left="360"/>
        <w:jc w:val="center"/>
        <w:rPr>
          <w:rFonts w:ascii="Arial" w:hAnsi="Arial" w:cs="Arial"/>
          <w:u w:val="single"/>
        </w:rPr>
      </w:pPr>
    </w:p>
    <w:p w14:paraId="54109CFD" w14:textId="77777777" w:rsidR="003A7787" w:rsidRDefault="003A7787" w:rsidP="003A7787">
      <w:pPr>
        <w:tabs>
          <w:tab w:val="left" w:pos="631"/>
          <w:tab w:val="right" w:pos="9648"/>
        </w:tabs>
        <w:ind w:left="360"/>
        <w:jc w:val="center"/>
        <w:rPr>
          <w:rFonts w:ascii="Arial" w:hAnsi="Arial" w:cs="Arial"/>
          <w:u w:val="single"/>
        </w:rPr>
      </w:pPr>
    </w:p>
    <w:p w14:paraId="1C637812" w14:textId="77777777" w:rsidR="003A7787" w:rsidRDefault="003A7787" w:rsidP="003A7787">
      <w:pPr>
        <w:tabs>
          <w:tab w:val="left" w:pos="631"/>
          <w:tab w:val="right" w:pos="9648"/>
        </w:tabs>
        <w:ind w:left="360"/>
        <w:jc w:val="center"/>
        <w:rPr>
          <w:rFonts w:ascii="Arial" w:hAnsi="Arial" w:cs="Arial"/>
          <w:u w:val="single"/>
        </w:rPr>
      </w:pPr>
    </w:p>
    <w:p w14:paraId="2F01FC11" w14:textId="77777777" w:rsidR="003A7787" w:rsidRDefault="003A7787" w:rsidP="003A7787">
      <w:pPr>
        <w:tabs>
          <w:tab w:val="left" w:pos="631"/>
          <w:tab w:val="right" w:pos="9648"/>
        </w:tabs>
        <w:ind w:left="360"/>
        <w:jc w:val="center"/>
        <w:rPr>
          <w:rFonts w:ascii="Arial" w:hAnsi="Arial" w:cs="Arial"/>
          <w:u w:val="single"/>
        </w:rPr>
      </w:pPr>
      <w:r>
        <w:rPr>
          <w:noProof/>
          <w:lang w:val="en-CA" w:eastAsia="en-CA"/>
        </w:rPr>
        <w:drawing>
          <wp:inline distT="0" distB="0" distL="0" distR="0" wp14:anchorId="78D7B86B" wp14:editId="06CAE93F">
            <wp:extent cx="3154680" cy="11075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UR_CAL_CORP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5615" cy="1114870"/>
                    </a:xfrm>
                    <a:prstGeom prst="rect">
                      <a:avLst/>
                    </a:prstGeom>
                  </pic:spPr>
                </pic:pic>
              </a:graphicData>
            </a:graphic>
          </wp:inline>
        </w:drawing>
      </w:r>
    </w:p>
    <w:p w14:paraId="7A2FF47C" w14:textId="77777777" w:rsidR="003A7787" w:rsidRDefault="003A7787" w:rsidP="003A7787">
      <w:pPr>
        <w:tabs>
          <w:tab w:val="left" w:pos="631"/>
          <w:tab w:val="right" w:pos="9648"/>
        </w:tabs>
        <w:ind w:left="360"/>
        <w:jc w:val="center"/>
        <w:rPr>
          <w:rFonts w:ascii="Arial" w:hAnsi="Arial" w:cs="Arial"/>
          <w:u w:val="single"/>
        </w:rPr>
      </w:pPr>
    </w:p>
    <w:p w14:paraId="1CC330DC" w14:textId="77777777" w:rsidR="003A7787" w:rsidRDefault="003A7787" w:rsidP="003A7787">
      <w:pPr>
        <w:tabs>
          <w:tab w:val="left" w:pos="631"/>
          <w:tab w:val="right" w:pos="9648"/>
        </w:tabs>
        <w:ind w:left="360"/>
        <w:jc w:val="center"/>
        <w:rPr>
          <w:rFonts w:ascii="Arial" w:hAnsi="Arial" w:cs="Arial"/>
          <w:u w:val="single"/>
        </w:rPr>
      </w:pPr>
    </w:p>
    <w:p w14:paraId="07362C7C" w14:textId="4DAC5D26" w:rsidR="003A7787" w:rsidRDefault="003A7787" w:rsidP="003A7787">
      <w:pPr>
        <w:tabs>
          <w:tab w:val="left" w:pos="631"/>
          <w:tab w:val="right" w:pos="9648"/>
        </w:tabs>
        <w:ind w:left="360"/>
        <w:jc w:val="center"/>
        <w:rPr>
          <w:rFonts w:ascii="Arial" w:hAnsi="Arial" w:cs="Arial"/>
          <w:u w:val="single"/>
        </w:rPr>
      </w:pPr>
    </w:p>
    <w:p w14:paraId="687E6487" w14:textId="77777777" w:rsidR="00D21E0C" w:rsidRDefault="00D21E0C" w:rsidP="003A7787">
      <w:pPr>
        <w:tabs>
          <w:tab w:val="left" w:pos="631"/>
          <w:tab w:val="right" w:pos="9648"/>
        </w:tabs>
        <w:ind w:left="360"/>
        <w:jc w:val="center"/>
        <w:rPr>
          <w:rFonts w:ascii="Arial" w:hAnsi="Arial" w:cs="Arial"/>
          <w:u w:val="single"/>
        </w:rPr>
      </w:pPr>
    </w:p>
    <w:p w14:paraId="44554C3E" w14:textId="77777777" w:rsidR="003A7787" w:rsidRDefault="003A7787" w:rsidP="003A7787">
      <w:pPr>
        <w:tabs>
          <w:tab w:val="left" w:pos="631"/>
          <w:tab w:val="right" w:pos="9648"/>
        </w:tabs>
        <w:ind w:left="360"/>
        <w:jc w:val="center"/>
        <w:rPr>
          <w:rFonts w:ascii="Arial" w:hAnsi="Arial" w:cs="Arial"/>
          <w:u w:val="single"/>
        </w:rPr>
      </w:pPr>
      <w:r>
        <w:rPr>
          <w:noProof/>
          <w:lang w:val="en-CA" w:eastAsia="en-CA"/>
        </w:rPr>
        <w:drawing>
          <wp:inline distT="0" distB="0" distL="0" distR="0" wp14:anchorId="3162B97B" wp14:editId="337261E0">
            <wp:extent cx="2743200" cy="7711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CMY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09844D29" w14:textId="77777777" w:rsidR="003A7787" w:rsidRPr="000A2113" w:rsidRDefault="003A7787" w:rsidP="00E34C91">
      <w:pPr>
        <w:ind w:left="360"/>
        <w:rPr>
          <w:rFonts w:ascii="Arial" w:hAnsi="Arial" w:cs="Arial"/>
          <w:szCs w:val="24"/>
        </w:rPr>
      </w:pPr>
    </w:p>
    <w:sectPr w:rsidR="003A7787" w:rsidRPr="000A2113" w:rsidSect="00170C66">
      <w:headerReference w:type="even" r:id="rId18"/>
      <w:headerReference w:type="default" r:id="rId19"/>
      <w:footerReference w:type="default" r:id="rId20"/>
      <w:footerReference w:type="first" r:id="rId21"/>
      <w:pgSz w:w="12240" w:h="15840"/>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40EE" w14:textId="77777777" w:rsidR="00061183" w:rsidRDefault="00061183">
      <w:r>
        <w:separator/>
      </w:r>
    </w:p>
  </w:endnote>
  <w:endnote w:type="continuationSeparator" w:id="0">
    <w:p w14:paraId="07AB38B4" w14:textId="77777777" w:rsidR="00061183" w:rsidRDefault="0006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B820" w14:textId="1FC70DB1" w:rsidR="00170C66" w:rsidRPr="00170C66" w:rsidRDefault="00170C66">
    <w:pPr>
      <w:pStyle w:val="Footer"/>
      <w:jc w:val="right"/>
      <w:rPr>
        <w:rFonts w:ascii="Arial" w:hAnsi="Arial" w:cs="Arial"/>
      </w:rPr>
    </w:pPr>
    <w:r w:rsidRPr="00170C66">
      <w:rPr>
        <w:rFonts w:ascii="Arial" w:hAnsi="Arial" w:cs="Arial"/>
      </w:rPr>
      <w:t xml:space="preserve">Page | </w:t>
    </w:r>
    <w:r w:rsidRPr="00170C66">
      <w:rPr>
        <w:rFonts w:ascii="Arial" w:hAnsi="Arial" w:cs="Arial"/>
      </w:rPr>
      <w:fldChar w:fldCharType="begin"/>
    </w:r>
    <w:r w:rsidRPr="00170C66">
      <w:rPr>
        <w:rFonts w:ascii="Arial" w:hAnsi="Arial" w:cs="Arial"/>
      </w:rPr>
      <w:instrText xml:space="preserve"> PAGE   \* MERGEFORMAT </w:instrText>
    </w:r>
    <w:r w:rsidRPr="00170C66">
      <w:rPr>
        <w:rFonts w:ascii="Arial" w:hAnsi="Arial" w:cs="Arial"/>
      </w:rPr>
      <w:fldChar w:fldCharType="separate"/>
    </w:r>
    <w:r w:rsidR="00061183">
      <w:rPr>
        <w:rFonts w:ascii="Arial" w:hAnsi="Arial" w:cs="Arial"/>
        <w:noProof/>
      </w:rPr>
      <w:t>1</w:t>
    </w:r>
    <w:r w:rsidRPr="00170C66">
      <w:rPr>
        <w:rFonts w:ascii="Arial" w:hAnsi="Arial" w:cs="Arial"/>
        <w:noProof/>
      </w:rPr>
      <w:fldChar w:fldCharType="end"/>
    </w:r>
    <w:r w:rsidRPr="00170C66">
      <w:rPr>
        <w:rFonts w:ascii="Arial" w:hAnsi="Arial" w:cs="Arial"/>
      </w:rPr>
      <w:t xml:space="preserve"> </w:t>
    </w:r>
  </w:p>
  <w:p w14:paraId="2AB97CB8" w14:textId="77777777" w:rsidR="00D53293" w:rsidRDefault="00D5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939C" w14:textId="77777777" w:rsidR="00170C66" w:rsidRDefault="00170C66" w:rsidP="00170C66">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170C66">
      <w:rPr>
        <w:color w:val="7F7F7F"/>
        <w:spacing w:val="60"/>
      </w:rPr>
      <w:t>Page</w:t>
    </w:r>
  </w:p>
  <w:p w14:paraId="5A00CE2B" w14:textId="77777777" w:rsidR="00A3508A" w:rsidRPr="00A3508A" w:rsidRDefault="00A350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E25C" w14:textId="77777777" w:rsidR="00061183" w:rsidRDefault="00061183">
      <w:r>
        <w:separator/>
      </w:r>
    </w:p>
  </w:footnote>
  <w:footnote w:type="continuationSeparator" w:id="0">
    <w:p w14:paraId="0929056B" w14:textId="77777777" w:rsidR="00061183" w:rsidRDefault="0006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25AA" w14:textId="77777777" w:rsidR="00D53293" w:rsidRDefault="00D53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0BFA6" w14:textId="77777777" w:rsidR="00D53293" w:rsidRDefault="00D532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139" w14:textId="77777777" w:rsidR="00D53293" w:rsidRDefault="00D532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D83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97F93"/>
    <w:multiLevelType w:val="hybridMultilevel"/>
    <w:tmpl w:val="CEAC58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7107BC"/>
    <w:multiLevelType w:val="hybridMultilevel"/>
    <w:tmpl w:val="B6068AB8"/>
    <w:lvl w:ilvl="0" w:tplc="8B023114">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FB1DBB"/>
    <w:multiLevelType w:val="hybridMultilevel"/>
    <w:tmpl w:val="7A523AD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C727D26"/>
    <w:multiLevelType w:val="hybridMultilevel"/>
    <w:tmpl w:val="BC3488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51057F"/>
    <w:multiLevelType w:val="hybridMultilevel"/>
    <w:tmpl w:val="AD3663AA"/>
    <w:lvl w:ilvl="0" w:tplc="EE3AB4D8">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517348"/>
    <w:multiLevelType w:val="hybridMultilevel"/>
    <w:tmpl w:val="A97EBFD0"/>
    <w:lvl w:ilvl="0" w:tplc="8B023114">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6B691B"/>
    <w:multiLevelType w:val="hybridMultilevel"/>
    <w:tmpl w:val="A240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572217"/>
    <w:multiLevelType w:val="hybridMultilevel"/>
    <w:tmpl w:val="C1FEB45E"/>
    <w:lvl w:ilvl="0" w:tplc="10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AEC7BC6"/>
    <w:multiLevelType w:val="multilevel"/>
    <w:tmpl w:val="0AFE0C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5646840"/>
    <w:multiLevelType w:val="hybridMultilevel"/>
    <w:tmpl w:val="F8A8D5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3422E1"/>
    <w:multiLevelType w:val="hybridMultilevel"/>
    <w:tmpl w:val="AB927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7B93D55"/>
    <w:multiLevelType w:val="hybridMultilevel"/>
    <w:tmpl w:val="1242ED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B4E3F4A"/>
    <w:multiLevelType w:val="hybridMultilevel"/>
    <w:tmpl w:val="5F56C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9421AB"/>
    <w:multiLevelType w:val="hybridMultilevel"/>
    <w:tmpl w:val="A49097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3"/>
  </w:num>
  <w:num w:numId="6">
    <w:abstractNumId w:val="12"/>
  </w:num>
  <w:num w:numId="7">
    <w:abstractNumId w:val="1"/>
  </w:num>
  <w:num w:numId="8">
    <w:abstractNumId w:val="10"/>
  </w:num>
  <w:num w:numId="9">
    <w:abstractNumId w:val="9"/>
  </w:num>
  <w:num w:numId="10">
    <w:abstractNumId w:val="5"/>
  </w:num>
  <w:num w:numId="11">
    <w:abstractNumId w:val="14"/>
  </w:num>
  <w:num w:numId="12">
    <w:abstractNumId w:val="7"/>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FB"/>
    <w:rsid w:val="00000CD2"/>
    <w:rsid w:val="00007500"/>
    <w:rsid w:val="00017D06"/>
    <w:rsid w:val="00021E57"/>
    <w:rsid w:val="00025BFB"/>
    <w:rsid w:val="000300BE"/>
    <w:rsid w:val="00030481"/>
    <w:rsid w:val="00031C86"/>
    <w:rsid w:val="00034C2A"/>
    <w:rsid w:val="00061183"/>
    <w:rsid w:val="00064EBA"/>
    <w:rsid w:val="0008334B"/>
    <w:rsid w:val="000A2113"/>
    <w:rsid w:val="000B0957"/>
    <w:rsid w:val="000C623D"/>
    <w:rsid w:val="000D3525"/>
    <w:rsid w:val="000F1B47"/>
    <w:rsid w:val="0010644C"/>
    <w:rsid w:val="001106D1"/>
    <w:rsid w:val="00115054"/>
    <w:rsid w:val="00164691"/>
    <w:rsid w:val="001678A9"/>
    <w:rsid w:val="00170C66"/>
    <w:rsid w:val="0017199F"/>
    <w:rsid w:val="00174CE0"/>
    <w:rsid w:val="00192FBA"/>
    <w:rsid w:val="001B05D7"/>
    <w:rsid w:val="001B2801"/>
    <w:rsid w:val="001C0156"/>
    <w:rsid w:val="001E595D"/>
    <w:rsid w:val="001E6D6F"/>
    <w:rsid w:val="001E70DC"/>
    <w:rsid w:val="001F413C"/>
    <w:rsid w:val="001F45D8"/>
    <w:rsid w:val="0022443D"/>
    <w:rsid w:val="00226583"/>
    <w:rsid w:val="00246AFB"/>
    <w:rsid w:val="00263BC4"/>
    <w:rsid w:val="00284113"/>
    <w:rsid w:val="0029596F"/>
    <w:rsid w:val="002C2DD3"/>
    <w:rsid w:val="002E7F61"/>
    <w:rsid w:val="00303956"/>
    <w:rsid w:val="003553E3"/>
    <w:rsid w:val="00370626"/>
    <w:rsid w:val="0039656C"/>
    <w:rsid w:val="003966B6"/>
    <w:rsid w:val="003A2CD1"/>
    <w:rsid w:val="003A7787"/>
    <w:rsid w:val="003C3343"/>
    <w:rsid w:val="003C45B7"/>
    <w:rsid w:val="003D115E"/>
    <w:rsid w:val="003D2DDC"/>
    <w:rsid w:val="003D3392"/>
    <w:rsid w:val="003E13A3"/>
    <w:rsid w:val="003E5C9A"/>
    <w:rsid w:val="003F6D35"/>
    <w:rsid w:val="004135C2"/>
    <w:rsid w:val="0041491C"/>
    <w:rsid w:val="0041682F"/>
    <w:rsid w:val="0043221A"/>
    <w:rsid w:val="004356EA"/>
    <w:rsid w:val="004427B0"/>
    <w:rsid w:val="00461034"/>
    <w:rsid w:val="00480155"/>
    <w:rsid w:val="00481D03"/>
    <w:rsid w:val="0049054C"/>
    <w:rsid w:val="00490E43"/>
    <w:rsid w:val="004A3EDF"/>
    <w:rsid w:val="004C70CE"/>
    <w:rsid w:val="004F0D9F"/>
    <w:rsid w:val="004F2EFB"/>
    <w:rsid w:val="00505FBB"/>
    <w:rsid w:val="00547CAA"/>
    <w:rsid w:val="005759D1"/>
    <w:rsid w:val="00575B3F"/>
    <w:rsid w:val="00586B8A"/>
    <w:rsid w:val="00602249"/>
    <w:rsid w:val="0061764E"/>
    <w:rsid w:val="0062648E"/>
    <w:rsid w:val="00640FF9"/>
    <w:rsid w:val="006570C0"/>
    <w:rsid w:val="00685C51"/>
    <w:rsid w:val="006C3A5D"/>
    <w:rsid w:val="006F4B7F"/>
    <w:rsid w:val="00700D4D"/>
    <w:rsid w:val="00726EFC"/>
    <w:rsid w:val="007311AB"/>
    <w:rsid w:val="00742B85"/>
    <w:rsid w:val="0075399F"/>
    <w:rsid w:val="00794A86"/>
    <w:rsid w:val="00796D03"/>
    <w:rsid w:val="007A7FF6"/>
    <w:rsid w:val="007B1A98"/>
    <w:rsid w:val="007B2B97"/>
    <w:rsid w:val="007B7E24"/>
    <w:rsid w:val="007C05E6"/>
    <w:rsid w:val="007C5FFA"/>
    <w:rsid w:val="008104DE"/>
    <w:rsid w:val="0087015B"/>
    <w:rsid w:val="00880645"/>
    <w:rsid w:val="00886FD0"/>
    <w:rsid w:val="008C3A70"/>
    <w:rsid w:val="008D0EC9"/>
    <w:rsid w:val="008D2A19"/>
    <w:rsid w:val="008D5FFB"/>
    <w:rsid w:val="008E7F41"/>
    <w:rsid w:val="008F068E"/>
    <w:rsid w:val="009041B3"/>
    <w:rsid w:val="009062AD"/>
    <w:rsid w:val="00916447"/>
    <w:rsid w:val="00931C28"/>
    <w:rsid w:val="00937C54"/>
    <w:rsid w:val="00953458"/>
    <w:rsid w:val="009613D6"/>
    <w:rsid w:val="009760AC"/>
    <w:rsid w:val="0098587A"/>
    <w:rsid w:val="00985F2F"/>
    <w:rsid w:val="00997D00"/>
    <w:rsid w:val="009A42E3"/>
    <w:rsid w:val="009A6099"/>
    <w:rsid w:val="009B30A8"/>
    <w:rsid w:val="009C7C1A"/>
    <w:rsid w:val="009F3FC5"/>
    <w:rsid w:val="00A0240F"/>
    <w:rsid w:val="00A3508A"/>
    <w:rsid w:val="00A64826"/>
    <w:rsid w:val="00A81235"/>
    <w:rsid w:val="00A95F92"/>
    <w:rsid w:val="00AA246F"/>
    <w:rsid w:val="00AC2BFD"/>
    <w:rsid w:val="00B064F7"/>
    <w:rsid w:val="00B21315"/>
    <w:rsid w:val="00B34AD8"/>
    <w:rsid w:val="00B3794E"/>
    <w:rsid w:val="00B561A0"/>
    <w:rsid w:val="00B7437F"/>
    <w:rsid w:val="00B85664"/>
    <w:rsid w:val="00B94EF7"/>
    <w:rsid w:val="00BE7286"/>
    <w:rsid w:val="00C35B73"/>
    <w:rsid w:val="00C75BF1"/>
    <w:rsid w:val="00C836A9"/>
    <w:rsid w:val="00C94277"/>
    <w:rsid w:val="00D01EB1"/>
    <w:rsid w:val="00D05EE7"/>
    <w:rsid w:val="00D064D0"/>
    <w:rsid w:val="00D20182"/>
    <w:rsid w:val="00D21E0C"/>
    <w:rsid w:val="00D53293"/>
    <w:rsid w:val="00D77873"/>
    <w:rsid w:val="00D8231A"/>
    <w:rsid w:val="00D930B6"/>
    <w:rsid w:val="00D93494"/>
    <w:rsid w:val="00DA2906"/>
    <w:rsid w:val="00DA5AF4"/>
    <w:rsid w:val="00DD419B"/>
    <w:rsid w:val="00DE3FC8"/>
    <w:rsid w:val="00E04855"/>
    <w:rsid w:val="00E34C91"/>
    <w:rsid w:val="00E37293"/>
    <w:rsid w:val="00E61338"/>
    <w:rsid w:val="00E75DCE"/>
    <w:rsid w:val="00E77176"/>
    <w:rsid w:val="00E83676"/>
    <w:rsid w:val="00E94A1C"/>
    <w:rsid w:val="00EA3BA0"/>
    <w:rsid w:val="00EB606A"/>
    <w:rsid w:val="00ED26AD"/>
    <w:rsid w:val="00EE2C35"/>
    <w:rsid w:val="00EE3209"/>
    <w:rsid w:val="00EE3E1A"/>
    <w:rsid w:val="00EE4472"/>
    <w:rsid w:val="00EE6738"/>
    <w:rsid w:val="00F075F8"/>
    <w:rsid w:val="00F16F2F"/>
    <w:rsid w:val="00F32A25"/>
    <w:rsid w:val="00F40507"/>
    <w:rsid w:val="00F437CC"/>
    <w:rsid w:val="00F442BC"/>
    <w:rsid w:val="00F97A85"/>
    <w:rsid w:val="00FA21DB"/>
    <w:rsid w:val="00FB5EFC"/>
    <w:rsid w:val="00FF4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B5784"/>
  <w15:chartTrackingRefBased/>
  <w15:docId w15:val="{2B6B576F-EC72-4D11-8F4D-8DEBB4F0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ahoma"/>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A3508A"/>
    <w:rPr>
      <w:rFonts w:cs="Tahoma"/>
      <w:bCs/>
      <w:sz w:val="24"/>
    </w:rPr>
  </w:style>
  <w:style w:type="paragraph" w:styleId="NormalWeb">
    <w:name w:val="Normal (Web)"/>
    <w:basedOn w:val="Normal"/>
    <w:uiPriority w:val="99"/>
    <w:unhideWhenUsed/>
    <w:rsid w:val="00170C66"/>
    <w:pPr>
      <w:spacing w:before="100" w:beforeAutospacing="1" w:after="100" w:afterAutospacing="1"/>
    </w:pPr>
    <w:rPr>
      <w:rFonts w:cs="Times New Roman"/>
      <w:bCs w:val="0"/>
      <w:szCs w:val="24"/>
    </w:rPr>
  </w:style>
  <w:style w:type="character" w:customStyle="1" w:styleId="hp-socialproof-item-featured-topic">
    <w:name w:val="hp-social_proof-item-featured-topic"/>
    <w:rsid w:val="00170C66"/>
  </w:style>
  <w:style w:type="paragraph" w:styleId="BalloonText">
    <w:name w:val="Balloon Text"/>
    <w:basedOn w:val="Normal"/>
    <w:link w:val="BalloonTextChar"/>
    <w:semiHidden/>
    <w:unhideWhenUsed/>
    <w:rsid w:val="00794A86"/>
    <w:rPr>
      <w:rFonts w:ascii="Segoe UI" w:hAnsi="Segoe UI" w:cs="Segoe UI"/>
      <w:sz w:val="18"/>
      <w:szCs w:val="18"/>
    </w:rPr>
  </w:style>
  <w:style w:type="character" w:customStyle="1" w:styleId="BalloonTextChar">
    <w:name w:val="Balloon Text Char"/>
    <w:basedOn w:val="DefaultParagraphFont"/>
    <w:link w:val="BalloonText"/>
    <w:semiHidden/>
    <w:rsid w:val="00794A86"/>
    <w:rPr>
      <w:rFonts w:ascii="Segoe UI" w:hAnsi="Segoe UI" w:cs="Segoe UI"/>
      <w:bCs/>
      <w:sz w:val="18"/>
      <w:szCs w:val="18"/>
      <w:lang w:val="en-US" w:eastAsia="en-US"/>
    </w:rPr>
  </w:style>
  <w:style w:type="character" w:customStyle="1" w:styleId="UnresolvedMention">
    <w:name w:val="Unresolved Mention"/>
    <w:basedOn w:val="DefaultParagraphFont"/>
    <w:uiPriority w:val="99"/>
    <w:semiHidden/>
    <w:unhideWhenUsed/>
    <w:rsid w:val="009A42E3"/>
    <w:rPr>
      <w:color w:val="605E5C"/>
      <w:shd w:val="clear" w:color="auto" w:fill="E1DFDD"/>
    </w:rPr>
  </w:style>
  <w:style w:type="paragraph" w:styleId="ListParagraph">
    <w:name w:val="List Paragraph"/>
    <w:basedOn w:val="Normal"/>
    <w:uiPriority w:val="1"/>
    <w:qFormat/>
    <w:rsid w:val="009A42E3"/>
    <w:pPr>
      <w:ind w:left="720"/>
      <w:contextualSpacing/>
    </w:pPr>
  </w:style>
  <w:style w:type="paragraph" w:styleId="Revision">
    <w:name w:val="Revision"/>
    <w:hidden/>
    <w:uiPriority w:val="99"/>
    <w:semiHidden/>
    <w:rsid w:val="00B21315"/>
    <w:rPr>
      <w:rFonts w:cs="Tahoma"/>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87965">
      <w:bodyDiv w:val="1"/>
      <w:marLeft w:val="0"/>
      <w:marRight w:val="0"/>
      <w:marTop w:val="0"/>
      <w:marBottom w:val="0"/>
      <w:divBdr>
        <w:top w:val="none" w:sz="0" w:space="0" w:color="auto"/>
        <w:left w:val="none" w:sz="0" w:space="0" w:color="auto"/>
        <w:bottom w:val="none" w:sz="0" w:space="0" w:color="auto"/>
        <w:right w:val="none" w:sz="0" w:space="0" w:color="auto"/>
      </w:divBdr>
    </w:div>
    <w:div w:id="297688051">
      <w:bodyDiv w:val="1"/>
      <w:marLeft w:val="0"/>
      <w:marRight w:val="0"/>
      <w:marTop w:val="0"/>
      <w:marBottom w:val="0"/>
      <w:divBdr>
        <w:top w:val="none" w:sz="0" w:space="0" w:color="auto"/>
        <w:left w:val="none" w:sz="0" w:space="0" w:color="auto"/>
        <w:bottom w:val="none" w:sz="0" w:space="0" w:color="auto"/>
        <w:right w:val="none" w:sz="0" w:space="0" w:color="auto"/>
      </w:divBdr>
    </w:div>
    <w:div w:id="911541876">
      <w:bodyDiv w:val="1"/>
      <w:marLeft w:val="0"/>
      <w:marRight w:val="0"/>
      <w:marTop w:val="0"/>
      <w:marBottom w:val="0"/>
      <w:divBdr>
        <w:top w:val="none" w:sz="0" w:space="0" w:color="auto"/>
        <w:left w:val="none" w:sz="0" w:space="0" w:color="auto"/>
        <w:bottom w:val="none" w:sz="0" w:space="0" w:color="auto"/>
        <w:right w:val="none" w:sz="0" w:space="0" w:color="auto"/>
      </w:divBdr>
    </w:div>
    <w:div w:id="1257128017">
      <w:bodyDiv w:val="1"/>
      <w:marLeft w:val="0"/>
      <w:marRight w:val="0"/>
      <w:marTop w:val="0"/>
      <w:marBottom w:val="0"/>
      <w:divBdr>
        <w:top w:val="none" w:sz="0" w:space="0" w:color="auto"/>
        <w:left w:val="none" w:sz="0" w:space="0" w:color="auto"/>
        <w:bottom w:val="none" w:sz="0" w:space="0" w:color="auto"/>
        <w:right w:val="none" w:sz="0" w:space="0" w:color="auto"/>
      </w:divBdr>
    </w:div>
    <w:div w:id="14888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tephen@canadianblindsports.c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execdirector@asrab.ab.ca"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es.ca"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goalball.sport/about-goalball/rules-and-download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xecdirector@asrab.ab.c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CANADIAN BLIND SPORTS ASSOCIATION</vt:lpstr>
    </vt:vector>
  </TitlesOfParts>
  <Company>UCSC</Company>
  <LinksUpToDate>false</LinksUpToDate>
  <CharactersWithSpaces>6493</CharactersWithSpaces>
  <SharedDoc>false</SharedDoc>
  <HLinks>
    <vt:vector size="24" baseType="variant">
      <vt:variant>
        <vt:i4>983102</vt:i4>
      </vt:variant>
      <vt:variant>
        <vt:i4>9</vt:i4>
      </vt:variant>
      <vt:variant>
        <vt:i4>0</vt:i4>
      </vt:variant>
      <vt:variant>
        <vt:i4>5</vt:i4>
      </vt:variant>
      <vt:variant>
        <vt:lpwstr>mailto:info@canadianblindsports.ca</vt:lpwstr>
      </vt:variant>
      <vt:variant>
        <vt:lpwstr/>
      </vt:variant>
      <vt:variant>
        <vt:i4>327684</vt:i4>
      </vt:variant>
      <vt:variant>
        <vt:i4>6</vt:i4>
      </vt:variant>
      <vt:variant>
        <vt:i4>0</vt:i4>
      </vt:variant>
      <vt:variant>
        <vt:i4>5</vt:i4>
      </vt:variant>
      <vt:variant>
        <vt:lpwstr>mailto:execdirector@asrab.ab.ca</vt:lpwstr>
      </vt:variant>
      <vt:variant>
        <vt:lpwstr/>
      </vt:variant>
      <vt:variant>
        <vt:i4>6422540</vt:i4>
      </vt:variant>
      <vt:variant>
        <vt:i4>3</vt:i4>
      </vt:variant>
      <vt:variant>
        <vt:i4>0</vt:i4>
      </vt:variant>
      <vt:variant>
        <vt:i4>5</vt:i4>
      </vt:variant>
      <vt:variant>
        <vt:lpwstr>http://www.cces.ca/</vt:lpwstr>
      </vt:variant>
      <vt:variant>
        <vt:lpwstr/>
      </vt:variant>
      <vt:variant>
        <vt:i4>327684</vt:i4>
      </vt:variant>
      <vt:variant>
        <vt:i4>0</vt:i4>
      </vt:variant>
      <vt:variant>
        <vt:i4>0</vt:i4>
      </vt:variant>
      <vt:variant>
        <vt:i4>5</vt:i4>
      </vt:variant>
      <vt:variant>
        <vt:lpwstr>mailto:execdirector@asrab.ab.ca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BLIND SPORTS ASSOCIATION</dc:title>
  <dc:subject/>
  <dc:creator>lsnow</dc:creator>
  <cp:keywords/>
  <cp:lastModifiedBy>Stephen Burke</cp:lastModifiedBy>
  <cp:revision>7</cp:revision>
  <cp:lastPrinted>2020-03-04T23:38:00Z</cp:lastPrinted>
  <dcterms:created xsi:type="dcterms:W3CDTF">2022-04-12T17:50:00Z</dcterms:created>
  <dcterms:modified xsi:type="dcterms:W3CDTF">2022-04-13T15:54:00Z</dcterms:modified>
</cp:coreProperties>
</file>