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77" w:rsidRPr="00881485" w:rsidRDefault="00F12577" w:rsidP="00BA5E43">
      <w:pPr>
        <w:jc w:val="center"/>
        <w:rPr>
          <w:rFonts w:asciiTheme="minorBidi" w:hAnsiTheme="minorBidi" w:cstheme="minorBidi"/>
          <w:b/>
          <w:color w:val="000000" w:themeColor="text1"/>
          <w:sz w:val="28"/>
          <w:szCs w:val="28"/>
        </w:rP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268D6FC5" wp14:editId="21F7AD8F">
            <wp:simplePos x="0" y="0"/>
            <wp:positionH relativeFrom="column">
              <wp:posOffset>0</wp:posOffset>
            </wp:positionH>
            <wp:positionV relativeFrom="paragraph">
              <wp:posOffset>28575</wp:posOffset>
            </wp:positionV>
            <wp:extent cx="622300" cy="804176"/>
            <wp:effectExtent l="0" t="0" r="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104" cy="8065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485">
        <w:rPr>
          <w:rFonts w:asciiTheme="minorBidi" w:hAnsiTheme="minorBidi" w:cstheme="minorBidi"/>
          <w:b/>
          <w:color w:val="000000" w:themeColor="text1"/>
          <w:sz w:val="28"/>
          <w:szCs w:val="28"/>
        </w:rPr>
        <w:t>CANADIAN BLIND SPORTS ASSOCIATION</w:t>
      </w:r>
    </w:p>
    <w:p w:rsidR="00960DD0" w:rsidRPr="00881485" w:rsidRDefault="006932A7" w:rsidP="00BA5E43">
      <w:pPr>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w:t>
      </w:r>
      <w:r w:rsidR="000D4604" w:rsidRPr="00881485">
        <w:rPr>
          <w:rFonts w:asciiTheme="minorBidi" w:hAnsiTheme="minorBidi" w:cstheme="minorBidi"/>
          <w:b/>
          <w:color w:val="000000" w:themeColor="text1"/>
          <w:sz w:val="28"/>
          <w:szCs w:val="28"/>
        </w:rPr>
        <w:t xml:space="preserve">the </w:t>
      </w:r>
      <w:r w:rsidR="007354B3" w:rsidRPr="00881485">
        <w:rPr>
          <w:rFonts w:asciiTheme="minorBidi" w:hAnsiTheme="minorBidi" w:cstheme="minorBidi"/>
          <w:b/>
          <w:color w:val="000000" w:themeColor="text1"/>
          <w:sz w:val="28"/>
          <w:szCs w:val="28"/>
        </w:rPr>
        <w:t>“</w:t>
      </w:r>
      <w:r w:rsidRPr="00881485">
        <w:rPr>
          <w:rFonts w:asciiTheme="minorBidi" w:hAnsiTheme="minorBidi" w:cstheme="minorBidi"/>
          <w:b/>
          <w:color w:val="000000" w:themeColor="text1"/>
          <w:sz w:val="28"/>
          <w:szCs w:val="28"/>
        </w:rPr>
        <w:t>Organization</w:t>
      </w:r>
      <w:r w:rsidR="007354B3" w:rsidRPr="00881485">
        <w:rPr>
          <w:rFonts w:asciiTheme="minorBidi" w:hAnsiTheme="minorBidi" w:cstheme="minorBidi"/>
          <w:b/>
          <w:color w:val="000000" w:themeColor="text1"/>
          <w:sz w:val="28"/>
          <w:szCs w:val="28"/>
        </w:rPr>
        <w:t>”</w:t>
      </w:r>
      <w:r w:rsidRPr="00881485">
        <w:rPr>
          <w:rFonts w:asciiTheme="minorBidi" w:hAnsiTheme="minorBidi" w:cstheme="minorBidi"/>
          <w:b/>
          <w:color w:val="000000" w:themeColor="text1"/>
          <w:sz w:val="28"/>
          <w:szCs w:val="28"/>
        </w:rPr>
        <w:t>]</w:t>
      </w:r>
    </w:p>
    <w:p w:rsidR="008C3F9C" w:rsidRPr="00881485" w:rsidRDefault="00F12577" w:rsidP="00BA5E43">
      <w:pPr>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Safe Sport Policy Manual</w:t>
      </w:r>
    </w:p>
    <w:p w:rsidR="00066624" w:rsidRPr="00881485" w:rsidRDefault="00066624" w:rsidP="00BA5E43">
      <w:pPr>
        <w:jc w:val="center"/>
        <w:rPr>
          <w:rFonts w:asciiTheme="minorBidi" w:hAnsiTheme="minorBidi" w:cstheme="minorBidi"/>
          <w:b/>
          <w:color w:val="000000" w:themeColor="text1"/>
          <w:sz w:val="28"/>
          <w:szCs w:val="28"/>
        </w:rPr>
      </w:pPr>
    </w:p>
    <w:p w:rsidR="008C3F9C" w:rsidRPr="00881485" w:rsidRDefault="00526426" w:rsidP="00A01046">
      <w:pPr>
        <w:pStyle w:val="Heading1"/>
        <w:rPr>
          <w:rFonts w:asciiTheme="minorBidi" w:hAnsiTheme="minorBidi" w:cstheme="minorBidi"/>
        </w:rPr>
      </w:pPr>
      <w:bookmarkStart w:id="0" w:name="_Toc71468525"/>
      <w:r w:rsidRPr="00881485">
        <w:rPr>
          <w:rFonts w:asciiTheme="minorBidi" w:hAnsiTheme="minorBidi" w:cstheme="minorBidi"/>
        </w:rPr>
        <w:t>STATEMENT ON SAFE SPORT</w:t>
      </w:r>
      <w:bookmarkEnd w:id="0"/>
    </w:p>
    <w:p w:rsidR="008C3F9C" w:rsidRPr="00881485" w:rsidRDefault="008C3F9C" w:rsidP="00BA5E43">
      <w:pPr>
        <w:rPr>
          <w:rFonts w:asciiTheme="minorBidi" w:hAnsiTheme="minorBidi" w:cstheme="minorBidi"/>
          <w:color w:val="000000" w:themeColor="text1"/>
          <w:sz w:val="28"/>
          <w:szCs w:val="28"/>
          <w:lang w:val="en-US"/>
        </w:rPr>
      </w:pPr>
    </w:p>
    <w:p w:rsidR="001F1231" w:rsidRPr="00881485" w:rsidRDefault="006932A7" w:rsidP="00BA5E43">
      <w:pPr>
        <w:jc w:val="both"/>
        <w:rPr>
          <w:rFonts w:asciiTheme="minorBidi" w:hAnsiTheme="minorBidi" w:cstheme="minorBidi"/>
          <w:color w:val="000000" w:themeColor="text1"/>
          <w:sz w:val="28"/>
          <w:szCs w:val="28"/>
          <w:lang w:val="en-US"/>
        </w:rPr>
      </w:pPr>
      <w:r w:rsidRPr="00881485">
        <w:rPr>
          <w:rFonts w:asciiTheme="minorBidi" w:hAnsiTheme="minorBidi" w:cstheme="minorBidi"/>
          <w:color w:val="000000" w:themeColor="text1"/>
          <w:sz w:val="28"/>
          <w:szCs w:val="28"/>
          <w:lang w:val="en-US"/>
        </w:rPr>
        <w:t>The Organization</w:t>
      </w:r>
      <w:r w:rsidR="00005C7B" w:rsidRPr="00881485">
        <w:rPr>
          <w:rFonts w:asciiTheme="minorBidi" w:hAnsiTheme="minorBidi" w:cstheme="minorBidi"/>
          <w:color w:val="000000" w:themeColor="text1"/>
          <w:sz w:val="28"/>
          <w:szCs w:val="28"/>
          <w:lang w:val="en-US"/>
        </w:rPr>
        <w:t xml:space="preserve"> </w:t>
      </w:r>
      <w:r w:rsidR="002B5E6A" w:rsidRPr="00881485">
        <w:rPr>
          <w:rFonts w:asciiTheme="minorBidi" w:hAnsiTheme="minorBidi" w:cstheme="minorBidi"/>
          <w:color w:val="000000" w:themeColor="text1"/>
          <w:sz w:val="28"/>
          <w:szCs w:val="28"/>
          <w:lang w:val="en-US"/>
        </w:rPr>
        <w:t>and its</w:t>
      </w:r>
      <w:r w:rsidR="00C33640" w:rsidRPr="00881485">
        <w:rPr>
          <w:rFonts w:asciiTheme="minorBidi" w:hAnsiTheme="minorBidi" w:cstheme="minorBidi"/>
          <w:color w:val="000000" w:themeColor="text1"/>
          <w:sz w:val="28"/>
          <w:szCs w:val="28"/>
          <w:lang w:val="en-US"/>
        </w:rPr>
        <w:t xml:space="preserve"> </w:t>
      </w:r>
      <w:r w:rsidR="002B5E6A" w:rsidRPr="00881485">
        <w:rPr>
          <w:rFonts w:asciiTheme="minorBidi" w:hAnsiTheme="minorBidi" w:cstheme="minorBidi"/>
          <w:color w:val="000000" w:themeColor="text1"/>
          <w:sz w:val="28"/>
          <w:szCs w:val="28"/>
          <w:lang w:val="en-US"/>
        </w:rPr>
        <w:t xml:space="preserve">Members </w:t>
      </w:r>
      <w:r w:rsidR="0097631E" w:rsidRPr="00881485">
        <w:rPr>
          <w:rFonts w:asciiTheme="minorBidi" w:hAnsiTheme="minorBidi" w:cstheme="minorBidi"/>
          <w:color w:val="000000" w:themeColor="text1"/>
          <w:sz w:val="28"/>
          <w:szCs w:val="28"/>
          <w:lang w:val="en-US"/>
        </w:rPr>
        <w:t>ha</w:t>
      </w:r>
      <w:r w:rsidR="002B5E6A" w:rsidRPr="00881485">
        <w:rPr>
          <w:rFonts w:asciiTheme="minorBidi" w:hAnsiTheme="minorBidi" w:cstheme="minorBidi"/>
          <w:color w:val="000000" w:themeColor="text1"/>
          <w:sz w:val="28"/>
          <w:szCs w:val="28"/>
          <w:lang w:val="en-US"/>
        </w:rPr>
        <w:t>ve</w:t>
      </w:r>
      <w:r w:rsidR="008C3F9C" w:rsidRPr="00881485">
        <w:rPr>
          <w:rFonts w:asciiTheme="minorBidi" w:hAnsiTheme="minorBidi" w:cstheme="minorBidi"/>
          <w:color w:val="000000" w:themeColor="text1"/>
          <w:sz w:val="28"/>
          <w:szCs w:val="28"/>
          <w:lang w:val="en-US"/>
        </w:rPr>
        <w:t xml:space="preserve"> a fundamental obligation and responsibility to protect the health</w:t>
      </w:r>
      <w:r w:rsidR="001F1231" w:rsidRPr="00881485">
        <w:rPr>
          <w:rFonts w:asciiTheme="minorBidi" w:hAnsiTheme="minorBidi" w:cstheme="minorBidi"/>
          <w:color w:val="000000" w:themeColor="text1"/>
          <w:sz w:val="28"/>
          <w:szCs w:val="28"/>
          <w:lang w:val="en-US"/>
        </w:rPr>
        <w:t>, safety</w:t>
      </w:r>
      <w:r w:rsidR="008C3F9C" w:rsidRPr="00881485">
        <w:rPr>
          <w:rFonts w:asciiTheme="minorBidi" w:hAnsiTheme="minorBidi" w:cstheme="minorBidi"/>
          <w:color w:val="000000" w:themeColor="text1"/>
          <w:sz w:val="28"/>
          <w:szCs w:val="28"/>
          <w:lang w:val="en-US"/>
        </w:rPr>
        <w:t xml:space="preserve"> and </w:t>
      </w:r>
      <w:r w:rsidR="001F1231" w:rsidRPr="00881485">
        <w:rPr>
          <w:rFonts w:asciiTheme="minorBidi" w:hAnsiTheme="minorBidi" w:cstheme="minorBidi"/>
          <w:color w:val="000000" w:themeColor="text1"/>
          <w:sz w:val="28"/>
          <w:szCs w:val="28"/>
          <w:lang w:val="en-US"/>
        </w:rPr>
        <w:t xml:space="preserve">physical and mental </w:t>
      </w:r>
      <w:r w:rsidR="008C3F9C" w:rsidRPr="00881485">
        <w:rPr>
          <w:rFonts w:asciiTheme="minorBidi" w:hAnsiTheme="minorBidi" w:cstheme="minorBidi"/>
          <w:color w:val="000000" w:themeColor="text1"/>
          <w:sz w:val="28"/>
          <w:szCs w:val="28"/>
          <w:lang w:val="en-US"/>
        </w:rPr>
        <w:t xml:space="preserve">well-being of </w:t>
      </w:r>
      <w:r w:rsidR="002B5E6A" w:rsidRPr="00881485">
        <w:rPr>
          <w:rFonts w:asciiTheme="minorBidi" w:hAnsiTheme="minorBidi" w:cstheme="minorBidi"/>
          <w:color w:val="000000" w:themeColor="text1"/>
          <w:sz w:val="28"/>
          <w:szCs w:val="28"/>
          <w:lang w:val="en-US"/>
        </w:rPr>
        <w:t xml:space="preserve">every individual that is involved in the Canadian </w:t>
      </w:r>
      <w:r w:rsidR="00191B70" w:rsidRPr="00881485">
        <w:rPr>
          <w:rFonts w:asciiTheme="minorBidi" w:hAnsiTheme="minorBidi" w:cstheme="minorBidi"/>
          <w:color w:val="000000" w:themeColor="text1"/>
          <w:sz w:val="28"/>
          <w:szCs w:val="28"/>
          <w:lang w:val="en-US"/>
        </w:rPr>
        <w:t>Goalball and blind sport</w:t>
      </w:r>
      <w:r w:rsidR="002B5E6A" w:rsidRPr="00881485">
        <w:rPr>
          <w:rFonts w:asciiTheme="minorBidi" w:hAnsiTheme="minorBidi" w:cstheme="minorBidi"/>
          <w:color w:val="000000" w:themeColor="text1"/>
          <w:sz w:val="28"/>
          <w:szCs w:val="28"/>
          <w:lang w:val="en-US"/>
        </w:rPr>
        <w:t xml:space="preserve"> community</w:t>
      </w:r>
      <w:r w:rsidR="00D8225A" w:rsidRPr="00881485">
        <w:rPr>
          <w:rFonts w:asciiTheme="minorBidi" w:hAnsiTheme="minorBidi" w:cstheme="minorBidi"/>
          <w:color w:val="000000" w:themeColor="text1"/>
          <w:sz w:val="28"/>
          <w:szCs w:val="28"/>
          <w:lang w:val="en-US"/>
        </w:rPr>
        <w:t xml:space="preserve">. </w:t>
      </w:r>
    </w:p>
    <w:p w:rsidR="001F1231" w:rsidRPr="00881485" w:rsidRDefault="001F1231" w:rsidP="00BA5E43">
      <w:pPr>
        <w:jc w:val="both"/>
        <w:rPr>
          <w:rFonts w:asciiTheme="minorBidi" w:hAnsiTheme="minorBidi" w:cstheme="minorBidi"/>
          <w:color w:val="000000" w:themeColor="text1"/>
          <w:sz w:val="28"/>
          <w:szCs w:val="28"/>
          <w:lang w:val="en-US"/>
        </w:rPr>
      </w:pPr>
    </w:p>
    <w:p w:rsidR="008C3F9C" w:rsidRPr="00881485" w:rsidRDefault="006932A7" w:rsidP="00BA5E43">
      <w:p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The Organization</w:t>
      </w:r>
      <w:r w:rsidR="00D8225A" w:rsidRPr="00881485">
        <w:rPr>
          <w:rFonts w:asciiTheme="minorBidi" w:eastAsiaTheme="minorHAnsi" w:hAnsiTheme="minorBidi" w:cstheme="minorBidi"/>
          <w:color w:val="000000" w:themeColor="text1"/>
          <w:sz w:val="28"/>
          <w:szCs w:val="28"/>
          <w:lang w:bidi="ar-SA"/>
        </w:rPr>
        <w:t xml:space="preserve"> </w:t>
      </w:r>
      <w:r w:rsidR="001F1231" w:rsidRPr="00881485">
        <w:rPr>
          <w:rFonts w:asciiTheme="minorBidi" w:eastAsiaTheme="minorHAnsi" w:hAnsiTheme="minorBidi" w:cstheme="minorBidi"/>
          <w:color w:val="000000" w:themeColor="text1"/>
          <w:sz w:val="28"/>
          <w:szCs w:val="28"/>
          <w:lang w:bidi="ar-SA"/>
        </w:rPr>
        <w:t xml:space="preserve">and its Members </w:t>
      </w:r>
      <w:r w:rsidR="00D8225A" w:rsidRPr="00881485">
        <w:rPr>
          <w:rFonts w:asciiTheme="minorBidi" w:eastAsiaTheme="minorHAnsi" w:hAnsiTheme="minorBidi" w:cstheme="minorBidi"/>
          <w:color w:val="000000" w:themeColor="text1"/>
          <w:sz w:val="28"/>
          <w:szCs w:val="28"/>
          <w:lang w:bidi="ar-SA"/>
        </w:rPr>
        <w:t xml:space="preserve">take any situation involving misconduct </w:t>
      </w:r>
      <w:r w:rsidR="00101D82" w:rsidRPr="00881485">
        <w:rPr>
          <w:rFonts w:asciiTheme="minorBidi" w:eastAsiaTheme="minorHAnsi" w:hAnsiTheme="minorBidi" w:cstheme="minorBidi"/>
          <w:color w:val="000000" w:themeColor="text1"/>
          <w:sz w:val="28"/>
          <w:szCs w:val="28"/>
          <w:lang w:bidi="ar-SA"/>
        </w:rPr>
        <w:t xml:space="preserve">or maltreatment </w:t>
      </w:r>
      <w:r w:rsidR="00D8225A" w:rsidRPr="00881485">
        <w:rPr>
          <w:rFonts w:asciiTheme="minorBidi" w:eastAsiaTheme="minorHAnsi" w:hAnsiTheme="minorBidi" w:cstheme="minorBidi"/>
          <w:color w:val="000000" w:themeColor="text1"/>
          <w:sz w:val="28"/>
          <w:szCs w:val="28"/>
          <w:lang w:bidi="ar-SA"/>
        </w:rPr>
        <w:t>very seriously</w:t>
      </w:r>
      <w:r w:rsidRPr="00881485">
        <w:rPr>
          <w:rFonts w:asciiTheme="minorBidi" w:eastAsiaTheme="minorHAnsi" w:hAnsiTheme="minorBidi" w:cstheme="minorBidi"/>
          <w:color w:val="000000" w:themeColor="text1"/>
          <w:sz w:val="28"/>
          <w:szCs w:val="28"/>
          <w:lang w:bidi="ar-SA"/>
        </w:rPr>
        <w:t>.</w:t>
      </w:r>
      <w:r w:rsidR="001F1231" w:rsidRPr="00881485">
        <w:rPr>
          <w:rFonts w:asciiTheme="minorBidi" w:eastAsiaTheme="minorHAnsi" w:hAnsiTheme="minorBidi" w:cstheme="minorBidi"/>
          <w:color w:val="000000" w:themeColor="text1"/>
          <w:sz w:val="28"/>
          <w:szCs w:val="28"/>
          <w:lang w:bidi="ar-SA"/>
        </w:rPr>
        <w:t xml:space="preserve"> </w:t>
      </w:r>
      <w:r w:rsidRPr="00881485">
        <w:rPr>
          <w:rFonts w:asciiTheme="minorBidi" w:eastAsiaTheme="minorHAnsi" w:hAnsiTheme="minorBidi" w:cstheme="minorBidi"/>
          <w:color w:val="000000" w:themeColor="text1"/>
          <w:sz w:val="28"/>
          <w:szCs w:val="28"/>
          <w:lang w:bidi="ar-SA"/>
        </w:rPr>
        <w:t>F</w:t>
      </w:r>
      <w:r w:rsidR="001F1231" w:rsidRPr="00881485">
        <w:rPr>
          <w:rFonts w:asciiTheme="minorBidi" w:eastAsiaTheme="minorHAnsi" w:hAnsiTheme="minorBidi" w:cstheme="minorBidi"/>
          <w:color w:val="000000" w:themeColor="text1"/>
          <w:sz w:val="28"/>
          <w:szCs w:val="28"/>
          <w:lang w:bidi="ar-SA"/>
        </w:rPr>
        <w:t xml:space="preserve">or this reason, </w:t>
      </w:r>
      <w:r w:rsidRPr="00881485">
        <w:rPr>
          <w:rFonts w:asciiTheme="minorBidi" w:hAnsiTheme="minorBidi" w:cstheme="minorBidi"/>
          <w:color w:val="000000" w:themeColor="text1"/>
          <w:sz w:val="28"/>
          <w:szCs w:val="28"/>
          <w:lang w:val="en-US"/>
        </w:rPr>
        <w:t>the Organization</w:t>
      </w:r>
      <w:r w:rsidR="00D8225A" w:rsidRPr="00881485">
        <w:rPr>
          <w:rFonts w:asciiTheme="minorBidi" w:hAnsiTheme="minorBidi" w:cstheme="minorBidi"/>
          <w:color w:val="000000" w:themeColor="text1"/>
          <w:sz w:val="28"/>
          <w:szCs w:val="28"/>
          <w:lang w:val="en-US"/>
        </w:rPr>
        <w:t xml:space="preserve"> and its Members </w:t>
      </w:r>
      <w:r w:rsidR="00085D55" w:rsidRPr="00881485">
        <w:rPr>
          <w:rFonts w:asciiTheme="minorBidi" w:hAnsiTheme="minorBidi" w:cstheme="minorBidi"/>
          <w:color w:val="000000" w:themeColor="text1"/>
          <w:sz w:val="28"/>
          <w:szCs w:val="28"/>
          <w:lang w:val="en-US"/>
        </w:rPr>
        <w:t>are</w:t>
      </w:r>
      <w:r w:rsidR="008C3F9C" w:rsidRPr="00881485">
        <w:rPr>
          <w:rFonts w:asciiTheme="minorBidi" w:hAnsiTheme="minorBidi" w:cstheme="minorBidi"/>
          <w:color w:val="000000" w:themeColor="text1"/>
          <w:sz w:val="28"/>
          <w:szCs w:val="28"/>
          <w:lang w:val="en-US"/>
        </w:rPr>
        <w:t xml:space="preserve"> collective</w:t>
      </w:r>
      <w:r w:rsidR="00085D55" w:rsidRPr="00881485">
        <w:rPr>
          <w:rFonts w:asciiTheme="minorBidi" w:hAnsiTheme="minorBidi" w:cstheme="minorBidi"/>
          <w:color w:val="000000" w:themeColor="text1"/>
          <w:sz w:val="28"/>
          <w:szCs w:val="28"/>
          <w:lang w:val="en-US"/>
        </w:rPr>
        <w:t>ly</w:t>
      </w:r>
      <w:r w:rsidR="008C3F9C" w:rsidRPr="00881485">
        <w:rPr>
          <w:rFonts w:asciiTheme="minorBidi" w:hAnsiTheme="minorBidi" w:cstheme="minorBidi"/>
          <w:color w:val="000000" w:themeColor="text1"/>
          <w:sz w:val="28"/>
          <w:szCs w:val="28"/>
          <w:lang w:val="en-US"/>
        </w:rPr>
        <w:t xml:space="preserve"> commit</w:t>
      </w:r>
      <w:r w:rsidR="00085D55" w:rsidRPr="00881485">
        <w:rPr>
          <w:rFonts w:asciiTheme="minorBidi" w:hAnsiTheme="minorBidi" w:cstheme="minorBidi"/>
          <w:color w:val="000000" w:themeColor="text1"/>
          <w:sz w:val="28"/>
          <w:szCs w:val="28"/>
          <w:lang w:val="en-US"/>
        </w:rPr>
        <w:t>ted</w:t>
      </w:r>
      <w:r w:rsidR="008C3F9C" w:rsidRPr="00881485">
        <w:rPr>
          <w:rFonts w:asciiTheme="minorBidi" w:hAnsiTheme="minorBidi" w:cstheme="minorBidi"/>
          <w:color w:val="000000" w:themeColor="text1"/>
          <w:sz w:val="28"/>
          <w:szCs w:val="28"/>
          <w:lang w:val="en-US"/>
        </w:rPr>
        <w:t xml:space="preserve"> to </w:t>
      </w:r>
      <w:r w:rsidR="00085D55" w:rsidRPr="00881485">
        <w:rPr>
          <w:rFonts w:asciiTheme="minorBidi" w:hAnsiTheme="minorBidi" w:cstheme="minorBidi"/>
          <w:color w:val="000000" w:themeColor="text1"/>
          <w:sz w:val="28"/>
          <w:szCs w:val="28"/>
          <w:lang w:val="en-US"/>
        </w:rPr>
        <w:t>enact</w:t>
      </w:r>
      <w:r w:rsidR="00533CA1" w:rsidRPr="00881485">
        <w:rPr>
          <w:rFonts w:asciiTheme="minorBidi" w:hAnsiTheme="minorBidi" w:cstheme="minorBidi"/>
          <w:color w:val="000000" w:themeColor="text1"/>
          <w:sz w:val="28"/>
          <w:szCs w:val="28"/>
          <w:lang w:val="en-US"/>
        </w:rPr>
        <w:t>ing</w:t>
      </w:r>
      <w:r w:rsidR="00085D55" w:rsidRPr="00881485">
        <w:rPr>
          <w:rFonts w:asciiTheme="minorBidi" w:hAnsiTheme="minorBidi" w:cstheme="minorBidi"/>
          <w:color w:val="000000" w:themeColor="text1"/>
          <w:sz w:val="28"/>
          <w:szCs w:val="28"/>
          <w:lang w:val="en-US"/>
        </w:rPr>
        <w:t xml:space="preserve"> and enforc</w:t>
      </w:r>
      <w:r w:rsidR="00533CA1" w:rsidRPr="00881485">
        <w:rPr>
          <w:rFonts w:asciiTheme="minorBidi" w:hAnsiTheme="minorBidi" w:cstheme="minorBidi"/>
          <w:color w:val="000000" w:themeColor="text1"/>
          <w:sz w:val="28"/>
          <w:szCs w:val="28"/>
          <w:lang w:val="en-US"/>
        </w:rPr>
        <w:t>ing</w:t>
      </w:r>
      <w:r w:rsidR="00D8225A" w:rsidRPr="00881485">
        <w:rPr>
          <w:rFonts w:asciiTheme="minorBidi" w:hAnsiTheme="minorBidi" w:cstheme="minorBidi"/>
          <w:color w:val="000000" w:themeColor="text1"/>
          <w:sz w:val="28"/>
          <w:szCs w:val="28"/>
          <w:lang w:val="en-US"/>
        </w:rPr>
        <w:t xml:space="preserve"> </w:t>
      </w:r>
      <w:r w:rsidR="008C3F9C" w:rsidRPr="00881485">
        <w:rPr>
          <w:rFonts w:asciiTheme="minorBidi" w:hAnsiTheme="minorBidi" w:cstheme="minorBidi"/>
          <w:color w:val="000000" w:themeColor="text1"/>
          <w:sz w:val="28"/>
          <w:szCs w:val="28"/>
          <w:lang w:val="en-US"/>
        </w:rPr>
        <w:t>strong, clear</w:t>
      </w:r>
      <w:r w:rsidR="00D8225A" w:rsidRPr="00881485">
        <w:rPr>
          <w:rFonts w:asciiTheme="minorBidi" w:hAnsiTheme="minorBidi" w:cstheme="minorBidi"/>
          <w:color w:val="000000" w:themeColor="text1"/>
          <w:sz w:val="28"/>
          <w:szCs w:val="28"/>
          <w:lang w:val="en-US"/>
        </w:rPr>
        <w:t>,</w:t>
      </w:r>
      <w:r w:rsidR="008C3F9C" w:rsidRPr="00881485">
        <w:rPr>
          <w:rFonts w:asciiTheme="minorBidi" w:hAnsiTheme="minorBidi" w:cstheme="minorBidi"/>
          <w:color w:val="000000" w:themeColor="text1"/>
          <w:sz w:val="28"/>
          <w:szCs w:val="28"/>
          <w:lang w:val="en-US"/>
        </w:rPr>
        <w:t xml:space="preserve"> and </w:t>
      </w:r>
      <w:r w:rsidR="00057B24" w:rsidRPr="00881485">
        <w:rPr>
          <w:rFonts w:asciiTheme="minorBidi" w:hAnsiTheme="minorBidi" w:cstheme="minorBidi"/>
          <w:color w:val="000000" w:themeColor="text1"/>
          <w:sz w:val="28"/>
          <w:szCs w:val="28"/>
          <w:lang w:val="en-US"/>
        </w:rPr>
        <w:t xml:space="preserve">effective </w:t>
      </w:r>
      <w:r w:rsidR="008C3F9C" w:rsidRPr="00881485">
        <w:rPr>
          <w:rFonts w:asciiTheme="minorBidi" w:hAnsiTheme="minorBidi" w:cstheme="minorBidi"/>
          <w:color w:val="000000" w:themeColor="text1"/>
          <w:sz w:val="28"/>
          <w:szCs w:val="28"/>
          <w:lang w:val="en-US"/>
        </w:rPr>
        <w:t>policies and processes</w:t>
      </w:r>
      <w:r w:rsidR="00D8225A" w:rsidRPr="00881485">
        <w:rPr>
          <w:rFonts w:asciiTheme="minorBidi" w:hAnsiTheme="minorBidi" w:cstheme="minorBidi"/>
          <w:color w:val="000000" w:themeColor="text1"/>
          <w:sz w:val="28"/>
          <w:szCs w:val="28"/>
          <w:lang w:val="en-US"/>
        </w:rPr>
        <w:t xml:space="preserve"> for </w:t>
      </w:r>
      <w:r w:rsidR="000813F5" w:rsidRPr="00881485">
        <w:rPr>
          <w:rFonts w:asciiTheme="minorBidi" w:hAnsiTheme="minorBidi" w:cstheme="minorBidi"/>
          <w:color w:val="000000" w:themeColor="text1"/>
          <w:sz w:val="28"/>
          <w:szCs w:val="28"/>
          <w:lang w:val="en-US"/>
        </w:rPr>
        <w:t xml:space="preserve">preventing and </w:t>
      </w:r>
      <w:r w:rsidR="00D8225A" w:rsidRPr="00881485">
        <w:rPr>
          <w:rFonts w:asciiTheme="minorBidi" w:hAnsiTheme="minorBidi" w:cstheme="minorBidi"/>
          <w:color w:val="000000" w:themeColor="text1"/>
          <w:sz w:val="28"/>
          <w:szCs w:val="28"/>
          <w:lang w:val="en-US"/>
        </w:rPr>
        <w:t xml:space="preserve">addressing </w:t>
      </w:r>
      <w:r w:rsidR="001F1231" w:rsidRPr="00881485">
        <w:rPr>
          <w:rFonts w:asciiTheme="minorBidi" w:hAnsiTheme="minorBidi" w:cstheme="minorBidi"/>
          <w:color w:val="000000" w:themeColor="text1"/>
          <w:sz w:val="28"/>
          <w:szCs w:val="28"/>
          <w:lang w:val="en-US"/>
        </w:rPr>
        <w:t xml:space="preserve">all forms of </w:t>
      </w:r>
      <w:r w:rsidR="00D8225A" w:rsidRPr="00881485">
        <w:rPr>
          <w:rFonts w:asciiTheme="minorBidi" w:hAnsiTheme="minorBidi" w:cstheme="minorBidi"/>
          <w:color w:val="000000" w:themeColor="text1"/>
          <w:sz w:val="28"/>
          <w:szCs w:val="28"/>
          <w:lang w:val="en-US"/>
        </w:rPr>
        <w:t>misconduct</w:t>
      </w:r>
      <w:r w:rsidR="00101D82" w:rsidRPr="00881485">
        <w:rPr>
          <w:rFonts w:asciiTheme="minorBidi" w:hAnsiTheme="minorBidi" w:cstheme="minorBidi"/>
          <w:color w:val="000000" w:themeColor="text1"/>
          <w:sz w:val="28"/>
          <w:szCs w:val="28"/>
          <w:lang w:val="en-US"/>
        </w:rPr>
        <w:t xml:space="preserve"> or maltreatment</w:t>
      </w:r>
      <w:r w:rsidR="008C3F9C" w:rsidRPr="00881485">
        <w:rPr>
          <w:rFonts w:asciiTheme="minorBidi" w:hAnsiTheme="minorBidi" w:cstheme="minorBidi"/>
          <w:color w:val="000000" w:themeColor="text1"/>
          <w:sz w:val="28"/>
          <w:szCs w:val="28"/>
          <w:lang w:val="en-US"/>
        </w:rPr>
        <w:t xml:space="preserve">. </w:t>
      </w:r>
    </w:p>
    <w:p w:rsidR="008C3F9C" w:rsidRPr="00881485" w:rsidRDefault="008C3F9C" w:rsidP="00BA5E43">
      <w:pPr>
        <w:jc w:val="both"/>
        <w:rPr>
          <w:rFonts w:asciiTheme="minorBidi" w:eastAsiaTheme="minorHAnsi" w:hAnsiTheme="minorBidi" w:cstheme="minorBidi"/>
          <w:color w:val="000000" w:themeColor="text1"/>
          <w:sz w:val="28"/>
          <w:szCs w:val="28"/>
          <w:lang w:bidi="ar-SA"/>
        </w:rPr>
      </w:pPr>
    </w:p>
    <w:p w:rsidR="008C3F9C" w:rsidRPr="00881485" w:rsidRDefault="008C3F9C" w:rsidP="00BA5E43">
      <w:p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 xml:space="preserve">This Safe Sport </w:t>
      </w:r>
      <w:r w:rsidR="006932A7" w:rsidRPr="00881485">
        <w:rPr>
          <w:rFonts w:asciiTheme="minorBidi" w:eastAsiaTheme="minorHAnsi" w:hAnsiTheme="minorBidi" w:cstheme="minorBidi"/>
          <w:color w:val="000000" w:themeColor="text1"/>
          <w:sz w:val="28"/>
          <w:szCs w:val="28"/>
          <w:lang w:bidi="ar-SA"/>
        </w:rPr>
        <w:t xml:space="preserve">Policy </w:t>
      </w:r>
      <w:r w:rsidRPr="00881485">
        <w:rPr>
          <w:rFonts w:asciiTheme="minorBidi" w:eastAsiaTheme="minorHAnsi" w:hAnsiTheme="minorBidi" w:cstheme="minorBidi"/>
          <w:color w:val="000000" w:themeColor="text1"/>
          <w:sz w:val="28"/>
          <w:szCs w:val="28"/>
          <w:lang w:bidi="ar-SA"/>
        </w:rPr>
        <w:t xml:space="preserve">Manual </w:t>
      </w:r>
      <w:r w:rsidR="00085D55" w:rsidRPr="00881485">
        <w:rPr>
          <w:rFonts w:asciiTheme="minorBidi" w:eastAsiaTheme="minorHAnsi" w:hAnsiTheme="minorBidi" w:cstheme="minorBidi"/>
          <w:color w:val="000000" w:themeColor="text1"/>
          <w:sz w:val="28"/>
          <w:szCs w:val="28"/>
          <w:lang w:bidi="ar-SA"/>
        </w:rPr>
        <w:t>contains</w:t>
      </w:r>
      <w:r w:rsidRPr="00881485">
        <w:rPr>
          <w:rFonts w:asciiTheme="minorBidi" w:eastAsiaTheme="minorHAnsi" w:hAnsiTheme="minorBidi" w:cstheme="minorBidi"/>
          <w:color w:val="000000" w:themeColor="text1"/>
          <w:sz w:val="28"/>
          <w:szCs w:val="28"/>
          <w:lang w:bidi="ar-SA"/>
        </w:rPr>
        <w:t xml:space="preserve"> policies for </w:t>
      </w:r>
      <w:r w:rsidR="00085D55" w:rsidRPr="00881485">
        <w:rPr>
          <w:rFonts w:asciiTheme="minorBidi" w:eastAsiaTheme="minorHAnsi" w:hAnsiTheme="minorBidi" w:cstheme="minorBidi"/>
          <w:color w:val="000000" w:themeColor="text1"/>
          <w:sz w:val="28"/>
          <w:szCs w:val="28"/>
          <w:lang w:bidi="ar-SA"/>
        </w:rPr>
        <w:t>the</w:t>
      </w:r>
      <w:r w:rsidRPr="00881485">
        <w:rPr>
          <w:rFonts w:asciiTheme="minorBidi" w:eastAsiaTheme="minorHAnsi" w:hAnsiTheme="minorBidi" w:cstheme="minorBidi"/>
          <w:color w:val="000000" w:themeColor="text1"/>
          <w:sz w:val="28"/>
          <w:szCs w:val="28"/>
          <w:lang w:bidi="ar-SA"/>
        </w:rPr>
        <w:t xml:space="preserve"> </w:t>
      </w:r>
      <w:r w:rsidR="00191B70" w:rsidRPr="00881485">
        <w:rPr>
          <w:rFonts w:asciiTheme="minorBidi" w:hAnsiTheme="minorBidi" w:cstheme="minorBidi"/>
          <w:color w:val="000000" w:themeColor="text1"/>
          <w:sz w:val="28"/>
          <w:szCs w:val="28"/>
          <w:lang w:val="en-US"/>
        </w:rPr>
        <w:t xml:space="preserve">Goalball and blind sport </w:t>
      </w:r>
      <w:r w:rsidRPr="00881485">
        <w:rPr>
          <w:rFonts w:asciiTheme="minorBidi" w:eastAsiaTheme="minorHAnsi" w:hAnsiTheme="minorBidi" w:cstheme="minorBidi"/>
          <w:color w:val="000000" w:themeColor="text1"/>
          <w:sz w:val="28"/>
          <w:szCs w:val="28"/>
          <w:lang w:bidi="ar-SA"/>
        </w:rPr>
        <w:t>community</w:t>
      </w:r>
      <w:r w:rsidR="00D41AE6" w:rsidRPr="00881485">
        <w:rPr>
          <w:rFonts w:asciiTheme="minorBidi" w:eastAsiaTheme="minorHAnsi" w:hAnsiTheme="minorBidi" w:cstheme="minorBidi"/>
          <w:color w:val="000000" w:themeColor="text1"/>
          <w:sz w:val="28"/>
          <w:szCs w:val="28"/>
          <w:lang w:bidi="ar-SA"/>
        </w:rPr>
        <w:t xml:space="preserve">, that are applicable from the national </w:t>
      </w:r>
      <w:r w:rsidR="004044B7" w:rsidRPr="00881485">
        <w:rPr>
          <w:rFonts w:asciiTheme="minorBidi" w:eastAsiaTheme="minorHAnsi" w:hAnsiTheme="minorBidi" w:cstheme="minorBidi"/>
          <w:color w:val="000000" w:themeColor="text1"/>
          <w:sz w:val="28"/>
          <w:szCs w:val="28"/>
          <w:lang w:bidi="ar-SA"/>
        </w:rPr>
        <w:t>level</w:t>
      </w:r>
      <w:r w:rsidR="00D41AE6" w:rsidRPr="00881485">
        <w:rPr>
          <w:rFonts w:asciiTheme="minorBidi" w:eastAsiaTheme="minorHAnsi" w:hAnsiTheme="minorBidi" w:cstheme="minorBidi"/>
          <w:color w:val="000000" w:themeColor="text1"/>
          <w:sz w:val="28"/>
          <w:szCs w:val="28"/>
          <w:lang w:bidi="ar-SA"/>
        </w:rPr>
        <w:t xml:space="preserve"> </w:t>
      </w:r>
      <w:r w:rsidR="009F3041" w:rsidRPr="00881485">
        <w:rPr>
          <w:rFonts w:asciiTheme="minorBidi" w:eastAsiaTheme="minorHAnsi" w:hAnsiTheme="minorBidi" w:cstheme="minorBidi"/>
          <w:color w:val="000000" w:themeColor="text1"/>
          <w:sz w:val="28"/>
          <w:szCs w:val="28"/>
          <w:lang w:bidi="ar-SA"/>
        </w:rPr>
        <w:t>to other</w:t>
      </w:r>
      <w:r w:rsidR="00D41AE6" w:rsidRPr="00881485">
        <w:rPr>
          <w:rFonts w:asciiTheme="minorBidi" w:eastAsiaTheme="minorHAnsi" w:hAnsiTheme="minorBidi" w:cstheme="minorBidi"/>
          <w:color w:val="000000" w:themeColor="text1"/>
          <w:sz w:val="28"/>
          <w:szCs w:val="28"/>
          <w:lang w:bidi="ar-SA"/>
        </w:rPr>
        <w:t xml:space="preserve"> level</w:t>
      </w:r>
      <w:r w:rsidR="009F3041" w:rsidRPr="00881485">
        <w:rPr>
          <w:rFonts w:asciiTheme="minorBidi" w:eastAsiaTheme="minorHAnsi" w:hAnsiTheme="minorBidi" w:cstheme="minorBidi"/>
          <w:color w:val="000000" w:themeColor="text1"/>
          <w:sz w:val="28"/>
          <w:szCs w:val="28"/>
          <w:lang w:bidi="ar-SA"/>
        </w:rPr>
        <w:t>s as adopted by the Organization’s Members</w:t>
      </w:r>
      <w:r w:rsidR="009368A2" w:rsidRPr="00881485">
        <w:rPr>
          <w:rFonts w:asciiTheme="minorBidi" w:eastAsiaTheme="minorHAnsi" w:hAnsiTheme="minorBidi" w:cstheme="minorBidi"/>
          <w:color w:val="000000" w:themeColor="text1"/>
          <w:sz w:val="28"/>
          <w:szCs w:val="28"/>
          <w:lang w:bidi="ar-SA"/>
        </w:rPr>
        <w:t>. The policies are</w:t>
      </w:r>
      <w:r w:rsidR="00085D55" w:rsidRPr="00881485">
        <w:rPr>
          <w:rFonts w:asciiTheme="minorBidi" w:eastAsiaTheme="minorHAnsi" w:hAnsiTheme="minorBidi" w:cstheme="minorBidi"/>
          <w:color w:val="000000" w:themeColor="text1"/>
          <w:sz w:val="28"/>
          <w:szCs w:val="28"/>
          <w:lang w:bidi="ar-SA"/>
        </w:rPr>
        <w:t xml:space="preserve"> </w:t>
      </w:r>
      <w:r w:rsidR="0097631E" w:rsidRPr="00881485">
        <w:rPr>
          <w:rFonts w:asciiTheme="minorBidi" w:eastAsiaTheme="minorHAnsi" w:hAnsiTheme="minorBidi" w:cstheme="minorBidi"/>
          <w:color w:val="000000" w:themeColor="text1"/>
          <w:sz w:val="28"/>
          <w:szCs w:val="28"/>
          <w:lang w:bidi="ar-SA"/>
        </w:rPr>
        <w:t xml:space="preserve">intended </w:t>
      </w:r>
      <w:r w:rsidRPr="00881485">
        <w:rPr>
          <w:rFonts w:asciiTheme="minorBidi" w:eastAsiaTheme="minorHAnsi" w:hAnsiTheme="minorBidi" w:cstheme="minorBidi"/>
          <w:color w:val="000000" w:themeColor="text1"/>
          <w:sz w:val="28"/>
          <w:szCs w:val="28"/>
          <w:lang w:bidi="ar-SA"/>
        </w:rPr>
        <w:t xml:space="preserve">to </w:t>
      </w:r>
      <w:r w:rsidR="00085D55" w:rsidRPr="00881485">
        <w:rPr>
          <w:rFonts w:asciiTheme="minorBidi" w:eastAsiaTheme="minorHAnsi" w:hAnsiTheme="minorBidi" w:cstheme="minorBidi"/>
          <w:color w:val="000000" w:themeColor="text1"/>
          <w:sz w:val="28"/>
          <w:szCs w:val="28"/>
          <w:lang w:bidi="ar-SA"/>
        </w:rPr>
        <w:t>promote</w:t>
      </w:r>
      <w:r w:rsidR="00B368DB" w:rsidRPr="00881485">
        <w:rPr>
          <w:rFonts w:asciiTheme="minorBidi" w:eastAsiaTheme="minorHAnsi" w:hAnsiTheme="minorBidi" w:cstheme="minorBidi"/>
          <w:color w:val="000000" w:themeColor="text1"/>
          <w:sz w:val="28"/>
          <w:szCs w:val="28"/>
          <w:lang w:bidi="ar-SA"/>
        </w:rPr>
        <w:t xml:space="preserve"> a </w:t>
      </w:r>
      <w:r w:rsidR="00A81617" w:rsidRPr="00881485">
        <w:rPr>
          <w:rFonts w:asciiTheme="minorBidi" w:eastAsiaTheme="minorHAnsi" w:hAnsiTheme="minorBidi" w:cstheme="minorBidi"/>
          <w:color w:val="000000" w:themeColor="text1"/>
          <w:sz w:val="28"/>
          <w:szCs w:val="28"/>
          <w:lang w:bidi="ar-SA"/>
        </w:rPr>
        <w:t>Safe Sport</w:t>
      </w:r>
      <w:r w:rsidR="00B368DB" w:rsidRPr="00881485">
        <w:rPr>
          <w:rFonts w:asciiTheme="minorBidi" w:eastAsiaTheme="minorHAnsi" w:hAnsiTheme="minorBidi" w:cstheme="minorBidi"/>
          <w:color w:val="000000" w:themeColor="text1"/>
          <w:sz w:val="28"/>
          <w:szCs w:val="28"/>
          <w:lang w:bidi="ar-SA"/>
        </w:rPr>
        <w:t xml:space="preserve"> </w:t>
      </w:r>
      <w:r w:rsidR="00BA6F21" w:rsidRPr="00881485">
        <w:rPr>
          <w:rFonts w:asciiTheme="minorBidi" w:eastAsiaTheme="minorHAnsi" w:hAnsiTheme="minorBidi" w:cstheme="minorBidi"/>
          <w:color w:val="000000" w:themeColor="text1"/>
          <w:sz w:val="28"/>
          <w:szCs w:val="28"/>
          <w:lang w:bidi="ar-SA"/>
        </w:rPr>
        <w:t>environment</w:t>
      </w:r>
      <w:r w:rsidRPr="00881485">
        <w:rPr>
          <w:rFonts w:asciiTheme="minorBidi" w:eastAsiaTheme="minorHAnsi" w:hAnsiTheme="minorBidi" w:cstheme="minorBidi"/>
          <w:color w:val="000000" w:themeColor="text1"/>
          <w:sz w:val="28"/>
          <w:szCs w:val="28"/>
          <w:lang w:bidi="ar-SA"/>
        </w:rPr>
        <w:t xml:space="preserve"> in a manner </w:t>
      </w:r>
      <w:r w:rsidRPr="00881485">
        <w:rPr>
          <w:rFonts w:asciiTheme="minorBidi" w:eastAsia="Times New Roman" w:hAnsiTheme="minorBidi" w:cstheme="minorBidi"/>
          <w:color w:val="000000" w:themeColor="text1"/>
          <w:sz w:val="28"/>
          <w:szCs w:val="28"/>
          <w:lang w:bidi="ar-SA"/>
        </w:rPr>
        <w:t xml:space="preserve">that </w:t>
      </w:r>
      <w:r w:rsidR="00085D55" w:rsidRPr="00881485">
        <w:rPr>
          <w:rFonts w:asciiTheme="minorBidi" w:eastAsia="Times New Roman" w:hAnsiTheme="minorBidi" w:cstheme="minorBidi"/>
          <w:color w:val="000000" w:themeColor="text1"/>
          <w:sz w:val="28"/>
          <w:szCs w:val="28"/>
          <w:lang w:bidi="ar-SA"/>
        </w:rPr>
        <w:t>allows for</w:t>
      </w:r>
      <w:r w:rsidRPr="00881485">
        <w:rPr>
          <w:rFonts w:asciiTheme="minorBidi" w:eastAsia="Times New Roman" w:hAnsiTheme="minorBidi" w:cstheme="minorBidi"/>
          <w:color w:val="000000" w:themeColor="text1"/>
          <w:sz w:val="28"/>
          <w:szCs w:val="28"/>
          <w:lang w:bidi="ar-SA"/>
        </w:rPr>
        <w:t xml:space="preserve"> consistent</w:t>
      </w:r>
      <w:r w:rsidR="00057B24" w:rsidRPr="00881485">
        <w:rPr>
          <w:rFonts w:asciiTheme="minorBidi" w:eastAsia="Times New Roman" w:hAnsiTheme="minorBidi" w:cstheme="minorBidi"/>
          <w:color w:val="000000" w:themeColor="text1"/>
          <w:sz w:val="28"/>
          <w:szCs w:val="28"/>
          <w:lang w:bidi="ar-SA"/>
        </w:rPr>
        <w:t xml:space="preserve">, </w:t>
      </w:r>
      <w:r w:rsidR="00085D55" w:rsidRPr="00881485">
        <w:rPr>
          <w:rFonts w:asciiTheme="minorBidi" w:eastAsia="Times New Roman" w:hAnsiTheme="minorBidi" w:cstheme="minorBidi"/>
          <w:color w:val="000000" w:themeColor="text1"/>
          <w:sz w:val="28"/>
          <w:szCs w:val="28"/>
          <w:lang w:bidi="ar-SA"/>
        </w:rPr>
        <w:t>immediate</w:t>
      </w:r>
      <w:r w:rsidR="00057B24" w:rsidRPr="00881485">
        <w:rPr>
          <w:rFonts w:asciiTheme="minorBidi" w:eastAsia="Times New Roman" w:hAnsiTheme="minorBidi" w:cstheme="minorBidi"/>
          <w:color w:val="000000" w:themeColor="text1"/>
          <w:sz w:val="28"/>
          <w:szCs w:val="28"/>
          <w:lang w:bidi="ar-SA"/>
        </w:rPr>
        <w:t>, appropriate</w:t>
      </w:r>
      <w:r w:rsidRPr="00881485">
        <w:rPr>
          <w:rFonts w:asciiTheme="minorBidi" w:eastAsia="Times New Roman" w:hAnsiTheme="minorBidi" w:cstheme="minorBidi"/>
          <w:color w:val="000000" w:themeColor="text1"/>
          <w:sz w:val="28"/>
          <w:szCs w:val="28"/>
          <w:lang w:bidi="ar-SA"/>
        </w:rPr>
        <w:t xml:space="preserve"> </w:t>
      </w:r>
      <w:r w:rsidR="00057B24" w:rsidRPr="00881485">
        <w:rPr>
          <w:rFonts w:asciiTheme="minorBidi" w:eastAsia="Times New Roman" w:hAnsiTheme="minorBidi" w:cstheme="minorBidi"/>
          <w:color w:val="000000" w:themeColor="text1"/>
          <w:sz w:val="28"/>
          <w:szCs w:val="28"/>
          <w:lang w:bidi="ar-SA"/>
        </w:rPr>
        <w:t xml:space="preserve">and meaningful </w:t>
      </w:r>
      <w:r w:rsidRPr="00881485">
        <w:rPr>
          <w:rFonts w:asciiTheme="minorBidi" w:eastAsia="Times New Roman" w:hAnsiTheme="minorBidi" w:cstheme="minorBidi"/>
          <w:color w:val="000000" w:themeColor="text1"/>
          <w:sz w:val="28"/>
          <w:szCs w:val="28"/>
          <w:lang w:bidi="ar-SA"/>
        </w:rPr>
        <w:t>action</w:t>
      </w:r>
      <w:r w:rsidR="00D41AE6" w:rsidRPr="00881485">
        <w:rPr>
          <w:rFonts w:asciiTheme="minorBidi" w:eastAsia="Times New Roman" w:hAnsiTheme="minorBidi" w:cstheme="minorBidi"/>
          <w:color w:val="000000" w:themeColor="text1"/>
          <w:sz w:val="28"/>
          <w:szCs w:val="28"/>
          <w:lang w:bidi="ar-SA"/>
        </w:rPr>
        <w:t xml:space="preserve"> should any issues arise</w:t>
      </w:r>
      <w:r w:rsidR="000813F5" w:rsidRPr="00881485">
        <w:rPr>
          <w:rFonts w:asciiTheme="minorBidi" w:eastAsia="Times New Roman" w:hAnsiTheme="minorBidi" w:cstheme="minorBidi"/>
          <w:color w:val="000000" w:themeColor="text1"/>
          <w:sz w:val="28"/>
          <w:szCs w:val="28"/>
          <w:lang w:bidi="ar-SA"/>
        </w:rPr>
        <w:t xml:space="preserve">, but also </w:t>
      </w:r>
      <w:r w:rsidR="007419FC" w:rsidRPr="00881485">
        <w:rPr>
          <w:rFonts w:asciiTheme="minorBidi" w:eastAsia="Times New Roman" w:hAnsiTheme="minorBidi" w:cstheme="minorBidi"/>
          <w:color w:val="000000" w:themeColor="text1"/>
          <w:sz w:val="28"/>
          <w:szCs w:val="28"/>
          <w:lang w:bidi="ar-SA"/>
        </w:rPr>
        <w:t>to prevent issues from arising in the first place by communicating expected standards of behaviour</w:t>
      </w:r>
      <w:r w:rsidRPr="00881485">
        <w:rPr>
          <w:rFonts w:asciiTheme="minorBidi" w:eastAsiaTheme="minorHAnsi" w:hAnsiTheme="minorBidi" w:cstheme="minorBidi"/>
          <w:color w:val="000000" w:themeColor="text1"/>
          <w:sz w:val="28"/>
          <w:szCs w:val="28"/>
          <w:lang w:bidi="ar-SA"/>
        </w:rPr>
        <w:t xml:space="preserve">. </w:t>
      </w:r>
    </w:p>
    <w:p w:rsidR="009368A2" w:rsidRPr="00881485" w:rsidRDefault="009368A2" w:rsidP="00BA5E43">
      <w:pPr>
        <w:jc w:val="both"/>
        <w:rPr>
          <w:rFonts w:asciiTheme="minorBidi" w:eastAsiaTheme="minorHAnsi" w:hAnsiTheme="minorBidi" w:cstheme="minorBidi"/>
          <w:color w:val="000000" w:themeColor="text1"/>
          <w:sz w:val="28"/>
          <w:szCs w:val="28"/>
          <w:lang w:bidi="ar-SA"/>
        </w:rPr>
      </w:pPr>
    </w:p>
    <w:p w:rsidR="00960DD0" w:rsidRPr="005B38C2" w:rsidRDefault="00991D41" w:rsidP="005B38C2">
      <w:pPr>
        <w:rPr>
          <w:rFonts w:ascii="Arial" w:hAnsi="Arial" w:cs="Arial"/>
          <w:sz w:val="28"/>
          <w:szCs w:val="28"/>
        </w:rPr>
      </w:pPr>
      <w:r w:rsidRPr="005B38C2">
        <w:rPr>
          <w:rFonts w:ascii="Arial" w:hAnsi="Arial" w:cs="Arial"/>
          <w:sz w:val="28"/>
          <w:szCs w:val="28"/>
        </w:rPr>
        <w:t>Should any i</w:t>
      </w:r>
      <w:r w:rsidR="009368A2" w:rsidRPr="005B38C2">
        <w:rPr>
          <w:rFonts w:ascii="Arial" w:hAnsi="Arial" w:cs="Arial"/>
          <w:sz w:val="28"/>
          <w:szCs w:val="28"/>
        </w:rPr>
        <w:t>ndividuals in</w:t>
      </w:r>
      <w:r w:rsidR="007B3930" w:rsidRPr="005B38C2">
        <w:rPr>
          <w:rFonts w:ascii="Arial" w:hAnsi="Arial" w:cs="Arial"/>
          <w:sz w:val="28"/>
          <w:szCs w:val="28"/>
        </w:rPr>
        <w:t>volved with</w:t>
      </w:r>
      <w:r w:rsidR="009368A2" w:rsidRPr="005B38C2">
        <w:rPr>
          <w:rFonts w:ascii="Arial" w:hAnsi="Arial" w:cs="Arial"/>
          <w:sz w:val="28"/>
          <w:szCs w:val="28"/>
        </w:rPr>
        <w:t xml:space="preserve"> </w:t>
      </w:r>
      <w:r w:rsidR="00191B70" w:rsidRPr="005B38C2">
        <w:rPr>
          <w:rFonts w:ascii="Arial" w:hAnsi="Arial" w:cs="Arial"/>
          <w:sz w:val="28"/>
          <w:szCs w:val="28"/>
        </w:rPr>
        <w:t xml:space="preserve">Goalball and blind sport </w:t>
      </w:r>
      <w:r w:rsidR="009368A2" w:rsidRPr="005B38C2">
        <w:rPr>
          <w:rFonts w:ascii="Arial" w:hAnsi="Arial" w:cs="Arial"/>
          <w:sz w:val="28"/>
          <w:szCs w:val="28"/>
        </w:rPr>
        <w:t>programs</w:t>
      </w:r>
      <w:r w:rsidRPr="005B38C2">
        <w:rPr>
          <w:rFonts w:ascii="Arial" w:hAnsi="Arial" w:cs="Arial"/>
          <w:sz w:val="28"/>
          <w:szCs w:val="28"/>
        </w:rPr>
        <w:t xml:space="preserve">, </w:t>
      </w:r>
      <w:r w:rsidR="007B3930" w:rsidRPr="005B38C2">
        <w:rPr>
          <w:rFonts w:ascii="Arial" w:hAnsi="Arial" w:cs="Arial"/>
          <w:sz w:val="28"/>
          <w:szCs w:val="28"/>
        </w:rPr>
        <w:t>including</w:t>
      </w:r>
      <w:r w:rsidR="009368A2" w:rsidRPr="005B38C2">
        <w:rPr>
          <w:rFonts w:ascii="Arial" w:hAnsi="Arial" w:cs="Arial"/>
          <w:sz w:val="28"/>
          <w:szCs w:val="28"/>
        </w:rPr>
        <w:t xml:space="preserve"> </w:t>
      </w:r>
      <w:r w:rsidR="00202DA9" w:rsidRPr="005B38C2">
        <w:rPr>
          <w:rFonts w:ascii="Arial" w:hAnsi="Arial" w:cs="Arial"/>
          <w:sz w:val="28"/>
          <w:szCs w:val="28"/>
        </w:rPr>
        <w:t>A</w:t>
      </w:r>
      <w:r w:rsidR="009368A2" w:rsidRPr="005B38C2">
        <w:rPr>
          <w:rFonts w:ascii="Arial" w:hAnsi="Arial" w:cs="Arial"/>
          <w:sz w:val="28"/>
          <w:szCs w:val="28"/>
        </w:rPr>
        <w:t xml:space="preserve">thletes, coaches, officials, volunteers, and parents of </w:t>
      </w:r>
      <w:r w:rsidR="00202DA9" w:rsidRPr="005B38C2">
        <w:rPr>
          <w:rFonts w:ascii="Arial" w:hAnsi="Arial" w:cs="Arial"/>
          <w:sz w:val="28"/>
          <w:szCs w:val="28"/>
        </w:rPr>
        <w:t>A</w:t>
      </w:r>
      <w:r w:rsidR="009368A2" w:rsidRPr="005B38C2">
        <w:rPr>
          <w:rFonts w:ascii="Arial" w:hAnsi="Arial" w:cs="Arial"/>
          <w:sz w:val="28"/>
          <w:szCs w:val="28"/>
        </w:rPr>
        <w:t>thletes</w:t>
      </w:r>
      <w:r w:rsidRPr="005B38C2">
        <w:rPr>
          <w:rFonts w:ascii="Arial" w:hAnsi="Arial" w:cs="Arial"/>
          <w:sz w:val="28"/>
          <w:szCs w:val="28"/>
        </w:rPr>
        <w:t>,</w:t>
      </w:r>
      <w:r w:rsidR="009368A2" w:rsidRPr="005B38C2">
        <w:rPr>
          <w:rFonts w:ascii="Arial" w:hAnsi="Arial" w:cs="Arial"/>
          <w:sz w:val="28"/>
          <w:szCs w:val="28"/>
        </w:rPr>
        <w:t xml:space="preserve"> </w:t>
      </w:r>
      <w:r w:rsidRPr="005B38C2">
        <w:rPr>
          <w:rFonts w:ascii="Arial" w:hAnsi="Arial" w:cs="Arial"/>
          <w:sz w:val="28"/>
          <w:szCs w:val="28"/>
        </w:rPr>
        <w:t xml:space="preserve">wish to </w:t>
      </w:r>
      <w:r w:rsidR="009368A2" w:rsidRPr="005B38C2">
        <w:rPr>
          <w:rFonts w:ascii="Arial" w:hAnsi="Arial" w:cs="Arial"/>
          <w:sz w:val="28"/>
          <w:szCs w:val="28"/>
        </w:rPr>
        <w:t>report any instance of misconduct</w:t>
      </w:r>
      <w:r w:rsidR="00101D82" w:rsidRPr="005B38C2">
        <w:rPr>
          <w:rFonts w:ascii="Arial" w:hAnsi="Arial" w:cs="Arial"/>
          <w:sz w:val="28"/>
          <w:szCs w:val="28"/>
        </w:rPr>
        <w:t xml:space="preserve"> or maltreatment</w:t>
      </w:r>
      <w:r w:rsidRPr="005B38C2">
        <w:rPr>
          <w:rFonts w:ascii="Arial" w:hAnsi="Arial" w:cs="Arial"/>
          <w:sz w:val="28"/>
          <w:szCs w:val="28"/>
        </w:rPr>
        <w:t xml:space="preserve">, </w:t>
      </w:r>
      <w:r w:rsidR="00981C42" w:rsidRPr="005B38C2">
        <w:rPr>
          <w:rFonts w:ascii="Arial" w:hAnsi="Arial" w:cs="Arial"/>
          <w:sz w:val="28"/>
          <w:szCs w:val="28"/>
        </w:rPr>
        <w:t>they may</w:t>
      </w:r>
      <w:r w:rsidRPr="005B38C2">
        <w:rPr>
          <w:rFonts w:ascii="Arial" w:hAnsi="Arial" w:cs="Arial"/>
          <w:sz w:val="28"/>
          <w:szCs w:val="28"/>
        </w:rPr>
        <w:t xml:space="preserve"> do so </w:t>
      </w:r>
      <w:r w:rsidR="009368A2" w:rsidRPr="005B38C2">
        <w:rPr>
          <w:rFonts w:ascii="Arial" w:hAnsi="Arial" w:cs="Arial"/>
          <w:sz w:val="28"/>
          <w:szCs w:val="28"/>
        </w:rPr>
        <w:t xml:space="preserve">directly to </w:t>
      </w:r>
      <w:r w:rsidR="006932A7" w:rsidRPr="005B38C2">
        <w:rPr>
          <w:rFonts w:ascii="Arial" w:hAnsi="Arial" w:cs="Arial"/>
          <w:sz w:val="28"/>
          <w:szCs w:val="28"/>
        </w:rPr>
        <w:t>the Organization</w:t>
      </w:r>
      <w:r w:rsidR="000E3F3B" w:rsidRPr="005B38C2">
        <w:rPr>
          <w:rFonts w:ascii="Arial" w:hAnsi="Arial" w:cs="Arial"/>
          <w:sz w:val="28"/>
          <w:szCs w:val="28"/>
        </w:rPr>
        <w:t>.</w:t>
      </w:r>
      <w:r w:rsidR="00F12577" w:rsidRPr="005B38C2">
        <w:rPr>
          <w:rFonts w:ascii="Arial" w:hAnsi="Arial" w:cs="Arial"/>
          <w:sz w:val="28"/>
          <w:szCs w:val="28"/>
        </w:rPr>
        <w:t xml:space="preserve"> </w:t>
      </w:r>
      <w:r w:rsidR="00F477B6" w:rsidRPr="005B38C2">
        <w:rPr>
          <w:rFonts w:ascii="Arial" w:hAnsi="Arial" w:cs="Arial"/>
          <w:sz w:val="28"/>
          <w:szCs w:val="28"/>
        </w:rPr>
        <w:t>They may also contact the Canadian Sport Helpline by phone or text</w:t>
      </w:r>
      <w:r w:rsidR="00C74484" w:rsidRPr="005B38C2">
        <w:rPr>
          <w:rFonts w:ascii="Arial" w:hAnsi="Arial" w:cs="Arial"/>
          <w:sz w:val="28"/>
          <w:szCs w:val="28"/>
        </w:rPr>
        <w:t xml:space="preserve"> </w:t>
      </w:r>
      <w:r w:rsidR="00F477B6" w:rsidRPr="005B38C2">
        <w:rPr>
          <w:rFonts w:ascii="Arial" w:hAnsi="Arial" w:cs="Arial"/>
          <w:sz w:val="28"/>
          <w:szCs w:val="28"/>
        </w:rPr>
        <w:t xml:space="preserve">at 1-888-83-SPORT (77678) or by email at </w:t>
      </w:r>
      <w:hyperlink r:id="rId12" w:history="1">
        <w:r w:rsidR="00C74484" w:rsidRPr="005B38C2">
          <w:rPr>
            <w:rStyle w:val="Hyperlink"/>
            <w:rFonts w:ascii="Arial" w:hAnsi="Arial" w:cs="Arial"/>
            <w:sz w:val="28"/>
            <w:szCs w:val="28"/>
          </w:rPr>
          <w:t>info@abuse-free-sport.ca</w:t>
        </w:r>
      </w:hyperlink>
      <w:r w:rsidR="00BE0F78" w:rsidRPr="005B38C2">
        <w:rPr>
          <w:rFonts w:ascii="Arial" w:hAnsi="Arial" w:cs="Arial"/>
          <w:sz w:val="28"/>
          <w:szCs w:val="28"/>
        </w:rPr>
        <w:t xml:space="preserve">. </w:t>
      </w:r>
      <w:r w:rsidR="00C33640" w:rsidRPr="005B38C2">
        <w:rPr>
          <w:rFonts w:ascii="Arial" w:hAnsi="Arial" w:cs="Arial"/>
          <w:sz w:val="28"/>
          <w:szCs w:val="28"/>
        </w:rPr>
        <w:t>Finally,</w:t>
      </w:r>
      <w:r w:rsidR="00C74484" w:rsidRPr="005B38C2">
        <w:rPr>
          <w:rFonts w:ascii="Arial" w:hAnsi="Arial" w:cs="Arial"/>
          <w:sz w:val="28"/>
          <w:szCs w:val="28"/>
        </w:rPr>
        <w:t xml:space="preserve"> they may contact the </w:t>
      </w:r>
      <w:r w:rsidR="00101B09" w:rsidRPr="005B38C2">
        <w:rPr>
          <w:rFonts w:ascii="Arial" w:hAnsi="Arial" w:cs="Arial"/>
          <w:sz w:val="28"/>
          <w:szCs w:val="28"/>
        </w:rPr>
        <w:t>organization’s</w:t>
      </w:r>
      <w:r w:rsidR="00C74484" w:rsidRPr="005B38C2">
        <w:rPr>
          <w:rFonts w:ascii="Arial" w:hAnsi="Arial" w:cs="Arial"/>
          <w:sz w:val="28"/>
          <w:szCs w:val="28"/>
        </w:rPr>
        <w:t xml:space="preserve"> Safe Sport </w:t>
      </w:r>
      <w:r w:rsidR="00564DF5" w:rsidRPr="005B38C2">
        <w:rPr>
          <w:rFonts w:ascii="Arial" w:hAnsi="Arial" w:cs="Arial"/>
          <w:sz w:val="28"/>
          <w:szCs w:val="28"/>
        </w:rPr>
        <w:t xml:space="preserve">Ombuds </w:t>
      </w:r>
      <w:r w:rsidR="00C74484" w:rsidRPr="005B38C2">
        <w:rPr>
          <w:rFonts w:ascii="Arial" w:hAnsi="Arial" w:cs="Arial"/>
          <w:sz w:val="28"/>
          <w:szCs w:val="28"/>
        </w:rPr>
        <w:t>Brian Ward</w:t>
      </w:r>
      <w:r w:rsidR="003571F5" w:rsidRPr="005B38C2">
        <w:rPr>
          <w:rFonts w:ascii="Arial" w:hAnsi="Arial" w:cs="Arial"/>
          <w:sz w:val="28"/>
          <w:szCs w:val="28"/>
        </w:rPr>
        <w:t xml:space="preserve"> at</w:t>
      </w:r>
      <w:r w:rsidR="00842073" w:rsidRPr="005B38C2">
        <w:rPr>
          <w:rFonts w:ascii="Arial" w:hAnsi="Arial" w:cs="Arial"/>
          <w:sz w:val="28"/>
          <w:szCs w:val="28"/>
        </w:rPr>
        <w:t xml:space="preserve"> </w:t>
      </w:r>
      <w:hyperlink r:id="rId13" w:history="1">
        <w:r w:rsidR="00564DF5" w:rsidRPr="005B38C2">
          <w:rPr>
            <w:rStyle w:val="Hyperlink"/>
            <w:rFonts w:ascii="Arial" w:hAnsi="Arial" w:cs="Arial"/>
            <w:sz w:val="28"/>
            <w:szCs w:val="28"/>
          </w:rPr>
          <w:t>safesport_wwdrs@primus.ca</w:t>
        </w:r>
      </w:hyperlink>
      <w:r w:rsidR="00564DF5" w:rsidRPr="005B38C2">
        <w:rPr>
          <w:rFonts w:ascii="Arial" w:hAnsi="Arial" w:cs="Arial"/>
          <w:sz w:val="28"/>
          <w:szCs w:val="28"/>
        </w:rPr>
        <w:t>.</w:t>
      </w:r>
    </w:p>
    <w:p w:rsidR="00526426" w:rsidRPr="00881485" w:rsidRDefault="00526426" w:rsidP="00BA5E43">
      <w:pPr>
        <w:jc w:val="both"/>
        <w:rPr>
          <w:rFonts w:asciiTheme="minorBidi" w:eastAsiaTheme="minorHAnsi" w:hAnsiTheme="minorBidi" w:cstheme="minorBidi"/>
          <w:color w:val="000000" w:themeColor="text1"/>
          <w:sz w:val="28"/>
          <w:szCs w:val="28"/>
          <w:lang w:bidi="ar-SA"/>
        </w:rPr>
      </w:pPr>
    </w:p>
    <w:p w:rsidR="00526426" w:rsidRPr="00881485" w:rsidRDefault="00526426" w:rsidP="0062361F">
      <w:pPr>
        <w:rPr>
          <w:rFonts w:asciiTheme="minorBidi" w:hAnsiTheme="minorBidi" w:cstheme="minorBidi"/>
          <w:sz w:val="28"/>
          <w:szCs w:val="28"/>
          <w:lang w:bidi="ar-SA"/>
        </w:rPr>
      </w:pPr>
      <w:bookmarkStart w:id="1" w:name="_Hlk49519909"/>
      <w:r w:rsidRPr="00881485">
        <w:rPr>
          <w:rFonts w:asciiTheme="minorBidi" w:hAnsiTheme="minorBidi" w:cstheme="minorBidi"/>
          <w:sz w:val="28"/>
          <w:szCs w:val="28"/>
          <w:lang w:bidi="ar-SA"/>
        </w:rPr>
        <w:t>The Organization makes the following commitments to a sport environment free from Maltreatment:</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All Participants in sport can expect to play, practice and compete, work, and interact in an environment free from Maltreatment. </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Addressing the causes and consequences of Maltreatment is a collective responsibility and requires the deliberate efforts of all Participants, sport stakeholders, sport club administrators and organization leaders. </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lastRenderedPageBreak/>
        <w:t xml:space="preserve">Participants in positions of trust and authority have the general responsibility to protect the health and well-being of all other Participants. </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Adult Participants have a specific ethical and statutory duty and the additional responsibility to respond to incidents of Maltreatment involving Minors and other Vulnerable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All Participants recognize that Maltreatment can occur regardless of age, sex, sexual orientation, gender identity or expression, race, ethnicity, Indigenous status, or level of physical and intellectual disability and their intersections. Moreover, it is recognized that those from traditionally marginalized groups have increased vulnerability to experiences of Maltreatment. </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All Participants recognize that individuals who have experienced Maltreatment may experience a range of effects that may emerge at different time points and that can profoundly affect their lives. </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All adults working with children and youth have a duty to prevent or mitigate opportunities for misconduct. </w:t>
      </w:r>
    </w:p>
    <w:p w:rsidR="004119AF"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In recognition of the historic vulnerability to discrimination and violence amongst some groups, and that continues to persist today, Participants in positions of trust and authority have a duty to incorporate strategies to recognize systemic bias, unconscious bias, and to respond quickly and effectively to discriminatory practices</w:t>
      </w:r>
      <w:bookmarkEnd w:id="1"/>
      <w:r w:rsidR="004119AF" w:rsidRPr="00881485">
        <w:rPr>
          <w:rFonts w:asciiTheme="minorBidi" w:hAnsiTheme="minorBidi" w:cstheme="minorBidi"/>
          <w:sz w:val="28"/>
          <w:szCs w:val="28"/>
        </w:rPr>
        <w:t>.</w:t>
      </w:r>
    </w:p>
    <w:p w:rsidR="00101D82" w:rsidRPr="00881485" w:rsidRDefault="00101D82" w:rsidP="00471F14">
      <w:pPr>
        <w:pStyle w:val="Body-bullet"/>
        <w:numPr>
          <w:ilvl w:val="0"/>
          <w:numId w:val="0"/>
        </w:numPr>
        <w:ind w:left="1077"/>
        <w:rPr>
          <w:rFonts w:asciiTheme="minorBidi" w:hAnsiTheme="minorBidi" w:cstheme="minorBidi"/>
          <w:sz w:val="28"/>
          <w:szCs w:val="28"/>
        </w:rPr>
      </w:pPr>
    </w:p>
    <w:p w:rsidR="00101D82" w:rsidRPr="00881485" w:rsidRDefault="006932A7" w:rsidP="0062361F">
      <w:pPr>
        <w:rPr>
          <w:rFonts w:asciiTheme="minorBidi" w:hAnsiTheme="minorBidi" w:cstheme="minorBidi"/>
          <w:sz w:val="28"/>
          <w:szCs w:val="28"/>
          <w:lang w:bidi="ar-SA"/>
        </w:rPr>
      </w:pPr>
      <w:r w:rsidRPr="00881485">
        <w:rPr>
          <w:rFonts w:asciiTheme="minorBidi" w:hAnsiTheme="minorBidi" w:cstheme="minorBidi"/>
          <w:sz w:val="28"/>
          <w:szCs w:val="28"/>
          <w:lang w:bidi="ar-SA"/>
        </w:rPr>
        <w:t>The Organization</w:t>
      </w:r>
      <w:r w:rsidR="00101D82" w:rsidRPr="00881485">
        <w:rPr>
          <w:rFonts w:asciiTheme="minorBidi" w:hAnsiTheme="minorBidi" w:cstheme="minorBidi"/>
          <w:sz w:val="28"/>
          <w:szCs w:val="28"/>
          <w:lang w:bidi="ar-SA"/>
        </w:rPr>
        <w:t xml:space="preserve"> also recognizes the recent </w:t>
      </w:r>
      <w:r w:rsidR="000813F5" w:rsidRPr="00881485">
        <w:rPr>
          <w:rFonts w:asciiTheme="minorBidi" w:hAnsiTheme="minorBidi" w:cstheme="minorBidi"/>
          <w:sz w:val="28"/>
          <w:szCs w:val="28"/>
          <w:lang w:bidi="ar-SA"/>
        </w:rPr>
        <w:t xml:space="preserve">development of the Universal Code of Conduct to Prevent and Address Maltreatment in Sport (UCCMS). </w:t>
      </w:r>
      <w:r w:rsidR="00073848" w:rsidRPr="00881485">
        <w:rPr>
          <w:rFonts w:asciiTheme="minorBidi" w:hAnsiTheme="minorBidi" w:cstheme="minorBidi"/>
          <w:sz w:val="28"/>
          <w:szCs w:val="28"/>
          <w:lang w:bidi="ar-SA"/>
        </w:rPr>
        <w:t>Since the UCCMS may continue to evolve in the foreseeable future, t</w:t>
      </w:r>
      <w:r w:rsidR="00774804" w:rsidRPr="00881485">
        <w:rPr>
          <w:rFonts w:asciiTheme="minorBidi" w:hAnsiTheme="minorBidi" w:cstheme="minorBidi"/>
          <w:sz w:val="28"/>
          <w:szCs w:val="28"/>
          <w:lang w:bidi="ar-SA"/>
        </w:rPr>
        <w:t xml:space="preserve">his Safe Sport Policy </w:t>
      </w:r>
      <w:r w:rsidRPr="00881485">
        <w:rPr>
          <w:rFonts w:asciiTheme="minorBidi" w:hAnsiTheme="minorBidi" w:cstheme="minorBidi"/>
          <w:sz w:val="28"/>
          <w:szCs w:val="28"/>
          <w:lang w:bidi="ar-SA"/>
        </w:rPr>
        <w:t>Manual</w:t>
      </w:r>
      <w:r w:rsidR="00774804" w:rsidRPr="00881485">
        <w:rPr>
          <w:rFonts w:asciiTheme="minorBidi" w:hAnsiTheme="minorBidi" w:cstheme="minorBidi"/>
          <w:sz w:val="28"/>
          <w:szCs w:val="28"/>
          <w:lang w:bidi="ar-SA"/>
        </w:rPr>
        <w:t xml:space="preserve"> incorporates the key elements of the </w:t>
      </w:r>
      <w:r w:rsidR="00073848" w:rsidRPr="00881485">
        <w:rPr>
          <w:rFonts w:asciiTheme="minorBidi" w:hAnsiTheme="minorBidi" w:cstheme="minorBidi"/>
          <w:sz w:val="28"/>
          <w:szCs w:val="28"/>
          <w:lang w:bidi="ar-SA"/>
        </w:rPr>
        <w:t xml:space="preserve">current version of the </w:t>
      </w:r>
      <w:r w:rsidR="00774804" w:rsidRPr="00881485">
        <w:rPr>
          <w:rFonts w:asciiTheme="minorBidi" w:hAnsiTheme="minorBidi" w:cstheme="minorBidi"/>
          <w:sz w:val="28"/>
          <w:szCs w:val="28"/>
          <w:lang w:bidi="ar-SA"/>
        </w:rPr>
        <w:t>UCCMS</w:t>
      </w:r>
      <w:r w:rsidR="00073848" w:rsidRPr="00881485">
        <w:rPr>
          <w:rFonts w:asciiTheme="minorBidi" w:hAnsiTheme="minorBidi" w:cstheme="minorBidi"/>
          <w:sz w:val="28"/>
          <w:szCs w:val="28"/>
          <w:lang w:bidi="ar-SA"/>
        </w:rPr>
        <w:t>. G</w:t>
      </w:r>
      <w:r w:rsidR="00774804" w:rsidRPr="00881485">
        <w:rPr>
          <w:rFonts w:asciiTheme="minorBidi" w:hAnsiTheme="minorBidi" w:cstheme="minorBidi"/>
          <w:sz w:val="28"/>
          <w:szCs w:val="28"/>
          <w:lang w:bidi="ar-SA"/>
        </w:rPr>
        <w:t xml:space="preserve">oing forward, </w:t>
      </w:r>
      <w:r w:rsidR="00073848" w:rsidRPr="00881485">
        <w:rPr>
          <w:rFonts w:asciiTheme="minorBidi" w:hAnsiTheme="minorBidi" w:cstheme="minorBidi"/>
          <w:sz w:val="28"/>
          <w:szCs w:val="28"/>
          <w:lang w:bidi="ar-SA"/>
        </w:rPr>
        <w:t xml:space="preserve">and prior to </w:t>
      </w:r>
      <w:r w:rsidR="00073848" w:rsidRPr="00881485">
        <w:rPr>
          <w:rFonts w:asciiTheme="minorBidi" w:hAnsiTheme="minorBidi" w:cstheme="minorBidi"/>
          <w:b/>
          <w:bCs/>
          <w:sz w:val="28"/>
          <w:szCs w:val="28"/>
          <w:lang w:bidi="ar-SA"/>
        </w:rPr>
        <w:t>April 1, 2021</w:t>
      </w:r>
      <w:r w:rsidR="00073848"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lang w:bidi="ar-SA"/>
        </w:rPr>
        <w:t>this</w:t>
      </w:r>
      <w:r w:rsidR="005806A1" w:rsidRPr="00881485">
        <w:rPr>
          <w:rFonts w:asciiTheme="minorBidi" w:hAnsiTheme="minorBidi" w:cstheme="minorBidi"/>
          <w:sz w:val="28"/>
          <w:szCs w:val="28"/>
          <w:lang w:bidi="ar-SA"/>
        </w:rPr>
        <w:t xml:space="preserve"> Safe Sport Policy </w:t>
      </w:r>
      <w:r w:rsidRPr="00881485">
        <w:rPr>
          <w:rFonts w:asciiTheme="minorBidi" w:hAnsiTheme="minorBidi" w:cstheme="minorBidi"/>
          <w:sz w:val="28"/>
          <w:szCs w:val="28"/>
          <w:lang w:bidi="ar-SA"/>
        </w:rPr>
        <w:t>Manual</w:t>
      </w:r>
      <w:r w:rsidR="005806A1" w:rsidRPr="00881485">
        <w:rPr>
          <w:rFonts w:asciiTheme="minorBidi" w:hAnsiTheme="minorBidi" w:cstheme="minorBidi"/>
          <w:sz w:val="28"/>
          <w:szCs w:val="28"/>
          <w:lang w:bidi="ar-SA"/>
        </w:rPr>
        <w:t xml:space="preserve"> will be amended further to ensure that </w:t>
      </w:r>
      <w:r w:rsidR="00711D96" w:rsidRPr="00881485">
        <w:rPr>
          <w:rFonts w:asciiTheme="minorBidi" w:hAnsiTheme="minorBidi" w:cstheme="minorBidi"/>
          <w:sz w:val="28"/>
          <w:szCs w:val="28"/>
          <w:lang w:bidi="ar-SA"/>
        </w:rPr>
        <w:t>the UCCMS is fully incorporated and can be implemented appropriately.</w:t>
      </w:r>
      <w:r w:rsidR="000D4604" w:rsidRPr="00881485">
        <w:rPr>
          <w:rFonts w:asciiTheme="minorBidi" w:hAnsiTheme="minorBidi" w:cstheme="minorBidi"/>
          <w:sz w:val="28"/>
          <w:szCs w:val="28"/>
          <w:lang w:bidi="ar-SA"/>
        </w:rPr>
        <w:t xml:space="preserve"> </w:t>
      </w:r>
    </w:p>
    <w:p w:rsidR="00E60E47" w:rsidRPr="00881485" w:rsidRDefault="00E60E47" w:rsidP="0062361F">
      <w:pPr>
        <w:rPr>
          <w:rFonts w:asciiTheme="minorBidi" w:hAnsiTheme="minorBidi" w:cstheme="minorBidi"/>
          <w:sz w:val="28"/>
          <w:szCs w:val="28"/>
          <w:lang w:bidi="ar-SA"/>
        </w:rPr>
      </w:pPr>
    </w:p>
    <w:p w:rsidR="009F4683" w:rsidRPr="00881485" w:rsidRDefault="006932A7" w:rsidP="0062361F">
      <w:pPr>
        <w:rPr>
          <w:rFonts w:asciiTheme="minorBidi" w:hAnsiTheme="minorBidi" w:cstheme="minorBidi"/>
          <w:sz w:val="28"/>
          <w:szCs w:val="28"/>
          <w:lang w:bidi="ar-SA"/>
        </w:rPr>
      </w:pPr>
      <w:r w:rsidRPr="00881485">
        <w:rPr>
          <w:rFonts w:asciiTheme="minorBidi" w:hAnsiTheme="minorBidi" w:cstheme="minorBidi"/>
          <w:sz w:val="28"/>
          <w:szCs w:val="28"/>
          <w:lang w:bidi="ar-SA"/>
        </w:rPr>
        <w:t>The Organization</w:t>
      </w:r>
      <w:r w:rsidR="00E60E47" w:rsidRPr="00881485">
        <w:rPr>
          <w:rFonts w:asciiTheme="minorBidi" w:hAnsiTheme="minorBidi" w:cstheme="minorBidi"/>
          <w:sz w:val="28"/>
          <w:szCs w:val="28"/>
          <w:lang w:bidi="ar-SA"/>
        </w:rPr>
        <w:t xml:space="preserve"> will provide all </w:t>
      </w:r>
      <w:r w:rsidR="0098310B" w:rsidRPr="00881485">
        <w:rPr>
          <w:rFonts w:asciiTheme="minorBidi" w:hAnsiTheme="minorBidi" w:cstheme="minorBidi"/>
          <w:sz w:val="28"/>
          <w:szCs w:val="28"/>
          <w:lang w:bidi="ar-SA"/>
        </w:rPr>
        <w:t xml:space="preserve">Participating </w:t>
      </w:r>
      <w:r w:rsidR="00E60E47" w:rsidRPr="00881485">
        <w:rPr>
          <w:rFonts w:asciiTheme="minorBidi" w:hAnsiTheme="minorBidi" w:cstheme="minorBidi"/>
          <w:sz w:val="28"/>
          <w:szCs w:val="28"/>
          <w:lang w:bidi="ar-SA"/>
        </w:rPr>
        <w:t>Members with assistance, where necessary, in the implementation of this Safe Sport Policy Manual.</w:t>
      </w:r>
      <w:r w:rsidR="00756CEA" w:rsidRPr="00881485">
        <w:rPr>
          <w:rFonts w:asciiTheme="minorBidi" w:hAnsiTheme="minorBidi" w:cstheme="minorBidi"/>
          <w:sz w:val="28"/>
          <w:szCs w:val="28"/>
          <w:lang w:bidi="ar-SA"/>
        </w:rPr>
        <w:t xml:space="preserve"> While </w:t>
      </w:r>
      <w:r w:rsidR="00D004F5" w:rsidRPr="00881485">
        <w:rPr>
          <w:rFonts w:asciiTheme="minorBidi" w:hAnsiTheme="minorBidi" w:cstheme="minorBidi"/>
          <w:sz w:val="28"/>
          <w:szCs w:val="28"/>
          <w:lang w:bidi="ar-SA"/>
        </w:rPr>
        <w:t xml:space="preserve">this policy identifies persons who are </w:t>
      </w:r>
      <w:r w:rsidR="00756CEA" w:rsidRPr="00881485">
        <w:rPr>
          <w:rFonts w:asciiTheme="minorBidi" w:hAnsiTheme="minorBidi" w:cstheme="minorBidi"/>
          <w:sz w:val="28"/>
          <w:szCs w:val="28"/>
          <w:lang w:bidi="ar-SA"/>
        </w:rPr>
        <w:t xml:space="preserve">blind, deafblind, or partially sighted </w:t>
      </w:r>
      <w:r w:rsidR="00D004F5" w:rsidRPr="00881485">
        <w:rPr>
          <w:rFonts w:asciiTheme="minorBidi" w:hAnsiTheme="minorBidi" w:cstheme="minorBidi"/>
          <w:sz w:val="28"/>
          <w:szCs w:val="28"/>
          <w:lang w:bidi="ar-SA"/>
        </w:rPr>
        <w:t xml:space="preserve">as </w:t>
      </w:r>
      <w:r w:rsidR="00756CEA" w:rsidRPr="00881485">
        <w:rPr>
          <w:rFonts w:asciiTheme="minorBidi" w:hAnsiTheme="minorBidi" w:cstheme="minorBidi"/>
          <w:sz w:val="28"/>
          <w:szCs w:val="28"/>
          <w:lang w:bidi="ar-SA"/>
        </w:rPr>
        <w:t>vulnerable</w:t>
      </w:r>
      <w:r w:rsidR="00D004F5" w:rsidRPr="00881485">
        <w:rPr>
          <w:rFonts w:asciiTheme="minorBidi" w:hAnsiTheme="minorBidi" w:cstheme="minorBidi"/>
          <w:sz w:val="28"/>
          <w:szCs w:val="28"/>
          <w:lang w:bidi="ar-SA"/>
        </w:rPr>
        <w:t xml:space="preserve"> individuals, </w:t>
      </w:r>
      <w:r w:rsidR="00981C42" w:rsidRPr="00881485">
        <w:rPr>
          <w:rFonts w:asciiTheme="minorBidi" w:hAnsiTheme="minorBidi" w:cstheme="minorBidi"/>
          <w:sz w:val="28"/>
          <w:szCs w:val="28"/>
          <w:lang w:bidi="ar-SA"/>
        </w:rPr>
        <w:t>the Organization</w:t>
      </w:r>
      <w:r w:rsidR="00DC0083" w:rsidRPr="00881485">
        <w:rPr>
          <w:rFonts w:asciiTheme="minorBidi" w:hAnsiTheme="minorBidi" w:cstheme="minorBidi"/>
          <w:sz w:val="28"/>
          <w:szCs w:val="28"/>
          <w:lang w:bidi="ar-SA"/>
        </w:rPr>
        <w:t xml:space="preserve"> asserts that it </w:t>
      </w:r>
      <w:r w:rsidR="00756CEA" w:rsidRPr="00881485">
        <w:rPr>
          <w:rFonts w:asciiTheme="minorBidi" w:hAnsiTheme="minorBidi" w:cstheme="minorBidi"/>
          <w:sz w:val="28"/>
          <w:szCs w:val="28"/>
          <w:lang w:bidi="ar-SA"/>
        </w:rPr>
        <w:t>is committed to encouraging diversity, equity and inclusion in all of its activitie</w:t>
      </w:r>
      <w:r w:rsidR="00D004F5" w:rsidRPr="00881485">
        <w:rPr>
          <w:rFonts w:asciiTheme="minorBidi" w:hAnsiTheme="minorBidi" w:cstheme="minorBidi"/>
          <w:sz w:val="28"/>
          <w:szCs w:val="28"/>
          <w:lang w:bidi="ar-SA"/>
        </w:rPr>
        <w:t>s</w:t>
      </w:r>
      <w:r w:rsidR="00072EAC" w:rsidRPr="00881485">
        <w:rPr>
          <w:rFonts w:asciiTheme="minorBidi" w:hAnsiTheme="minorBidi" w:cstheme="minorBidi"/>
          <w:sz w:val="28"/>
          <w:szCs w:val="28"/>
          <w:lang w:bidi="ar-SA"/>
        </w:rPr>
        <w:t>.</w:t>
      </w:r>
      <w:r w:rsidR="00842073" w:rsidRPr="00881485">
        <w:rPr>
          <w:rFonts w:asciiTheme="minorBidi" w:hAnsiTheme="minorBidi" w:cstheme="minorBidi"/>
          <w:sz w:val="28"/>
          <w:szCs w:val="28"/>
          <w:lang w:bidi="ar-SA"/>
        </w:rPr>
        <w:t xml:space="preserve"> </w:t>
      </w:r>
      <w:r w:rsidR="00072EAC" w:rsidRPr="00881485">
        <w:rPr>
          <w:rFonts w:asciiTheme="minorBidi" w:hAnsiTheme="minorBidi" w:cstheme="minorBidi"/>
          <w:sz w:val="28"/>
          <w:szCs w:val="28"/>
          <w:lang w:bidi="ar-SA"/>
        </w:rPr>
        <w:t xml:space="preserve">As such, </w:t>
      </w:r>
      <w:r w:rsidR="00756CEA" w:rsidRPr="00881485">
        <w:rPr>
          <w:rFonts w:asciiTheme="minorBidi" w:hAnsiTheme="minorBidi" w:cstheme="minorBidi"/>
          <w:sz w:val="28"/>
          <w:szCs w:val="28"/>
          <w:lang w:bidi="ar-SA"/>
        </w:rPr>
        <w:t>a crucial part of its mandate is to enhance the quality of, and increase the level of participation in</w:t>
      </w:r>
      <w:r w:rsidR="00072EAC" w:rsidRPr="00881485">
        <w:rPr>
          <w:rFonts w:asciiTheme="minorBidi" w:hAnsiTheme="minorBidi" w:cstheme="minorBidi"/>
          <w:sz w:val="28"/>
          <w:szCs w:val="28"/>
          <w:lang w:bidi="ar-SA"/>
        </w:rPr>
        <w:t>,</w:t>
      </w:r>
      <w:r w:rsidR="00756CEA" w:rsidRPr="00881485">
        <w:rPr>
          <w:rFonts w:asciiTheme="minorBidi" w:hAnsiTheme="minorBidi" w:cstheme="minorBidi"/>
          <w:sz w:val="28"/>
          <w:szCs w:val="28"/>
          <w:lang w:bidi="ar-SA"/>
        </w:rPr>
        <w:t xml:space="preserve"> </w:t>
      </w:r>
      <w:r w:rsidR="00DC0083" w:rsidRPr="00881485">
        <w:rPr>
          <w:rFonts w:asciiTheme="minorBidi" w:hAnsiTheme="minorBidi" w:cstheme="minorBidi"/>
          <w:sz w:val="28"/>
          <w:szCs w:val="28"/>
          <w:lang w:bidi="ar-SA"/>
        </w:rPr>
        <w:t xml:space="preserve">its </w:t>
      </w:r>
      <w:r w:rsidR="00756CEA" w:rsidRPr="00881485">
        <w:rPr>
          <w:rFonts w:asciiTheme="minorBidi" w:hAnsiTheme="minorBidi" w:cstheme="minorBidi"/>
          <w:sz w:val="28"/>
          <w:szCs w:val="28"/>
          <w:lang w:bidi="ar-SA"/>
        </w:rPr>
        <w:t xml:space="preserve">leadership and programs for athletes who are blind, deafblind, and partially sighted, </w:t>
      </w:r>
      <w:r w:rsidR="00DC0083" w:rsidRPr="00881485">
        <w:rPr>
          <w:rFonts w:asciiTheme="minorBidi" w:hAnsiTheme="minorBidi" w:cstheme="minorBidi"/>
          <w:sz w:val="28"/>
          <w:szCs w:val="28"/>
          <w:lang w:bidi="ar-SA"/>
        </w:rPr>
        <w:t xml:space="preserve">while supporting and </w:t>
      </w:r>
      <w:r w:rsidR="00AD58E4" w:rsidRPr="00881485">
        <w:rPr>
          <w:rFonts w:asciiTheme="minorBidi" w:hAnsiTheme="minorBidi" w:cstheme="minorBidi"/>
          <w:sz w:val="28"/>
          <w:szCs w:val="28"/>
          <w:lang w:bidi="ar-SA"/>
        </w:rPr>
        <w:t>encouraging</w:t>
      </w:r>
      <w:r w:rsidR="00D004F5" w:rsidRPr="00881485">
        <w:rPr>
          <w:rFonts w:asciiTheme="minorBidi" w:hAnsiTheme="minorBidi" w:cstheme="minorBidi"/>
          <w:sz w:val="28"/>
          <w:szCs w:val="28"/>
          <w:lang w:bidi="ar-SA"/>
        </w:rPr>
        <w:t xml:space="preserve"> the</w:t>
      </w:r>
      <w:r w:rsidR="00631FBE" w:rsidRPr="00881485">
        <w:rPr>
          <w:rFonts w:asciiTheme="minorBidi" w:hAnsiTheme="minorBidi" w:cstheme="minorBidi"/>
          <w:sz w:val="28"/>
          <w:szCs w:val="28"/>
          <w:lang w:bidi="ar-SA"/>
        </w:rPr>
        <w:t>ir</w:t>
      </w:r>
      <w:r w:rsidR="00D004F5" w:rsidRPr="00881485">
        <w:rPr>
          <w:rFonts w:asciiTheme="minorBidi" w:hAnsiTheme="minorBidi" w:cstheme="minorBidi"/>
          <w:sz w:val="28"/>
          <w:szCs w:val="28"/>
          <w:lang w:bidi="ar-SA"/>
        </w:rPr>
        <w:t xml:space="preserve"> </w:t>
      </w:r>
      <w:r w:rsidR="00756CEA" w:rsidRPr="00881485">
        <w:rPr>
          <w:rFonts w:asciiTheme="minorBidi" w:hAnsiTheme="minorBidi" w:cstheme="minorBidi"/>
          <w:sz w:val="28"/>
          <w:szCs w:val="28"/>
          <w:lang w:bidi="ar-SA"/>
        </w:rPr>
        <w:t>ind</w:t>
      </w:r>
      <w:r w:rsidR="00DC0083" w:rsidRPr="00881485">
        <w:rPr>
          <w:rFonts w:asciiTheme="minorBidi" w:hAnsiTheme="minorBidi" w:cstheme="minorBidi"/>
          <w:sz w:val="28"/>
          <w:szCs w:val="28"/>
          <w:lang w:bidi="ar-SA"/>
        </w:rPr>
        <w:t>e</w:t>
      </w:r>
      <w:r w:rsidR="00756CEA" w:rsidRPr="00881485">
        <w:rPr>
          <w:rFonts w:asciiTheme="minorBidi" w:hAnsiTheme="minorBidi" w:cstheme="minorBidi"/>
          <w:sz w:val="28"/>
          <w:szCs w:val="28"/>
          <w:lang w:bidi="ar-SA"/>
        </w:rPr>
        <w:t>pe</w:t>
      </w:r>
      <w:r w:rsidR="00DC0083" w:rsidRPr="00881485">
        <w:rPr>
          <w:rFonts w:asciiTheme="minorBidi" w:hAnsiTheme="minorBidi" w:cstheme="minorBidi"/>
          <w:sz w:val="28"/>
          <w:szCs w:val="28"/>
          <w:lang w:bidi="ar-SA"/>
        </w:rPr>
        <w:t>n</w:t>
      </w:r>
      <w:r w:rsidR="00756CEA" w:rsidRPr="00881485">
        <w:rPr>
          <w:rFonts w:asciiTheme="minorBidi" w:hAnsiTheme="minorBidi" w:cstheme="minorBidi"/>
          <w:sz w:val="28"/>
          <w:szCs w:val="28"/>
          <w:lang w:bidi="ar-SA"/>
        </w:rPr>
        <w:t>d</w:t>
      </w:r>
      <w:r w:rsidR="00DC0083" w:rsidRPr="00881485">
        <w:rPr>
          <w:rFonts w:asciiTheme="minorBidi" w:hAnsiTheme="minorBidi" w:cstheme="minorBidi"/>
          <w:sz w:val="28"/>
          <w:szCs w:val="28"/>
          <w:lang w:bidi="ar-SA"/>
        </w:rPr>
        <w:t>e</w:t>
      </w:r>
      <w:r w:rsidR="00756CEA" w:rsidRPr="00881485">
        <w:rPr>
          <w:rFonts w:asciiTheme="minorBidi" w:hAnsiTheme="minorBidi" w:cstheme="minorBidi"/>
          <w:sz w:val="28"/>
          <w:szCs w:val="28"/>
          <w:lang w:bidi="ar-SA"/>
        </w:rPr>
        <w:t>nce.</w:t>
      </w:r>
      <w:r w:rsidR="00E60E47" w:rsidRPr="00881485">
        <w:rPr>
          <w:rFonts w:asciiTheme="minorBidi" w:hAnsiTheme="minorBidi" w:cstheme="minorBidi"/>
          <w:sz w:val="28"/>
          <w:szCs w:val="28"/>
          <w:lang w:bidi="ar-SA"/>
        </w:rPr>
        <w:t xml:space="preserve"> </w:t>
      </w:r>
    </w:p>
    <w:p w:rsidR="00526426" w:rsidRPr="00881485" w:rsidRDefault="00526426" w:rsidP="0062361F">
      <w:pPr>
        <w:rPr>
          <w:rFonts w:asciiTheme="minorBidi" w:hAnsiTheme="minorBidi" w:cstheme="minorBidi"/>
          <w:sz w:val="28"/>
          <w:szCs w:val="28"/>
          <w:lang w:bidi="ar-SA"/>
        </w:rPr>
      </w:pPr>
    </w:p>
    <w:p w:rsidR="00526426" w:rsidRPr="00881485" w:rsidRDefault="00526426" w:rsidP="0062361F">
      <w:pPr>
        <w:rPr>
          <w:rFonts w:asciiTheme="minorBidi" w:hAnsiTheme="minorBidi" w:cstheme="minorBidi"/>
          <w:sz w:val="28"/>
          <w:szCs w:val="28"/>
          <w:lang w:bidi="ar-SA"/>
        </w:rPr>
      </w:pPr>
      <w:r w:rsidRPr="00881485">
        <w:rPr>
          <w:rFonts w:asciiTheme="minorBidi" w:hAnsiTheme="minorBidi" w:cstheme="minorBidi"/>
          <w:sz w:val="28"/>
          <w:szCs w:val="28"/>
          <w:lang w:bidi="ar-SA"/>
        </w:rPr>
        <w:t>Since the UCCMS may continue to evolve in the foreseeable future, this Safe Sport Policy Manual incorporates the key elements of the current version of the UCCMS as follows:</w:t>
      </w:r>
    </w:p>
    <w:p w:rsidR="00526426" w:rsidRPr="00881485" w:rsidRDefault="00526426" w:rsidP="00526426">
      <w:pPr>
        <w:jc w:val="both"/>
        <w:rPr>
          <w:rFonts w:asciiTheme="minorBidi" w:eastAsiaTheme="minorHAnsi" w:hAnsiTheme="minorBidi" w:cstheme="minorBidi"/>
          <w:color w:val="000000" w:themeColor="text1"/>
          <w:sz w:val="28"/>
          <w:szCs w:val="2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721"/>
      </w:tblGrid>
      <w:tr w:rsidR="00D83EF3" w:rsidRPr="00881485" w:rsidTr="00C25380">
        <w:trPr>
          <w:trHeight w:val="239"/>
          <w:jc w:val="center"/>
        </w:trPr>
        <w:tc>
          <w:tcPr>
            <w:tcW w:w="4721" w:type="dxa"/>
            <w:shd w:val="clear" w:color="auto" w:fill="BFBFBF"/>
          </w:tcPr>
          <w:p w:rsidR="00526426" w:rsidRPr="00881485" w:rsidRDefault="00526426" w:rsidP="00DA3F27">
            <w:pPr>
              <w:contextualSpacing w:val="0"/>
              <w:jc w:val="center"/>
              <w:rPr>
                <w:rFonts w:asciiTheme="minorBidi" w:hAnsiTheme="minorBidi" w:cstheme="minorBidi"/>
                <w:b/>
                <w:color w:val="000000" w:themeColor="text1"/>
                <w:sz w:val="28"/>
                <w:szCs w:val="28"/>
                <w:u w:val="single"/>
              </w:rPr>
            </w:pPr>
            <w:r w:rsidRPr="00881485">
              <w:rPr>
                <w:rFonts w:asciiTheme="minorBidi" w:hAnsiTheme="minorBidi" w:cstheme="minorBidi"/>
                <w:b/>
                <w:color w:val="000000" w:themeColor="text1"/>
                <w:sz w:val="28"/>
                <w:szCs w:val="28"/>
                <w:u w:val="single"/>
              </w:rPr>
              <w:t>UCCMS v. 5.1 Section</w:t>
            </w:r>
          </w:p>
        </w:tc>
        <w:tc>
          <w:tcPr>
            <w:tcW w:w="4721" w:type="dxa"/>
            <w:shd w:val="clear" w:color="auto" w:fill="BFBFBF"/>
          </w:tcPr>
          <w:p w:rsidR="00526426" w:rsidRPr="00881485" w:rsidRDefault="00526426" w:rsidP="00DA3F27">
            <w:pPr>
              <w:contextualSpacing w:val="0"/>
              <w:jc w:val="center"/>
              <w:rPr>
                <w:rFonts w:asciiTheme="minorBidi" w:hAnsiTheme="minorBidi" w:cstheme="minorBidi"/>
                <w:b/>
                <w:color w:val="000000" w:themeColor="text1"/>
                <w:sz w:val="28"/>
                <w:szCs w:val="28"/>
                <w:u w:val="single"/>
              </w:rPr>
            </w:pPr>
            <w:r w:rsidRPr="00881485">
              <w:rPr>
                <w:rFonts w:asciiTheme="minorBidi" w:hAnsiTheme="minorBidi" w:cstheme="minorBidi"/>
                <w:b/>
                <w:color w:val="000000" w:themeColor="text1"/>
                <w:sz w:val="28"/>
                <w:szCs w:val="28"/>
                <w:u w:val="single"/>
              </w:rPr>
              <w:t>Safe Sport Manual</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Section 1.2 – General Principles</w:t>
            </w:r>
          </w:p>
        </w:tc>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Discipline and Complaints Policy para. 2</w:t>
            </w:r>
          </w:p>
        </w:tc>
      </w:tr>
      <w:tr w:rsidR="00D83EF3" w:rsidRPr="00881485" w:rsidTr="00C25380">
        <w:trPr>
          <w:trHeight w:val="256"/>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Section 1.3 – Consensus Statements</w:t>
            </w:r>
          </w:p>
        </w:tc>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Statement on Safe Sport</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Definitions (related to conduct)</w:t>
            </w:r>
          </w:p>
        </w:tc>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Definitions</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Definitions (unrelated to conduct)</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Definitions</w:t>
            </w:r>
          </w:p>
        </w:tc>
      </w:tr>
      <w:tr w:rsidR="00D83EF3" w:rsidRPr="00881485" w:rsidTr="00C25380">
        <w:trPr>
          <w:trHeight w:val="239"/>
          <w:jc w:val="center"/>
        </w:trPr>
        <w:tc>
          <w:tcPr>
            <w:tcW w:w="4721" w:type="dxa"/>
            <w:vAlign w:val="center"/>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Scope and Application 2.12</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Code of Conduct para. 4</w:t>
            </w:r>
          </w:p>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Discipline and Complaints Policy para. 6</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Scope and Application 2.13</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Code of Conduct para. 10b</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Scope and Application 2.14</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Code of Conduct para. 7-8</w:t>
            </w:r>
          </w:p>
        </w:tc>
      </w:tr>
      <w:tr w:rsidR="00D83EF3" w:rsidRPr="00881485" w:rsidTr="00C25380">
        <w:trPr>
          <w:trHeight w:val="256"/>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Scope and Application 2.15</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Code of Conduct para. 9</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Scope and Application 2.16</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Investigation Procedure para. </w:t>
            </w:r>
            <w:r w:rsidR="00AC4C09" w:rsidRPr="00881485">
              <w:rPr>
                <w:rFonts w:asciiTheme="minorBidi" w:hAnsiTheme="minorBidi" w:cstheme="minorBidi"/>
                <w:color w:val="000000" w:themeColor="text1"/>
                <w:sz w:val="28"/>
                <w:szCs w:val="28"/>
              </w:rPr>
              <w:t>8</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Maltreatment 2.2</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Definitions</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Retaliation 2.2.6.1.2</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Investigation Procedure para. 1</w:t>
            </w:r>
            <w:r w:rsidR="00AC4C09" w:rsidRPr="00881485">
              <w:rPr>
                <w:rFonts w:asciiTheme="minorBidi" w:hAnsiTheme="minorBidi" w:cstheme="minorBidi"/>
                <w:color w:val="000000" w:themeColor="text1"/>
                <w:sz w:val="28"/>
                <w:szCs w:val="28"/>
              </w:rPr>
              <w:t>2</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Sanctions 3.1</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Discipline and Complaints Policy para. 36</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Considerations 3.2</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Discipline and Complaints Policy para. 34-35</w:t>
            </w:r>
          </w:p>
        </w:tc>
      </w:tr>
      <w:tr w:rsidR="00D83EF3"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Presumptive Sanctions 3.3</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Discipline and Complaints Policy para. 37</w:t>
            </w:r>
          </w:p>
        </w:tc>
      </w:tr>
      <w:tr w:rsidR="00526426" w:rsidRPr="00881485" w:rsidTr="00C25380">
        <w:trPr>
          <w:trHeight w:val="239"/>
          <w:jc w:val="center"/>
        </w:trPr>
        <w:tc>
          <w:tcPr>
            <w:tcW w:w="4721" w:type="dxa"/>
          </w:tcPr>
          <w:p w:rsidR="00526426" w:rsidRPr="00881485" w:rsidRDefault="00526426" w:rsidP="00DA3F27">
            <w:pPr>
              <w:contextualSpacing w:val="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Public Disclosure 3.4</w:t>
            </w:r>
          </w:p>
        </w:tc>
        <w:tc>
          <w:tcPr>
            <w:tcW w:w="4721" w:type="dxa"/>
          </w:tcPr>
          <w:p w:rsidR="00526426" w:rsidRPr="00881485" w:rsidRDefault="00526426" w:rsidP="00DA3F27">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Discipline and Complaints Policy para. 47</w:t>
            </w:r>
          </w:p>
        </w:tc>
      </w:tr>
    </w:tbl>
    <w:p w:rsidR="00526426" w:rsidRPr="00881485" w:rsidRDefault="00526426" w:rsidP="00526426">
      <w:pPr>
        <w:jc w:val="both"/>
        <w:rPr>
          <w:rFonts w:asciiTheme="minorBidi" w:eastAsiaTheme="minorHAnsi" w:hAnsiTheme="minorBidi" w:cstheme="minorBidi"/>
          <w:color w:val="000000" w:themeColor="text1"/>
          <w:sz w:val="28"/>
          <w:szCs w:val="28"/>
          <w:lang w:bidi="ar-SA"/>
        </w:rPr>
      </w:pPr>
    </w:p>
    <w:p w:rsidR="00526426" w:rsidRPr="00881485" w:rsidRDefault="00526426" w:rsidP="00526426">
      <w:p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The Organization requires mandatory training on preventing and addressing harassment and abuse for the following categories of Participants:</w:t>
      </w:r>
    </w:p>
    <w:p w:rsidR="00526426" w:rsidRPr="00881485" w:rsidRDefault="00526426" w:rsidP="00114982">
      <w:pPr>
        <w:pStyle w:val="Body-bullet"/>
        <w:numPr>
          <w:ilvl w:val="0"/>
          <w:numId w:val="13"/>
        </w:numPr>
        <w:rPr>
          <w:rFonts w:asciiTheme="minorBidi" w:hAnsiTheme="minorBidi" w:cstheme="minorBidi"/>
          <w:sz w:val="28"/>
          <w:szCs w:val="28"/>
        </w:rPr>
      </w:pPr>
      <w:r w:rsidRPr="00881485">
        <w:rPr>
          <w:rFonts w:asciiTheme="minorBidi" w:hAnsiTheme="minorBidi" w:cstheme="minorBidi"/>
          <w:sz w:val="28"/>
          <w:szCs w:val="28"/>
        </w:rPr>
        <w:t xml:space="preserve">Category 1 – </w:t>
      </w:r>
      <w:r w:rsidR="00D504E5" w:rsidRPr="00881485">
        <w:rPr>
          <w:rFonts w:asciiTheme="minorBidi" w:hAnsiTheme="minorBidi" w:cstheme="minorBidi"/>
          <w:sz w:val="28"/>
          <w:szCs w:val="28"/>
        </w:rPr>
        <w:t xml:space="preserve">Participants </w:t>
      </w:r>
      <w:r w:rsidRPr="00881485">
        <w:rPr>
          <w:rFonts w:asciiTheme="minorBidi" w:hAnsiTheme="minorBidi" w:cstheme="minorBidi"/>
          <w:sz w:val="28"/>
          <w:szCs w:val="28"/>
        </w:rPr>
        <w:t>in decision-making positions at the Organization:</w:t>
      </w:r>
    </w:p>
    <w:p w:rsidR="00526426" w:rsidRPr="00881485" w:rsidRDefault="00526426" w:rsidP="004710AE">
      <w:pPr>
        <w:pStyle w:val="body-subbullet"/>
        <w:rPr>
          <w:rFonts w:asciiTheme="minorBidi" w:hAnsiTheme="minorBidi" w:cstheme="minorBidi"/>
          <w:sz w:val="28"/>
          <w:szCs w:val="28"/>
        </w:rPr>
      </w:pPr>
      <w:r w:rsidRPr="00881485">
        <w:rPr>
          <w:rFonts w:asciiTheme="minorBidi" w:hAnsiTheme="minorBidi" w:cstheme="minorBidi"/>
          <w:sz w:val="28"/>
          <w:szCs w:val="28"/>
        </w:rPr>
        <w:t>Senior staff</w:t>
      </w:r>
    </w:p>
    <w:p w:rsidR="00526426" w:rsidRPr="00881485" w:rsidRDefault="00526426" w:rsidP="004710AE">
      <w:pPr>
        <w:pStyle w:val="body-subbullet"/>
        <w:rPr>
          <w:rFonts w:asciiTheme="minorBidi" w:hAnsiTheme="minorBidi" w:cstheme="minorBidi"/>
          <w:sz w:val="28"/>
          <w:szCs w:val="28"/>
        </w:rPr>
      </w:pPr>
      <w:r w:rsidRPr="00881485">
        <w:rPr>
          <w:rFonts w:asciiTheme="minorBidi" w:hAnsiTheme="minorBidi" w:cstheme="minorBidi"/>
          <w:sz w:val="28"/>
          <w:szCs w:val="28"/>
        </w:rPr>
        <w:t>High Performance Directors</w:t>
      </w:r>
    </w:p>
    <w:p w:rsidR="00526426" w:rsidRPr="00881485" w:rsidRDefault="00526426" w:rsidP="004710AE">
      <w:pPr>
        <w:pStyle w:val="body-subbullet"/>
        <w:rPr>
          <w:rFonts w:asciiTheme="minorBidi" w:hAnsiTheme="minorBidi" w:cstheme="minorBidi"/>
          <w:sz w:val="28"/>
          <w:szCs w:val="28"/>
        </w:rPr>
      </w:pPr>
      <w:r w:rsidRPr="00881485">
        <w:rPr>
          <w:rFonts w:asciiTheme="minorBidi" w:hAnsiTheme="minorBidi" w:cstheme="minorBidi"/>
          <w:sz w:val="28"/>
          <w:szCs w:val="28"/>
        </w:rPr>
        <w:t>Case Managers / Adjudicators / Investigators</w:t>
      </w:r>
    </w:p>
    <w:p w:rsidR="00526426" w:rsidRPr="00881485" w:rsidRDefault="00526426" w:rsidP="004710AE">
      <w:pPr>
        <w:pStyle w:val="body-subbullet"/>
        <w:rPr>
          <w:rFonts w:asciiTheme="minorBidi" w:hAnsiTheme="minorBidi" w:cstheme="minorBidi"/>
          <w:sz w:val="28"/>
          <w:szCs w:val="28"/>
        </w:rPr>
      </w:pPr>
      <w:r w:rsidRPr="00881485">
        <w:rPr>
          <w:rFonts w:asciiTheme="minorBidi" w:hAnsiTheme="minorBidi" w:cstheme="minorBidi"/>
          <w:sz w:val="28"/>
          <w:szCs w:val="28"/>
        </w:rPr>
        <w:t>Board of Directors (when the Board is an operational Board)</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Category 2 – Athletes and individuals direct contact with Athletes:</w:t>
      </w:r>
    </w:p>
    <w:p w:rsidR="00526426" w:rsidRPr="00881485" w:rsidRDefault="00526426" w:rsidP="00114982">
      <w:pPr>
        <w:pStyle w:val="body-subbullet"/>
        <w:numPr>
          <w:ilvl w:val="0"/>
          <w:numId w:val="14"/>
        </w:numPr>
        <w:rPr>
          <w:rFonts w:asciiTheme="minorBidi" w:hAnsiTheme="minorBidi" w:cstheme="minorBidi"/>
          <w:sz w:val="28"/>
          <w:szCs w:val="28"/>
          <w:lang w:val="en-US"/>
        </w:rPr>
      </w:pPr>
      <w:r w:rsidRPr="00881485">
        <w:rPr>
          <w:rFonts w:asciiTheme="minorBidi" w:hAnsiTheme="minorBidi" w:cstheme="minorBidi"/>
          <w:sz w:val="28"/>
          <w:szCs w:val="28"/>
          <w:lang w:val="en-US"/>
        </w:rPr>
        <w:t xml:space="preserve">National Team Program Athletes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Junior National Team Athletes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Parents of underage National/Junior National Team Athletes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High Performance Staff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Training Centre Staff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Organization-Appointed Coach Developers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Integrated Support Personnel: Mental, Strength and Conditioning, Nutrition, etc.</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Coaches: Paid, Unpaid </w:t>
      </w:r>
    </w:p>
    <w:p w:rsidR="00526426" w:rsidRPr="00881485" w:rsidRDefault="00526426" w:rsidP="004710AE">
      <w:pPr>
        <w:pStyle w:val="body-subbullet"/>
        <w:rPr>
          <w:rFonts w:asciiTheme="minorBidi" w:hAnsiTheme="minorBidi" w:cstheme="minorBidi"/>
          <w:sz w:val="28"/>
          <w:szCs w:val="28"/>
          <w:lang w:val="fr-CA"/>
        </w:rPr>
      </w:pPr>
      <w:r w:rsidRPr="00881485">
        <w:rPr>
          <w:rFonts w:asciiTheme="minorBidi" w:hAnsiTheme="minorBidi" w:cstheme="minorBidi"/>
          <w:sz w:val="28"/>
          <w:szCs w:val="28"/>
          <w:lang w:val="fr-CA"/>
        </w:rPr>
        <w:t>Sport Assistants, guides, interpreters, etc.</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 xml:space="preserve">Contractors (with direct Athlete contact) </w:t>
      </w:r>
    </w:p>
    <w:p w:rsidR="00526426" w:rsidRPr="00881485" w:rsidRDefault="00526426" w:rsidP="004710AE">
      <w:pPr>
        <w:pStyle w:val="body-subbullet"/>
        <w:rPr>
          <w:rFonts w:asciiTheme="minorBidi" w:hAnsiTheme="minorBidi" w:cstheme="minorBidi"/>
          <w:sz w:val="28"/>
          <w:szCs w:val="28"/>
          <w:lang w:val="en-US"/>
        </w:rPr>
      </w:pPr>
      <w:r w:rsidRPr="00881485">
        <w:rPr>
          <w:rFonts w:asciiTheme="minorBidi" w:hAnsiTheme="minorBidi" w:cstheme="minorBidi"/>
          <w:sz w:val="28"/>
          <w:szCs w:val="28"/>
          <w:lang w:val="en-US"/>
        </w:rPr>
        <w:t>Officials</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Category 3 – </w:t>
      </w:r>
      <w:r w:rsidR="00D504E5" w:rsidRPr="00881485">
        <w:rPr>
          <w:rFonts w:asciiTheme="minorBidi" w:hAnsiTheme="minorBidi" w:cstheme="minorBidi"/>
          <w:sz w:val="28"/>
          <w:szCs w:val="28"/>
        </w:rPr>
        <w:t xml:space="preserve">Participants </w:t>
      </w:r>
      <w:r w:rsidRPr="00881485">
        <w:rPr>
          <w:rFonts w:asciiTheme="minorBidi" w:hAnsiTheme="minorBidi" w:cstheme="minorBidi"/>
          <w:sz w:val="28"/>
          <w:szCs w:val="28"/>
        </w:rPr>
        <w:t>with no direct Athlete contact:</w:t>
      </w:r>
    </w:p>
    <w:p w:rsidR="00526426" w:rsidRPr="00881485" w:rsidRDefault="00526426" w:rsidP="00114982">
      <w:pPr>
        <w:numPr>
          <w:ilvl w:val="0"/>
          <w:numId w:val="10"/>
        </w:numPr>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Organizing Committees</w:t>
      </w:r>
    </w:p>
    <w:p w:rsidR="00526426" w:rsidRPr="00881485" w:rsidRDefault="00526426" w:rsidP="00114982">
      <w:pPr>
        <w:numPr>
          <w:ilvl w:val="0"/>
          <w:numId w:val="10"/>
        </w:numPr>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Admin/Finance Committees</w:t>
      </w:r>
    </w:p>
    <w:p w:rsidR="00526426" w:rsidRPr="00881485" w:rsidRDefault="00526426" w:rsidP="00114982">
      <w:pPr>
        <w:numPr>
          <w:ilvl w:val="0"/>
          <w:numId w:val="10"/>
        </w:numPr>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 xml:space="preserve">Governance Committees/Judicial Boards </w:t>
      </w:r>
    </w:p>
    <w:p w:rsidR="00526426" w:rsidRPr="00881485" w:rsidRDefault="00526426" w:rsidP="00114982">
      <w:pPr>
        <w:numPr>
          <w:ilvl w:val="0"/>
          <w:numId w:val="10"/>
        </w:numPr>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Board of Directors (when the Board is a governance Board)</w:t>
      </w:r>
    </w:p>
    <w:p w:rsidR="00526426" w:rsidRPr="00881485" w:rsidRDefault="00526426" w:rsidP="00114982">
      <w:pPr>
        <w:numPr>
          <w:ilvl w:val="0"/>
          <w:numId w:val="10"/>
        </w:numPr>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 xml:space="preserve">Event volunteers </w:t>
      </w:r>
    </w:p>
    <w:p w:rsidR="00526426" w:rsidRPr="00881485" w:rsidRDefault="00526426" w:rsidP="00114982">
      <w:pPr>
        <w:numPr>
          <w:ilvl w:val="0"/>
          <w:numId w:val="10"/>
        </w:numPr>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 xml:space="preserve">Office Staff </w:t>
      </w:r>
    </w:p>
    <w:p w:rsidR="00526426" w:rsidRPr="00881485" w:rsidRDefault="00526426" w:rsidP="00526426">
      <w:pPr>
        <w:jc w:val="both"/>
        <w:rPr>
          <w:rFonts w:asciiTheme="minorBidi" w:eastAsiaTheme="minorHAnsi" w:hAnsiTheme="minorBidi" w:cstheme="minorBidi"/>
          <w:color w:val="000000" w:themeColor="text1"/>
          <w:sz w:val="28"/>
          <w:szCs w:val="28"/>
          <w:lang w:bidi="ar-SA"/>
        </w:rPr>
      </w:pPr>
    </w:p>
    <w:p w:rsidR="00526426" w:rsidRPr="00881485" w:rsidRDefault="00526426" w:rsidP="00526426">
      <w:p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Categories of Participants must take the following training:</w:t>
      </w:r>
    </w:p>
    <w:p w:rsidR="00526426" w:rsidRPr="00881485" w:rsidRDefault="00526426" w:rsidP="00114982">
      <w:pPr>
        <w:pStyle w:val="Body-bullet"/>
        <w:numPr>
          <w:ilvl w:val="0"/>
          <w:numId w:val="15"/>
        </w:numPr>
        <w:rPr>
          <w:rFonts w:asciiTheme="minorBidi" w:eastAsiaTheme="minorHAnsi" w:hAnsiTheme="minorBidi" w:cstheme="minorBidi"/>
          <w:sz w:val="28"/>
          <w:szCs w:val="28"/>
        </w:rPr>
      </w:pPr>
      <w:r w:rsidRPr="00881485">
        <w:rPr>
          <w:rFonts w:asciiTheme="minorBidi" w:eastAsiaTheme="minorHAnsi" w:hAnsiTheme="minorBidi" w:cstheme="minorBidi"/>
          <w:sz w:val="28"/>
          <w:szCs w:val="28"/>
        </w:rPr>
        <w:t xml:space="preserve">Category 1 – </w:t>
      </w:r>
      <w:hyperlink r:id="rId14" w:history="1">
        <w:r w:rsidRPr="00881485">
          <w:rPr>
            <w:rStyle w:val="Hyperlink"/>
            <w:rFonts w:asciiTheme="minorBidi" w:eastAsiaTheme="minorHAnsi" w:hAnsiTheme="minorBidi" w:cstheme="minorBidi"/>
            <w:color w:val="000000" w:themeColor="text1"/>
            <w:sz w:val="28"/>
            <w:szCs w:val="28"/>
          </w:rPr>
          <w:t>CAC Safe Sport Training</w:t>
        </w:r>
      </w:hyperlink>
    </w:p>
    <w:p w:rsidR="00526426" w:rsidRPr="00881485" w:rsidRDefault="00526426" w:rsidP="00471F14">
      <w:pPr>
        <w:pStyle w:val="Body-bullet"/>
        <w:rPr>
          <w:rFonts w:asciiTheme="minorBidi" w:eastAsiaTheme="minorHAnsi" w:hAnsiTheme="minorBidi" w:cstheme="minorBidi"/>
          <w:sz w:val="28"/>
          <w:szCs w:val="28"/>
        </w:rPr>
      </w:pPr>
      <w:r w:rsidRPr="00881485">
        <w:rPr>
          <w:rFonts w:asciiTheme="minorBidi" w:eastAsiaTheme="minorHAnsi" w:hAnsiTheme="minorBidi" w:cstheme="minorBidi"/>
          <w:sz w:val="28"/>
          <w:szCs w:val="28"/>
        </w:rPr>
        <w:t xml:space="preserve">Category 2 – </w:t>
      </w:r>
      <w:hyperlink r:id="rId15" w:history="1">
        <w:r w:rsidRPr="00881485">
          <w:rPr>
            <w:rStyle w:val="Hyperlink"/>
            <w:rFonts w:asciiTheme="minorBidi" w:eastAsiaTheme="minorHAnsi" w:hAnsiTheme="minorBidi" w:cstheme="minorBidi"/>
            <w:color w:val="000000" w:themeColor="text1"/>
            <w:sz w:val="28"/>
            <w:szCs w:val="28"/>
          </w:rPr>
          <w:t>CAC Safe Sport Training</w:t>
        </w:r>
      </w:hyperlink>
    </w:p>
    <w:p w:rsidR="00526426" w:rsidRPr="00881485" w:rsidRDefault="00526426" w:rsidP="00471F14">
      <w:pPr>
        <w:pStyle w:val="Body-bullet"/>
        <w:rPr>
          <w:rFonts w:asciiTheme="minorBidi" w:eastAsiaTheme="minorHAnsi" w:hAnsiTheme="minorBidi" w:cstheme="minorBidi"/>
          <w:sz w:val="28"/>
          <w:szCs w:val="28"/>
        </w:rPr>
      </w:pPr>
      <w:r w:rsidRPr="00881485">
        <w:rPr>
          <w:rFonts w:asciiTheme="minorBidi" w:eastAsiaTheme="minorHAnsi" w:hAnsiTheme="minorBidi" w:cstheme="minorBidi"/>
          <w:sz w:val="28"/>
          <w:szCs w:val="28"/>
        </w:rPr>
        <w:t xml:space="preserve">Category 3 – </w:t>
      </w:r>
      <w:hyperlink r:id="rId16" w:history="1">
        <w:r w:rsidRPr="00881485">
          <w:rPr>
            <w:rStyle w:val="Hyperlink"/>
            <w:rFonts w:asciiTheme="minorBidi" w:eastAsiaTheme="minorHAnsi" w:hAnsiTheme="minorBidi" w:cstheme="minorBidi"/>
            <w:color w:val="000000" w:themeColor="text1"/>
            <w:sz w:val="28"/>
            <w:szCs w:val="28"/>
          </w:rPr>
          <w:t>CAC Safe Sport Training</w:t>
        </w:r>
      </w:hyperlink>
    </w:p>
    <w:p w:rsidR="00526426" w:rsidRPr="00881485" w:rsidRDefault="00526426" w:rsidP="00526426">
      <w:pPr>
        <w:jc w:val="both"/>
        <w:rPr>
          <w:rFonts w:asciiTheme="minorBidi" w:eastAsiaTheme="minorHAnsi" w:hAnsiTheme="minorBidi" w:cstheme="minorBidi"/>
          <w:color w:val="000000" w:themeColor="text1"/>
          <w:sz w:val="28"/>
          <w:szCs w:val="28"/>
          <w:lang w:bidi="ar-SA"/>
        </w:rPr>
      </w:pPr>
    </w:p>
    <w:p w:rsidR="00526426" w:rsidRPr="00881485" w:rsidRDefault="00526426" w:rsidP="00526426">
      <w:p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Categories of Participants must take the training at the following times:</w:t>
      </w:r>
    </w:p>
    <w:p w:rsidR="00526426" w:rsidRPr="00881485" w:rsidRDefault="00526426" w:rsidP="00114982">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Category 1 – the earlier of:</w:t>
      </w:r>
    </w:p>
    <w:p w:rsidR="00526426" w:rsidRPr="00881485" w:rsidRDefault="00526426" w:rsidP="00114982">
      <w:pPr>
        <w:numPr>
          <w:ilvl w:val="0"/>
          <w:numId w:val="17"/>
        </w:numPr>
        <w:tabs>
          <w:tab w:val="left" w:pos="709"/>
        </w:tabs>
        <w:ind w:hanging="382"/>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Within 12 weeks of starting date; or</w:t>
      </w:r>
    </w:p>
    <w:p w:rsidR="00526426" w:rsidRPr="00881485" w:rsidRDefault="00526426" w:rsidP="00114982">
      <w:pPr>
        <w:numPr>
          <w:ilvl w:val="0"/>
          <w:numId w:val="17"/>
        </w:numPr>
        <w:tabs>
          <w:tab w:val="left" w:pos="709"/>
        </w:tabs>
        <w:ind w:hanging="382"/>
        <w:jc w:val="both"/>
        <w:rPr>
          <w:rFonts w:asciiTheme="minorBidi" w:eastAsiaTheme="minorHAnsi" w:hAnsiTheme="minorBidi" w:cstheme="minorBidi"/>
          <w:color w:val="000000" w:themeColor="text1"/>
          <w:sz w:val="28"/>
          <w:szCs w:val="28"/>
          <w:lang w:val="en-US" w:bidi="ar-SA"/>
        </w:rPr>
      </w:pPr>
      <w:r w:rsidRPr="00881485">
        <w:rPr>
          <w:rFonts w:asciiTheme="minorBidi" w:eastAsiaTheme="minorHAnsi" w:hAnsiTheme="minorBidi" w:cstheme="minorBidi"/>
          <w:color w:val="000000" w:themeColor="text1"/>
          <w:sz w:val="28"/>
          <w:szCs w:val="28"/>
          <w:lang w:val="en-US" w:bidi="ar-SA"/>
        </w:rPr>
        <w:t>Prior to their first formal activity in their season, or any unsupervised contact with an Athlete</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Category 2 – Prior to their first formal activity in their season, or prior to any unsupervised contact with an Athlete</w:t>
      </w:r>
    </w:p>
    <w:p w:rsidR="00526426" w:rsidRPr="00881485" w:rsidRDefault="00526426" w:rsidP="00471F14">
      <w:pPr>
        <w:pStyle w:val="Body-bullet"/>
        <w:rPr>
          <w:rFonts w:asciiTheme="minorBidi" w:hAnsiTheme="minorBidi" w:cstheme="minorBidi"/>
          <w:sz w:val="28"/>
          <w:szCs w:val="28"/>
        </w:rPr>
      </w:pPr>
      <w:r w:rsidRPr="00881485">
        <w:rPr>
          <w:rFonts w:asciiTheme="minorBidi" w:hAnsiTheme="minorBidi" w:cstheme="minorBidi"/>
          <w:sz w:val="28"/>
          <w:szCs w:val="28"/>
        </w:rPr>
        <w:t>Category 3 – the earlier of:</w:t>
      </w:r>
    </w:p>
    <w:p w:rsidR="00526426" w:rsidRPr="00881485" w:rsidRDefault="00526426" w:rsidP="00114982">
      <w:pPr>
        <w:numPr>
          <w:ilvl w:val="0"/>
          <w:numId w:val="11"/>
        </w:num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 xml:space="preserve">Within 12 weeks of starting date; or </w:t>
      </w:r>
    </w:p>
    <w:p w:rsidR="00526426" w:rsidRPr="00881485" w:rsidRDefault="00526426" w:rsidP="00114982">
      <w:pPr>
        <w:numPr>
          <w:ilvl w:val="0"/>
          <w:numId w:val="11"/>
        </w:numPr>
        <w:jc w:val="both"/>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Prior to their first formal activity and/or event</w:t>
      </w:r>
    </w:p>
    <w:p w:rsidR="009823BA" w:rsidRPr="00881485" w:rsidRDefault="009823BA" w:rsidP="009823BA">
      <w:pPr>
        <w:rPr>
          <w:rFonts w:asciiTheme="minorBidi" w:eastAsiaTheme="minorHAnsi" w:hAnsiTheme="minorBidi" w:cstheme="minorBidi"/>
          <w:color w:val="000000" w:themeColor="text1"/>
          <w:sz w:val="28"/>
          <w:szCs w:val="28"/>
          <w:lang w:bidi="ar-SA"/>
        </w:rPr>
      </w:pPr>
    </w:p>
    <w:p w:rsidR="00FE5A92" w:rsidRPr="005B38C2" w:rsidRDefault="00FE5A92" w:rsidP="005B38C2">
      <w:pPr>
        <w:rPr>
          <w:rFonts w:ascii="Arial" w:hAnsi="Arial" w:cs="Arial"/>
          <w:sz w:val="28"/>
          <w:szCs w:val="28"/>
        </w:rPr>
      </w:pPr>
      <w:r w:rsidRPr="005B38C2">
        <w:rPr>
          <w:rFonts w:ascii="Arial" w:hAnsi="Arial" w:cs="Arial"/>
          <w:sz w:val="28"/>
          <w:szCs w:val="28"/>
        </w:rPr>
        <w:t>In addition, each Category of participant must also take any other safe sport training as prescribed by the organization.</w:t>
      </w:r>
    </w:p>
    <w:p w:rsidR="00FE5A92" w:rsidRPr="00881485" w:rsidRDefault="00FE5A92" w:rsidP="009823BA">
      <w:pPr>
        <w:rPr>
          <w:rFonts w:asciiTheme="minorBidi" w:eastAsiaTheme="minorHAnsi" w:hAnsiTheme="minorBidi" w:cstheme="minorBidi"/>
          <w:color w:val="000000" w:themeColor="text1"/>
          <w:sz w:val="28"/>
          <w:szCs w:val="28"/>
          <w:lang w:bidi="ar-SA"/>
        </w:rPr>
      </w:pPr>
    </w:p>
    <w:p w:rsidR="009823BA" w:rsidRPr="00881485" w:rsidRDefault="009823BA" w:rsidP="009823BA">
      <w:pPr>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The Organization will annually ensure that Participants have received up-to-date training. When the training program has been substantially updated to include new information or resources, or if the Participant’s certification has expired, the Participant will be required to re-take the training.</w:t>
      </w:r>
    </w:p>
    <w:p w:rsidR="006932A7" w:rsidRPr="00881485" w:rsidRDefault="009823BA" w:rsidP="009823BA">
      <w:pPr>
        <w:rPr>
          <w:rFonts w:asciiTheme="minorBidi" w:eastAsiaTheme="minorHAnsi" w:hAnsiTheme="minorBidi" w:cstheme="minorBidi"/>
          <w:color w:val="000000" w:themeColor="text1"/>
          <w:sz w:val="28"/>
          <w:szCs w:val="28"/>
          <w:lang w:bidi="ar-SA"/>
        </w:rPr>
      </w:pPr>
      <w:r w:rsidRPr="00881485">
        <w:rPr>
          <w:rFonts w:asciiTheme="minorBidi" w:eastAsiaTheme="minorHAnsi" w:hAnsiTheme="minorBidi" w:cstheme="minorBidi"/>
          <w:color w:val="000000" w:themeColor="text1"/>
          <w:sz w:val="28"/>
          <w:szCs w:val="28"/>
          <w:lang w:bidi="ar-SA"/>
        </w:rPr>
        <w:t>The Organization will provide annual, up-to-date information on the Organization’s policies and procedures related to Maltreatment</w:t>
      </w:r>
      <w:r w:rsidR="005D546C" w:rsidRPr="00881485">
        <w:rPr>
          <w:rFonts w:asciiTheme="minorBidi" w:eastAsiaTheme="minorHAnsi" w:hAnsiTheme="minorBidi" w:cstheme="minorBidi"/>
          <w:color w:val="000000" w:themeColor="text1"/>
          <w:sz w:val="28"/>
          <w:szCs w:val="28"/>
          <w:lang w:bidi="ar-SA"/>
        </w:rPr>
        <w:t>.</w:t>
      </w:r>
      <w:r w:rsidR="006932A7" w:rsidRPr="00881485">
        <w:rPr>
          <w:rFonts w:asciiTheme="minorBidi" w:eastAsiaTheme="minorHAnsi" w:hAnsiTheme="minorBidi" w:cstheme="minorBidi"/>
          <w:color w:val="000000" w:themeColor="text1"/>
          <w:sz w:val="28"/>
          <w:szCs w:val="28"/>
          <w:lang w:bidi="ar-SA"/>
        </w:rPr>
        <w:br w:type="page"/>
      </w:r>
    </w:p>
    <w:p w:rsidR="00CD183D" w:rsidRPr="00881485" w:rsidRDefault="00C80E77">
      <w:pPr>
        <w:pStyle w:val="TOC1"/>
        <w:tabs>
          <w:tab w:val="right" w:leader="dot" w:pos="10070"/>
        </w:tabs>
        <w:rPr>
          <w:rFonts w:asciiTheme="minorBidi" w:eastAsiaTheme="minorEastAsia" w:hAnsiTheme="minorBidi" w:cstheme="minorBidi"/>
          <w:noProof/>
          <w:sz w:val="28"/>
          <w:szCs w:val="28"/>
          <w:lang w:eastAsia="zh-CN" w:bidi="ar-SA"/>
        </w:rPr>
      </w:pPr>
      <w:r w:rsidRPr="00881485">
        <w:rPr>
          <w:rFonts w:asciiTheme="minorBidi" w:hAnsiTheme="minorBidi" w:cstheme="minorBidi"/>
          <w:color w:val="000000" w:themeColor="text1"/>
          <w:sz w:val="28"/>
          <w:szCs w:val="28"/>
        </w:rPr>
        <w:fldChar w:fldCharType="begin"/>
      </w:r>
      <w:r w:rsidRPr="00881485">
        <w:rPr>
          <w:rFonts w:asciiTheme="minorBidi" w:hAnsiTheme="minorBidi" w:cstheme="minorBidi"/>
          <w:color w:val="000000" w:themeColor="text1"/>
          <w:sz w:val="28"/>
          <w:szCs w:val="28"/>
        </w:rPr>
        <w:instrText xml:space="preserve"> TOC \o "1-3" \h \z \u </w:instrText>
      </w:r>
      <w:r w:rsidRPr="00881485">
        <w:rPr>
          <w:rFonts w:asciiTheme="minorBidi" w:hAnsiTheme="minorBidi" w:cstheme="minorBidi"/>
          <w:color w:val="000000" w:themeColor="text1"/>
          <w:sz w:val="28"/>
          <w:szCs w:val="28"/>
        </w:rPr>
        <w:fldChar w:fldCharType="separate"/>
      </w:r>
      <w:hyperlink w:anchor="_Toc71468525" w:history="1">
        <w:r w:rsidR="00CD183D" w:rsidRPr="00881485">
          <w:rPr>
            <w:rStyle w:val="Hyperlink"/>
            <w:rFonts w:asciiTheme="minorBidi" w:hAnsiTheme="minorBidi" w:cstheme="minorBidi"/>
            <w:noProof/>
            <w:sz w:val="28"/>
            <w:szCs w:val="28"/>
          </w:rPr>
          <w:t>STATEMENT ON SAFE SPORT</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_Toc71468525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1</w:t>
        </w:r>
        <w:r w:rsidR="00CD183D" w:rsidRPr="00881485">
          <w:rPr>
            <w:rFonts w:asciiTheme="minorBidi" w:hAnsiTheme="minorBidi" w:cstheme="minorBidi"/>
            <w:noProof/>
            <w:webHidden/>
            <w:sz w:val="28"/>
            <w:szCs w:val="28"/>
          </w:rPr>
          <w:fldChar w:fldCharType="end"/>
        </w:r>
      </w:hyperlink>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26" w:history="1">
        <w:r w:rsidR="00CD183D" w:rsidRPr="00881485">
          <w:rPr>
            <w:rStyle w:val="Hyperlink"/>
            <w:rFonts w:asciiTheme="minorBidi" w:hAnsiTheme="minorBidi" w:cstheme="minorBidi"/>
            <w:noProof/>
            <w:sz w:val="28"/>
            <w:szCs w:val="28"/>
          </w:rPr>
          <w:t>Definitions</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_Toc71468526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7</w:t>
        </w:r>
        <w:r w:rsidR="00CD183D" w:rsidRPr="00881485">
          <w:rPr>
            <w:rFonts w:asciiTheme="minorBidi" w:hAnsiTheme="minorBidi" w:cstheme="minorBidi"/>
            <w:noProof/>
            <w:webHidden/>
            <w:sz w:val="28"/>
            <w:szCs w:val="28"/>
          </w:rPr>
          <w:fldChar w:fldCharType="end"/>
        </w:r>
      </w:hyperlink>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27" w:history="1">
        <w:r w:rsidR="00CD183D" w:rsidRPr="00881485">
          <w:rPr>
            <w:rStyle w:val="Hyperlink"/>
            <w:rFonts w:asciiTheme="minorBidi" w:hAnsiTheme="minorBidi" w:cstheme="minorBidi"/>
            <w:noProof/>
            <w:sz w:val="28"/>
            <w:szCs w:val="28"/>
          </w:rPr>
          <w:t>Athlete Protection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_Toc71468527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20</w:t>
        </w:r>
        <w:r w:rsidR="00CD183D" w:rsidRPr="00881485">
          <w:rPr>
            <w:rFonts w:asciiTheme="minorBidi" w:hAnsiTheme="minorBidi" w:cstheme="minorBidi"/>
            <w:noProof/>
            <w:webHidden/>
            <w:sz w:val="28"/>
            <w:szCs w:val="28"/>
          </w:rPr>
          <w:fldChar w:fldCharType="end"/>
        </w:r>
      </w:hyperlink>
    </w:p>
    <w:p w:rsidR="00CD183D" w:rsidRPr="00881485" w:rsidRDefault="009E61AD">
      <w:pPr>
        <w:pStyle w:val="TOC2"/>
        <w:tabs>
          <w:tab w:val="right" w:leader="dot" w:pos="10070"/>
        </w:tabs>
        <w:rPr>
          <w:rFonts w:asciiTheme="minorBidi" w:eastAsiaTheme="minorEastAsia" w:hAnsiTheme="minorBidi" w:cstheme="minorBidi"/>
          <w:noProof/>
          <w:sz w:val="28"/>
          <w:szCs w:val="28"/>
          <w:lang w:eastAsia="zh-CN" w:bidi="ar-SA"/>
        </w:rPr>
      </w:pPr>
      <w:hyperlink w:anchor="_Toc71468528" w:history="1">
        <w:r w:rsidR="00CD183D" w:rsidRPr="00881485">
          <w:rPr>
            <w:rStyle w:val="Hyperlink"/>
            <w:rFonts w:asciiTheme="minorBidi" w:hAnsiTheme="minorBidi" w:cstheme="minorBidi"/>
            <w:i/>
            <w:noProof/>
            <w:snapToGrid w:val="0"/>
            <w:sz w:val="28"/>
            <w:szCs w:val="28"/>
            <w:lang w:val="en-US"/>
          </w:rPr>
          <w:t>Appendix A – Image Consent Form</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_Toc71468528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25</w:t>
        </w:r>
        <w:r w:rsidR="00CD183D" w:rsidRPr="00881485">
          <w:rPr>
            <w:rFonts w:asciiTheme="minorBidi" w:hAnsiTheme="minorBidi" w:cstheme="minorBidi"/>
            <w:noProof/>
            <w:webHidden/>
            <w:sz w:val="28"/>
            <w:szCs w:val="28"/>
          </w:rPr>
          <w:fldChar w:fldCharType="end"/>
        </w:r>
      </w:hyperlink>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29" w:history="1">
        <w:r w:rsidR="00CD183D" w:rsidRPr="00881485">
          <w:rPr>
            <w:rStyle w:val="Hyperlink"/>
            <w:rFonts w:asciiTheme="minorBidi" w:hAnsiTheme="minorBidi" w:cstheme="minorBidi"/>
            <w:noProof/>
            <w:sz w:val="28"/>
            <w:szCs w:val="28"/>
          </w:rPr>
          <w:t>Code of Conduct and Ethics</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_Toc71468529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26</w:t>
        </w:r>
        <w:r w:rsidR="00CD183D" w:rsidRPr="00881485">
          <w:rPr>
            <w:rFonts w:asciiTheme="minorBidi" w:hAnsiTheme="minorBidi" w:cstheme="minorBidi"/>
            <w:noProof/>
            <w:webHidden/>
            <w:sz w:val="28"/>
            <w:szCs w:val="28"/>
          </w:rPr>
          <w:fldChar w:fldCharType="end"/>
        </w:r>
      </w:hyperlink>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0" w:history="1">
        <w:r w:rsidR="00CD183D" w:rsidRPr="00881485">
          <w:rPr>
            <w:rStyle w:val="Hyperlink"/>
            <w:rFonts w:asciiTheme="minorBidi" w:hAnsiTheme="minorBidi" w:cstheme="minorBidi"/>
            <w:noProof/>
            <w:sz w:val="28"/>
            <w:szCs w:val="28"/>
          </w:rPr>
          <w:t>Discipline and Complaints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_Toc71468530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35</w:t>
        </w:r>
        <w:r w:rsidR="00CD183D" w:rsidRPr="00881485">
          <w:rPr>
            <w:rFonts w:asciiTheme="minorBidi" w:hAnsiTheme="minorBidi" w:cstheme="minorBidi"/>
            <w:noProof/>
            <w:webHidden/>
            <w:sz w:val="28"/>
            <w:szCs w:val="28"/>
          </w:rPr>
          <w:fldChar w:fldCharType="end"/>
        </w:r>
      </w:hyperlink>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1" w:history="1">
        <w:r w:rsidR="00CD183D" w:rsidRPr="00881485">
          <w:rPr>
            <w:rStyle w:val="Hyperlink"/>
            <w:rFonts w:asciiTheme="minorBidi" w:hAnsiTheme="minorBidi" w:cstheme="minorBidi"/>
            <w:noProof/>
            <w:sz w:val="28"/>
            <w:szCs w:val="28"/>
          </w:rPr>
          <w:t>Investigations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_Toc71468531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4</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7</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2" w:history="1">
        <w:r w:rsidR="00CD183D" w:rsidRPr="00881485">
          <w:rPr>
            <w:rStyle w:val="Hyperlink"/>
            <w:rFonts w:asciiTheme="minorBidi" w:hAnsiTheme="minorBidi" w:cstheme="minorBidi"/>
            <w:noProof/>
            <w:sz w:val="28"/>
            <w:szCs w:val="28"/>
          </w:rPr>
          <w:t>Dispute Resolution Policy</w:t>
        </w:r>
        <w:r w:rsidR="00CD183D" w:rsidRPr="00881485">
          <w:rPr>
            <w:rFonts w:asciiTheme="minorBidi" w:hAnsiTheme="minorBidi" w:cstheme="minorBidi"/>
            <w:noProof/>
            <w:webHidden/>
            <w:sz w:val="28"/>
            <w:szCs w:val="28"/>
          </w:rPr>
          <w:tab/>
        </w:r>
      </w:hyperlink>
      <w:r w:rsidR="00031397">
        <w:rPr>
          <w:rFonts w:asciiTheme="minorBidi" w:hAnsiTheme="minorBidi" w:cstheme="minorBidi"/>
          <w:noProof/>
          <w:sz w:val="28"/>
          <w:szCs w:val="28"/>
        </w:rPr>
        <w:t>50</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3" w:history="1">
        <w:r w:rsidR="00CD183D" w:rsidRPr="00881485">
          <w:rPr>
            <w:rStyle w:val="Hyperlink"/>
            <w:rFonts w:asciiTheme="minorBidi" w:hAnsiTheme="minorBidi" w:cstheme="minorBidi"/>
            <w:noProof/>
            <w:sz w:val="28"/>
            <w:szCs w:val="28"/>
          </w:rPr>
          <w:t>Appeal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_Toc71468533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5</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2</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4" w:history="1">
        <w:r w:rsidR="00CD183D" w:rsidRPr="00881485">
          <w:rPr>
            <w:rStyle w:val="Hyperlink"/>
            <w:rFonts w:asciiTheme="minorBidi" w:hAnsiTheme="minorBidi" w:cstheme="minorBidi"/>
            <w:noProof/>
            <w:sz w:val="28"/>
            <w:szCs w:val="28"/>
          </w:rPr>
          <w:t>Reciprocation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_Toc71468534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5</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9</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5" w:history="1">
        <w:r w:rsidR="00CD183D" w:rsidRPr="00881485">
          <w:rPr>
            <w:rStyle w:val="Hyperlink"/>
            <w:rFonts w:asciiTheme="minorBidi" w:hAnsiTheme="minorBidi" w:cstheme="minorBidi"/>
            <w:noProof/>
            <w:sz w:val="28"/>
            <w:szCs w:val="28"/>
          </w:rPr>
          <w:t>Whistleblower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_Toc71468535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6</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1</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6" w:history="1">
        <w:r w:rsidR="00CD183D" w:rsidRPr="00881485">
          <w:rPr>
            <w:rStyle w:val="Hyperlink"/>
            <w:rFonts w:asciiTheme="minorBidi" w:hAnsiTheme="minorBidi" w:cstheme="minorBidi"/>
            <w:noProof/>
            <w:sz w:val="28"/>
            <w:szCs w:val="28"/>
          </w:rPr>
          <w:t>Event Discipline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_Toc71468536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6</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6</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7" w:history="1">
        <w:r w:rsidR="00CD183D" w:rsidRPr="00881485">
          <w:rPr>
            <w:rStyle w:val="Hyperlink"/>
            <w:rFonts w:asciiTheme="minorBidi" w:hAnsiTheme="minorBidi" w:cstheme="minorBidi"/>
            <w:noProof/>
            <w:sz w:val="28"/>
            <w:szCs w:val="28"/>
          </w:rPr>
          <w:t>Social Media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_Toc71468537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6</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9</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38" w:history="1">
        <w:r w:rsidR="00CD183D" w:rsidRPr="00881485">
          <w:rPr>
            <w:rStyle w:val="Hyperlink"/>
            <w:rFonts w:asciiTheme="minorBidi" w:hAnsiTheme="minorBidi" w:cstheme="minorBidi"/>
            <w:noProof/>
            <w:sz w:val="28"/>
            <w:szCs w:val="28"/>
          </w:rPr>
          <w:t>Screening Policy</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_Toc71468538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7</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2</w:t>
      </w:r>
    </w:p>
    <w:p w:rsidR="00CD183D" w:rsidRPr="00881485" w:rsidRDefault="009E61AD">
      <w:pPr>
        <w:pStyle w:val="TOC2"/>
        <w:tabs>
          <w:tab w:val="right" w:leader="dot" w:pos="10070"/>
        </w:tabs>
        <w:rPr>
          <w:rFonts w:asciiTheme="minorBidi" w:eastAsiaTheme="minorEastAsia" w:hAnsiTheme="minorBidi" w:cstheme="minorBidi"/>
          <w:noProof/>
          <w:sz w:val="28"/>
          <w:szCs w:val="28"/>
          <w:lang w:eastAsia="zh-CN" w:bidi="ar-SA"/>
        </w:rPr>
      </w:pPr>
      <w:hyperlink w:anchor="_Toc71468539" w:history="1">
        <w:r w:rsidR="00CD183D" w:rsidRPr="00881485">
          <w:rPr>
            <w:rStyle w:val="Hyperlink"/>
            <w:rFonts w:asciiTheme="minorBidi" w:hAnsiTheme="minorBidi" w:cstheme="minorBidi"/>
            <w:i/>
            <w:noProof/>
            <w:snapToGrid w:val="0"/>
            <w:sz w:val="28"/>
            <w:szCs w:val="28"/>
            <w:lang w:val="en-US"/>
          </w:rPr>
          <w:t>Appendix A – Screening Requirements Matrix</w:t>
        </w:r>
        <w:r w:rsidR="00CD183D" w:rsidRPr="00881485">
          <w:rPr>
            <w:rFonts w:asciiTheme="minorBidi" w:hAnsiTheme="minorBidi" w:cstheme="minorBidi"/>
            <w:noProof/>
            <w:webHidden/>
            <w:sz w:val="28"/>
            <w:szCs w:val="28"/>
          </w:rPr>
          <w:tab/>
        </w:r>
      </w:hyperlink>
      <w:r w:rsidR="00031397">
        <w:rPr>
          <w:rFonts w:asciiTheme="minorBidi" w:hAnsiTheme="minorBidi" w:cstheme="minorBidi"/>
          <w:noProof/>
          <w:sz w:val="28"/>
          <w:szCs w:val="28"/>
        </w:rPr>
        <w:t>81</w:t>
      </w:r>
    </w:p>
    <w:p w:rsidR="00CD183D" w:rsidRPr="00881485" w:rsidRDefault="009E61AD">
      <w:pPr>
        <w:pStyle w:val="TOC2"/>
        <w:tabs>
          <w:tab w:val="right" w:leader="dot" w:pos="10070"/>
        </w:tabs>
        <w:rPr>
          <w:rFonts w:asciiTheme="minorBidi" w:eastAsiaTheme="minorEastAsia" w:hAnsiTheme="minorBidi" w:cstheme="minorBidi"/>
          <w:noProof/>
          <w:sz w:val="28"/>
          <w:szCs w:val="28"/>
          <w:lang w:eastAsia="zh-CN" w:bidi="ar-SA"/>
        </w:rPr>
      </w:pPr>
      <w:hyperlink w:anchor="_Toc71468540" w:history="1">
        <w:r w:rsidR="00CD183D" w:rsidRPr="00881485">
          <w:rPr>
            <w:rStyle w:val="Hyperlink"/>
            <w:rFonts w:asciiTheme="minorBidi" w:hAnsiTheme="minorBidi" w:cstheme="minorBidi"/>
            <w:i/>
            <w:noProof/>
            <w:snapToGrid w:val="0"/>
            <w:sz w:val="28"/>
            <w:szCs w:val="28"/>
            <w:lang w:val="en-US"/>
          </w:rPr>
          <w:t>Appendix B – Application Form</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_Toc71468540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8</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3</w:t>
      </w:r>
    </w:p>
    <w:p w:rsidR="00CD183D" w:rsidRPr="00881485" w:rsidRDefault="009E61AD">
      <w:pPr>
        <w:pStyle w:val="TOC2"/>
        <w:tabs>
          <w:tab w:val="right" w:leader="dot" w:pos="10070"/>
        </w:tabs>
        <w:rPr>
          <w:rFonts w:asciiTheme="minorBidi" w:eastAsiaTheme="minorEastAsia" w:hAnsiTheme="minorBidi" w:cstheme="minorBidi"/>
          <w:noProof/>
          <w:sz w:val="28"/>
          <w:szCs w:val="28"/>
          <w:lang w:eastAsia="zh-CN" w:bidi="ar-SA"/>
        </w:rPr>
      </w:pPr>
      <w:hyperlink w:anchor="_Toc71468541" w:history="1">
        <w:r w:rsidR="00CD183D" w:rsidRPr="00881485">
          <w:rPr>
            <w:rStyle w:val="Hyperlink"/>
            <w:rFonts w:asciiTheme="minorBidi" w:hAnsiTheme="minorBidi" w:cstheme="minorBidi"/>
            <w:i/>
            <w:noProof/>
            <w:snapToGrid w:val="0"/>
            <w:sz w:val="28"/>
            <w:szCs w:val="28"/>
            <w:lang w:val="en-US"/>
          </w:rPr>
          <w:t>Appendix C – Screening Disclosure Form</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_Toc71468541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8</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4</w:t>
      </w:r>
    </w:p>
    <w:p w:rsidR="00CD183D" w:rsidRPr="00881485" w:rsidRDefault="009E61AD">
      <w:pPr>
        <w:pStyle w:val="TOC2"/>
        <w:tabs>
          <w:tab w:val="right" w:leader="dot" w:pos="10070"/>
        </w:tabs>
        <w:rPr>
          <w:rFonts w:asciiTheme="minorBidi" w:eastAsiaTheme="minorEastAsia" w:hAnsiTheme="minorBidi" w:cstheme="minorBidi"/>
          <w:noProof/>
          <w:sz w:val="28"/>
          <w:szCs w:val="28"/>
          <w:lang w:eastAsia="zh-CN" w:bidi="ar-SA"/>
        </w:rPr>
      </w:pPr>
      <w:hyperlink w:anchor="_Toc71468542" w:history="1">
        <w:r w:rsidR="00CD183D" w:rsidRPr="00881485">
          <w:rPr>
            <w:rStyle w:val="Hyperlink"/>
            <w:rFonts w:asciiTheme="minorBidi" w:hAnsiTheme="minorBidi" w:cstheme="minorBidi"/>
            <w:i/>
            <w:iCs/>
            <w:noProof/>
            <w:sz w:val="28"/>
            <w:szCs w:val="28"/>
          </w:rPr>
          <w:t>Appendix D – Screening Renewal Form</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_Toc71468542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8</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7</w:t>
      </w:r>
    </w:p>
    <w:p w:rsidR="00CD183D" w:rsidRPr="00881485" w:rsidRDefault="009E61AD">
      <w:pPr>
        <w:pStyle w:val="TOC2"/>
        <w:tabs>
          <w:tab w:val="right" w:leader="dot" w:pos="10070"/>
        </w:tabs>
        <w:rPr>
          <w:rFonts w:asciiTheme="minorBidi" w:eastAsiaTheme="minorEastAsia" w:hAnsiTheme="minorBidi" w:cstheme="minorBidi"/>
          <w:noProof/>
          <w:sz w:val="28"/>
          <w:szCs w:val="28"/>
          <w:lang w:eastAsia="zh-CN" w:bidi="ar-SA"/>
        </w:rPr>
      </w:pPr>
      <w:hyperlink w:anchor="_Toc71468543" w:history="1">
        <w:r w:rsidR="00CD183D" w:rsidRPr="00881485">
          <w:rPr>
            <w:rStyle w:val="Hyperlink"/>
            <w:rFonts w:asciiTheme="minorBidi" w:hAnsiTheme="minorBidi" w:cstheme="minorBidi"/>
            <w:i/>
            <w:iCs/>
            <w:noProof/>
            <w:sz w:val="28"/>
            <w:szCs w:val="28"/>
          </w:rPr>
          <w:t>Appendix E – Request For Vulnerable Sector Check</w:t>
        </w:r>
        <w:r w:rsidR="00CD183D" w:rsidRPr="00881485">
          <w:rPr>
            <w:rFonts w:asciiTheme="minorBidi" w:hAnsiTheme="minorBidi" w:cstheme="minorBidi"/>
            <w:noProof/>
            <w:webHidden/>
            <w:sz w:val="28"/>
            <w:szCs w:val="28"/>
          </w:rPr>
          <w:tab/>
        </w:r>
        <w:r w:rsidR="00CD183D" w:rsidRPr="00881485">
          <w:rPr>
            <w:rFonts w:asciiTheme="minorBidi" w:hAnsiTheme="minorBidi" w:cstheme="minorBidi"/>
            <w:noProof/>
            <w:webHidden/>
            <w:sz w:val="28"/>
            <w:szCs w:val="28"/>
          </w:rPr>
          <w:fldChar w:fldCharType="begin"/>
        </w:r>
        <w:r w:rsidR="00CD183D" w:rsidRPr="00881485">
          <w:rPr>
            <w:rFonts w:asciiTheme="minorBidi" w:hAnsiTheme="minorBidi" w:cstheme="minorBidi"/>
            <w:noProof/>
            <w:webHidden/>
            <w:sz w:val="28"/>
            <w:szCs w:val="28"/>
          </w:rPr>
          <w:instrText xml:space="preserve"> PAGEREF _Toc71468543 \h </w:instrText>
        </w:r>
        <w:r w:rsidR="00CD183D" w:rsidRPr="00881485">
          <w:rPr>
            <w:rFonts w:asciiTheme="minorBidi" w:hAnsiTheme="minorBidi" w:cstheme="minorBidi"/>
            <w:noProof/>
            <w:webHidden/>
            <w:sz w:val="28"/>
            <w:szCs w:val="28"/>
          </w:rPr>
        </w:r>
        <w:r w:rsidR="00CD183D" w:rsidRPr="00881485">
          <w:rPr>
            <w:rFonts w:asciiTheme="minorBidi" w:hAnsiTheme="minorBidi" w:cstheme="minorBidi"/>
            <w:noProof/>
            <w:webHidden/>
            <w:sz w:val="28"/>
            <w:szCs w:val="28"/>
          </w:rPr>
          <w:fldChar w:fldCharType="separate"/>
        </w:r>
        <w:r w:rsidR="00757702">
          <w:rPr>
            <w:rFonts w:asciiTheme="minorBidi" w:hAnsiTheme="minorBidi" w:cstheme="minorBidi"/>
            <w:noProof/>
            <w:webHidden/>
            <w:sz w:val="28"/>
            <w:szCs w:val="28"/>
          </w:rPr>
          <w:t>8</w:t>
        </w:r>
        <w:r w:rsidR="00CD183D" w:rsidRPr="00881485">
          <w:rPr>
            <w:rFonts w:asciiTheme="minorBidi" w:hAnsiTheme="minorBidi" w:cstheme="minorBidi"/>
            <w:noProof/>
            <w:webHidden/>
            <w:sz w:val="28"/>
            <w:szCs w:val="28"/>
          </w:rPr>
          <w:fldChar w:fldCharType="end"/>
        </w:r>
      </w:hyperlink>
      <w:r w:rsidR="00031397">
        <w:rPr>
          <w:rFonts w:asciiTheme="minorBidi" w:hAnsiTheme="minorBidi" w:cstheme="minorBidi"/>
          <w:noProof/>
          <w:sz w:val="28"/>
          <w:szCs w:val="28"/>
        </w:rPr>
        <w:t>9</w:t>
      </w:r>
    </w:p>
    <w:p w:rsidR="00CD183D" w:rsidRPr="00881485" w:rsidRDefault="009E61AD">
      <w:pPr>
        <w:pStyle w:val="TOC1"/>
        <w:tabs>
          <w:tab w:val="right" w:leader="dot" w:pos="10070"/>
        </w:tabs>
        <w:rPr>
          <w:rFonts w:asciiTheme="minorBidi" w:eastAsiaTheme="minorEastAsia" w:hAnsiTheme="minorBidi" w:cstheme="minorBidi"/>
          <w:noProof/>
          <w:sz w:val="28"/>
          <w:szCs w:val="28"/>
          <w:lang w:eastAsia="zh-CN" w:bidi="ar-SA"/>
        </w:rPr>
      </w:pPr>
      <w:hyperlink w:anchor="_Toc71468544" w:history="1">
        <w:r w:rsidR="00CD183D" w:rsidRPr="00881485">
          <w:rPr>
            <w:rStyle w:val="Hyperlink"/>
            <w:rFonts w:asciiTheme="minorBidi" w:hAnsiTheme="minorBidi" w:cstheme="minorBidi"/>
            <w:noProof/>
            <w:sz w:val="28"/>
            <w:szCs w:val="28"/>
          </w:rPr>
          <w:t>Travel Risk Management Policy</w:t>
        </w:r>
        <w:r w:rsidR="00CD183D" w:rsidRPr="00881485">
          <w:rPr>
            <w:rFonts w:asciiTheme="minorBidi" w:hAnsiTheme="minorBidi" w:cstheme="minorBidi"/>
            <w:noProof/>
            <w:webHidden/>
            <w:sz w:val="28"/>
            <w:szCs w:val="28"/>
          </w:rPr>
          <w:tab/>
        </w:r>
        <w:r w:rsidR="00031397">
          <w:rPr>
            <w:rFonts w:asciiTheme="minorBidi" w:hAnsiTheme="minorBidi" w:cstheme="minorBidi"/>
            <w:noProof/>
            <w:webHidden/>
            <w:sz w:val="28"/>
            <w:szCs w:val="28"/>
          </w:rPr>
          <w:t>90</w:t>
        </w:r>
      </w:hyperlink>
    </w:p>
    <w:p w:rsidR="00085D55" w:rsidRPr="00881485" w:rsidRDefault="00C80E77" w:rsidP="00BA5E43">
      <w:pPr>
        <w:rPr>
          <w:rFonts w:asciiTheme="minorBidi" w:eastAsia="Times New Roman" w:hAnsiTheme="minorBidi" w:cstheme="minorBidi"/>
          <w:b/>
          <w:bCs/>
          <w:caps/>
          <w:color w:val="000000" w:themeColor="text1"/>
          <w:sz w:val="28"/>
          <w:szCs w:val="28"/>
          <w:lang w:eastAsia="x-none"/>
        </w:rPr>
      </w:pPr>
      <w:r w:rsidRPr="00881485">
        <w:rPr>
          <w:rFonts w:asciiTheme="minorBidi" w:hAnsiTheme="minorBidi" w:cstheme="minorBidi"/>
          <w:color w:val="000000" w:themeColor="text1"/>
          <w:sz w:val="28"/>
          <w:szCs w:val="28"/>
        </w:rPr>
        <w:fldChar w:fldCharType="end"/>
      </w:r>
    </w:p>
    <w:p w:rsidR="00C05588" w:rsidRPr="00881485" w:rsidRDefault="00C05588" w:rsidP="00BA5E43">
      <w:pPr>
        <w:pStyle w:val="Body"/>
        <w:spacing w:before="0" w:after="0" w:line="240" w:lineRule="auto"/>
        <w:contextualSpacing/>
        <w:rPr>
          <w:rFonts w:asciiTheme="minorBidi" w:eastAsiaTheme="minorHAnsi" w:hAnsiTheme="minorBidi" w:cstheme="minorBidi"/>
          <w:b/>
          <w:color w:val="000000" w:themeColor="text1"/>
          <w:sz w:val="28"/>
          <w:szCs w:val="28"/>
        </w:rPr>
      </w:pPr>
    </w:p>
    <w:p w:rsidR="00C05588" w:rsidRPr="00881485" w:rsidRDefault="00C05588" w:rsidP="00BA5E43">
      <w:pPr>
        <w:rPr>
          <w:rFonts w:asciiTheme="minorBidi" w:hAnsiTheme="minorBidi" w:cstheme="minorBidi"/>
          <w:color w:val="000000" w:themeColor="text1"/>
          <w:sz w:val="28"/>
          <w:szCs w:val="28"/>
        </w:rPr>
      </w:pPr>
    </w:p>
    <w:p w:rsidR="00A04CBB" w:rsidRPr="00881485" w:rsidRDefault="00A04CBB" w:rsidP="00BA5E43">
      <w:pPr>
        <w:rPr>
          <w:rFonts w:asciiTheme="minorBidi" w:hAnsiTheme="minorBidi" w:cstheme="minorBidi"/>
          <w:color w:val="000000" w:themeColor="text1"/>
          <w:sz w:val="28"/>
          <w:szCs w:val="28"/>
        </w:rPr>
      </w:pPr>
    </w:p>
    <w:p w:rsidR="00330885" w:rsidRPr="00881485" w:rsidRDefault="00330885"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A1532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EC2182" w:rsidRPr="00881485" w:rsidRDefault="00D61BB1" w:rsidP="00D61BB1">
            <w:pPr>
              <w:pStyle w:val="Heading1"/>
              <w:rPr>
                <w:rFonts w:asciiTheme="minorBidi" w:hAnsiTheme="minorBidi" w:cstheme="minorBidi"/>
              </w:rPr>
            </w:pPr>
            <w:r w:rsidRPr="00881485">
              <w:rPr>
                <w:rFonts w:asciiTheme="minorBidi" w:hAnsiTheme="minorBidi" w:cstheme="minorBidi"/>
              </w:rPr>
              <w:t>CANADIAN BLIND SPORTS ASSOCIATION</w:t>
            </w:r>
          </w:p>
          <w:p w:rsidR="00EC2182" w:rsidRPr="00881485" w:rsidRDefault="00D61BB1" w:rsidP="00D61BB1">
            <w:pPr>
              <w:pStyle w:val="Heading1"/>
              <w:rPr>
                <w:rFonts w:asciiTheme="minorBidi" w:hAnsiTheme="minorBidi" w:cstheme="minorBidi"/>
              </w:rPr>
            </w:pPr>
            <w:bookmarkStart w:id="2" w:name="_Toc71468526"/>
            <w:r w:rsidRPr="00881485">
              <w:rPr>
                <w:rFonts w:asciiTheme="minorBidi" w:hAnsiTheme="minorBidi" w:cstheme="minorBidi"/>
              </w:rPr>
              <w:t>DEFINITIONS</w:t>
            </w:r>
            <w:bookmarkEnd w:id="2"/>
          </w:p>
        </w:tc>
      </w:tr>
      <w:tr w:rsidR="00EC2182" w:rsidRPr="00881485" w:rsidTr="00A1532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EC2182" w:rsidRPr="00881485" w:rsidRDefault="00EC2182"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The </w:t>
            </w:r>
            <w:r w:rsidR="00034227" w:rsidRPr="00881485">
              <w:rPr>
                <w:rFonts w:asciiTheme="minorBidi" w:eastAsia="Times New Roman" w:hAnsiTheme="minorBidi" w:cstheme="minorBidi"/>
                <w:b/>
                <w:bCs/>
                <w:i/>
                <w:color w:val="000000" w:themeColor="text1"/>
                <w:sz w:val="28"/>
                <w:szCs w:val="28"/>
                <w:lang w:val="en-US"/>
              </w:rPr>
              <w:t>terms defined</w:t>
            </w:r>
            <w:r w:rsidRPr="00881485">
              <w:rPr>
                <w:rFonts w:asciiTheme="minorBidi" w:eastAsia="Times New Roman" w:hAnsiTheme="minorBidi" w:cstheme="minorBidi"/>
                <w:b/>
                <w:bCs/>
                <w:i/>
                <w:color w:val="000000" w:themeColor="text1"/>
                <w:sz w:val="28"/>
                <w:szCs w:val="28"/>
                <w:lang w:val="en-US"/>
              </w:rPr>
              <w:t xml:space="preserve"> bel</w:t>
            </w:r>
            <w:r w:rsidR="00034227" w:rsidRPr="00881485">
              <w:rPr>
                <w:rFonts w:asciiTheme="minorBidi" w:eastAsia="Times New Roman" w:hAnsiTheme="minorBidi" w:cstheme="minorBidi"/>
                <w:b/>
                <w:bCs/>
                <w:i/>
                <w:color w:val="000000" w:themeColor="text1"/>
                <w:sz w:val="28"/>
                <w:szCs w:val="28"/>
                <w:lang w:val="en-US"/>
              </w:rPr>
              <w:t xml:space="preserve">ow shall apply to all policies included in this </w:t>
            </w:r>
            <w:r w:rsidR="006932A7" w:rsidRPr="00881485">
              <w:rPr>
                <w:rFonts w:asciiTheme="minorBidi" w:eastAsia="Times New Roman" w:hAnsiTheme="minorBidi" w:cstheme="minorBidi"/>
                <w:b/>
                <w:bCs/>
                <w:i/>
                <w:color w:val="000000" w:themeColor="text1"/>
                <w:sz w:val="28"/>
                <w:szCs w:val="28"/>
                <w:lang w:val="en-US"/>
              </w:rPr>
              <w:t>the Organization</w:t>
            </w:r>
            <w:r w:rsidR="009B7BE4" w:rsidRPr="00881485">
              <w:rPr>
                <w:rFonts w:asciiTheme="minorBidi" w:eastAsia="Times New Roman" w:hAnsiTheme="minorBidi" w:cstheme="minorBidi"/>
                <w:b/>
                <w:bCs/>
                <w:i/>
                <w:color w:val="000000" w:themeColor="text1"/>
                <w:sz w:val="28"/>
                <w:szCs w:val="28"/>
                <w:lang w:val="en-US"/>
              </w:rPr>
              <w:t>’s</w:t>
            </w:r>
            <w:r w:rsidR="00034227" w:rsidRPr="00881485">
              <w:rPr>
                <w:rFonts w:asciiTheme="minorBidi" w:eastAsia="Times New Roman" w:hAnsiTheme="minorBidi" w:cstheme="minorBidi"/>
                <w:b/>
                <w:bCs/>
                <w:i/>
                <w:color w:val="000000" w:themeColor="text1"/>
                <w:sz w:val="28"/>
                <w:szCs w:val="28"/>
                <w:lang w:val="en-US"/>
              </w:rPr>
              <w:t xml:space="preserve"> Safe Sport Manual.</w:t>
            </w:r>
          </w:p>
        </w:tc>
      </w:tr>
    </w:tbl>
    <w:p w:rsidR="00A07DC9" w:rsidRPr="00881485" w:rsidRDefault="00A07DC9" w:rsidP="00BA5E43">
      <w:pPr>
        <w:widowControl w:val="0"/>
        <w:rPr>
          <w:rFonts w:asciiTheme="minorBidi" w:hAnsiTheme="minorBidi" w:cstheme="minorBidi"/>
          <w:color w:val="000000" w:themeColor="text1"/>
          <w:sz w:val="28"/>
          <w:szCs w:val="28"/>
        </w:rPr>
      </w:pPr>
    </w:p>
    <w:p w:rsidR="00946778" w:rsidRPr="00881485" w:rsidRDefault="00946778" w:rsidP="00114982">
      <w:pPr>
        <w:numPr>
          <w:ilvl w:val="1"/>
          <w:numId w:val="3"/>
        </w:numPr>
        <w:ind w:left="714" w:hanging="357"/>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color w:val="000000" w:themeColor="text1"/>
          <w:sz w:val="28"/>
          <w:szCs w:val="28"/>
        </w:rPr>
        <w:t>Affected Party</w:t>
      </w:r>
      <w:r w:rsidRPr="00881485">
        <w:rPr>
          <w:rFonts w:asciiTheme="minorBidi" w:hAnsiTheme="minorBidi" w:cstheme="minorBidi"/>
          <w:color w:val="000000" w:themeColor="text1"/>
          <w:sz w:val="28"/>
          <w:szCs w:val="28"/>
        </w:rPr>
        <w:t xml:space="preserve">” </w:t>
      </w:r>
      <w:r w:rsidR="00C4594E" w:rsidRPr="00881485">
        <w:rPr>
          <w:rFonts w:asciiTheme="minorBidi" w:hAnsiTheme="minorBidi" w:cstheme="minorBidi"/>
          <w:color w:val="000000" w:themeColor="text1"/>
          <w:sz w:val="28"/>
          <w:szCs w:val="28"/>
        </w:rPr>
        <w:t xml:space="preserve">– </w:t>
      </w:r>
      <w:r w:rsidRPr="00881485">
        <w:rPr>
          <w:rFonts w:asciiTheme="minorBidi" w:hAnsiTheme="minorBidi" w:cstheme="minorBidi"/>
          <w:color w:val="000000" w:themeColor="text1"/>
          <w:sz w:val="28"/>
          <w:szCs w:val="28"/>
        </w:rPr>
        <w:t xml:space="preserve">Any individual or entity, as determined by the </w:t>
      </w:r>
      <w:r w:rsidR="00C4594E" w:rsidRPr="00881485">
        <w:rPr>
          <w:rFonts w:asciiTheme="minorBidi" w:hAnsiTheme="minorBidi" w:cstheme="minorBidi"/>
          <w:color w:val="000000" w:themeColor="text1"/>
          <w:sz w:val="28"/>
          <w:szCs w:val="28"/>
        </w:rPr>
        <w:t>Appeal</w:t>
      </w:r>
      <w:r w:rsidRPr="00881485">
        <w:rPr>
          <w:rFonts w:asciiTheme="minorBidi" w:hAnsiTheme="minorBidi" w:cstheme="minorBidi"/>
          <w:color w:val="000000" w:themeColor="text1"/>
          <w:sz w:val="28"/>
          <w:szCs w:val="28"/>
        </w:rPr>
        <w:t xml:space="preserve"> Manager, who may be affected by a decision rendered under </w:t>
      </w:r>
      <w:r w:rsidR="00C4594E" w:rsidRPr="00881485">
        <w:rPr>
          <w:rFonts w:asciiTheme="minorBidi" w:hAnsiTheme="minorBidi" w:cstheme="minorBidi"/>
          <w:color w:val="000000" w:themeColor="text1"/>
          <w:sz w:val="28"/>
          <w:szCs w:val="28"/>
        </w:rPr>
        <w:t xml:space="preserve">the </w:t>
      </w:r>
      <w:r w:rsidR="00C4594E" w:rsidRPr="00881485">
        <w:rPr>
          <w:rFonts w:asciiTheme="minorBidi" w:hAnsiTheme="minorBidi" w:cstheme="minorBidi"/>
          <w:i/>
          <w:iCs/>
          <w:color w:val="000000" w:themeColor="text1"/>
          <w:sz w:val="28"/>
          <w:szCs w:val="28"/>
        </w:rPr>
        <w:t>Appeal</w:t>
      </w:r>
      <w:r w:rsidRPr="00881485">
        <w:rPr>
          <w:rFonts w:asciiTheme="minorBidi" w:hAnsiTheme="minorBidi" w:cstheme="minorBidi"/>
          <w:i/>
          <w:iCs/>
          <w:color w:val="000000" w:themeColor="text1"/>
          <w:sz w:val="28"/>
          <w:szCs w:val="28"/>
        </w:rPr>
        <w:t xml:space="preserve"> Policy </w:t>
      </w:r>
      <w:r w:rsidRPr="00881485">
        <w:rPr>
          <w:rFonts w:asciiTheme="minorBidi" w:hAnsiTheme="minorBidi" w:cstheme="minorBidi"/>
          <w:color w:val="000000" w:themeColor="text1"/>
          <w:sz w:val="28"/>
          <w:szCs w:val="28"/>
        </w:rPr>
        <w:t>and who may have recourse to an appeal in their own right</w:t>
      </w:r>
    </w:p>
    <w:p w:rsidR="00946778" w:rsidRPr="00881485" w:rsidRDefault="00946778" w:rsidP="00114982">
      <w:pPr>
        <w:numPr>
          <w:ilvl w:val="1"/>
          <w:numId w:val="3"/>
        </w:numPr>
        <w:ind w:left="714" w:hanging="357"/>
        <w:jc w:val="both"/>
        <w:rPr>
          <w:rFonts w:asciiTheme="minorBidi" w:hAnsiTheme="minorBidi" w:cstheme="minorBidi"/>
          <w:color w:val="000000" w:themeColor="text1"/>
          <w:sz w:val="28"/>
          <w:szCs w:val="28"/>
        </w:rPr>
      </w:pPr>
      <w:r w:rsidRPr="00881485" w:rsidDel="00382486">
        <w:rPr>
          <w:rFonts w:asciiTheme="minorBidi" w:hAnsiTheme="minorBidi" w:cstheme="minorBidi"/>
          <w:color w:val="000000" w:themeColor="text1"/>
          <w:sz w:val="28"/>
          <w:szCs w:val="28"/>
        </w:rPr>
        <w:t xml:space="preserve"> </w:t>
      </w:r>
      <w:r w:rsidRPr="00881485">
        <w:rPr>
          <w:rFonts w:asciiTheme="minorBidi" w:hAnsiTheme="minorBidi" w:cstheme="minorBidi"/>
          <w:color w:val="000000" w:themeColor="text1"/>
          <w:sz w:val="28"/>
          <w:szCs w:val="28"/>
        </w:rPr>
        <w:t>“</w:t>
      </w:r>
      <w:r w:rsidRPr="00881485">
        <w:rPr>
          <w:rFonts w:asciiTheme="minorBidi" w:hAnsiTheme="minorBidi" w:cstheme="minorBidi"/>
          <w:i/>
          <w:iCs/>
          <w:color w:val="000000" w:themeColor="text1"/>
          <w:sz w:val="28"/>
          <w:szCs w:val="28"/>
        </w:rPr>
        <w:t>Appellant</w:t>
      </w:r>
      <w:r w:rsidRPr="00881485">
        <w:rPr>
          <w:rFonts w:asciiTheme="minorBidi" w:hAnsiTheme="minorBidi" w:cstheme="minorBidi"/>
          <w:color w:val="000000" w:themeColor="text1"/>
          <w:sz w:val="28"/>
          <w:szCs w:val="28"/>
        </w:rPr>
        <w:t>” – The Party appealing a decision</w:t>
      </w:r>
    </w:p>
    <w:p w:rsidR="00946778" w:rsidRPr="00881485" w:rsidRDefault="00946778" w:rsidP="00114982">
      <w:pPr>
        <w:numPr>
          <w:ilvl w:val="1"/>
          <w:numId w:val="3"/>
        </w:numPr>
        <w:ind w:left="714" w:hanging="357"/>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color w:val="000000" w:themeColor="text1"/>
          <w:sz w:val="28"/>
          <w:szCs w:val="28"/>
        </w:rPr>
        <w:t>Appeal Manager</w:t>
      </w:r>
      <w:r w:rsidRPr="00881485">
        <w:rPr>
          <w:rFonts w:asciiTheme="minorBidi" w:hAnsiTheme="minorBidi" w:cstheme="minorBidi"/>
          <w:color w:val="000000" w:themeColor="text1"/>
          <w:sz w:val="28"/>
          <w:szCs w:val="28"/>
        </w:rPr>
        <w:t>” – An individual</w:t>
      </w:r>
      <w:r w:rsidR="00C311FF" w:rsidRPr="00881485">
        <w:rPr>
          <w:rFonts w:asciiTheme="minorBidi" w:hAnsiTheme="minorBidi" w:cstheme="minorBidi"/>
          <w:color w:val="000000" w:themeColor="text1"/>
          <w:sz w:val="28"/>
          <w:szCs w:val="28"/>
        </w:rPr>
        <w:t xml:space="preserve">, </w:t>
      </w:r>
      <w:r w:rsidRPr="00881485">
        <w:rPr>
          <w:rFonts w:asciiTheme="minorBidi" w:hAnsiTheme="minorBidi" w:cstheme="minorBidi"/>
          <w:color w:val="000000" w:themeColor="text1"/>
          <w:sz w:val="28"/>
          <w:szCs w:val="28"/>
        </w:rPr>
        <w:t xml:space="preserve">who may be any staff member, committee member, volunteer, Director, or an independent third party, </w:t>
      </w:r>
      <w:r w:rsidR="00C311FF" w:rsidRPr="00881485">
        <w:rPr>
          <w:rFonts w:asciiTheme="minorBidi" w:hAnsiTheme="minorBidi" w:cstheme="minorBidi"/>
          <w:color w:val="000000" w:themeColor="text1"/>
          <w:sz w:val="28"/>
          <w:szCs w:val="28"/>
        </w:rPr>
        <w:t xml:space="preserve">who is appointed </w:t>
      </w:r>
      <w:r w:rsidRPr="00881485">
        <w:rPr>
          <w:rFonts w:asciiTheme="minorBidi" w:hAnsiTheme="minorBidi" w:cstheme="minorBidi"/>
          <w:color w:val="000000" w:themeColor="text1"/>
          <w:sz w:val="28"/>
          <w:szCs w:val="28"/>
        </w:rPr>
        <w:t xml:space="preserve">to oversee </w:t>
      </w:r>
      <w:r w:rsidR="00C4594E" w:rsidRPr="00881485">
        <w:rPr>
          <w:rFonts w:asciiTheme="minorBidi" w:hAnsiTheme="minorBidi" w:cstheme="minorBidi"/>
          <w:color w:val="000000" w:themeColor="text1"/>
          <w:sz w:val="28"/>
          <w:szCs w:val="28"/>
        </w:rPr>
        <w:t>the</w:t>
      </w:r>
      <w:r w:rsidRPr="00881485">
        <w:rPr>
          <w:rFonts w:asciiTheme="minorBidi" w:hAnsiTheme="minorBidi" w:cstheme="minorBidi"/>
          <w:color w:val="000000" w:themeColor="text1"/>
          <w:sz w:val="28"/>
          <w:szCs w:val="28"/>
        </w:rPr>
        <w:t xml:space="preserve"> </w:t>
      </w:r>
      <w:r w:rsidRPr="00881485">
        <w:rPr>
          <w:rFonts w:asciiTheme="minorBidi" w:hAnsiTheme="minorBidi" w:cstheme="minorBidi"/>
          <w:i/>
          <w:color w:val="000000" w:themeColor="text1"/>
          <w:sz w:val="28"/>
          <w:szCs w:val="28"/>
        </w:rPr>
        <w:t>Appeal Policy</w:t>
      </w:r>
      <w:r w:rsidRPr="00881485">
        <w:rPr>
          <w:rFonts w:asciiTheme="minorBidi" w:hAnsiTheme="minorBidi" w:cstheme="minorBidi"/>
          <w:color w:val="000000" w:themeColor="text1"/>
          <w:sz w:val="28"/>
          <w:szCs w:val="28"/>
        </w:rPr>
        <w:t xml:space="preserve">. The Appeal Manager will have responsibilities that include using decision making authority empowered by </w:t>
      </w:r>
      <w:r w:rsidR="00C4594E" w:rsidRPr="00881485">
        <w:rPr>
          <w:rFonts w:asciiTheme="minorBidi" w:hAnsiTheme="minorBidi" w:cstheme="minorBidi"/>
          <w:color w:val="000000" w:themeColor="text1"/>
          <w:sz w:val="28"/>
          <w:szCs w:val="28"/>
        </w:rPr>
        <w:t xml:space="preserve">the </w:t>
      </w:r>
      <w:r w:rsidR="00C4594E" w:rsidRPr="00881485">
        <w:rPr>
          <w:rFonts w:asciiTheme="minorBidi" w:hAnsiTheme="minorBidi" w:cstheme="minorBidi"/>
          <w:i/>
          <w:iCs/>
          <w:color w:val="000000" w:themeColor="text1"/>
          <w:sz w:val="28"/>
          <w:szCs w:val="28"/>
        </w:rPr>
        <w:t>Appeal</w:t>
      </w:r>
      <w:r w:rsidRPr="00881485">
        <w:rPr>
          <w:rFonts w:asciiTheme="minorBidi" w:hAnsiTheme="minorBidi" w:cstheme="minorBidi"/>
          <w:i/>
          <w:iCs/>
          <w:color w:val="000000" w:themeColor="text1"/>
          <w:sz w:val="28"/>
          <w:szCs w:val="28"/>
        </w:rPr>
        <w:t xml:space="preserve"> Policy</w:t>
      </w:r>
    </w:p>
    <w:p w:rsidR="00A07DC9" w:rsidRPr="00881485" w:rsidRDefault="00A07DC9" w:rsidP="00114982">
      <w:pPr>
        <w:pStyle w:val="ListParagraph"/>
        <w:widowControl w:val="0"/>
        <w:numPr>
          <w:ilvl w:val="1"/>
          <w:numId w:val="3"/>
        </w:numPr>
        <w:ind w:left="714" w:hanging="357"/>
        <w:rPr>
          <w:rFonts w:asciiTheme="minorBidi" w:hAnsiTheme="minorBidi" w:cstheme="minorBidi"/>
          <w:color w:val="000000" w:themeColor="text1"/>
          <w:sz w:val="28"/>
          <w:szCs w:val="28"/>
        </w:rPr>
      </w:pPr>
      <w:r w:rsidRPr="00881485">
        <w:rPr>
          <w:rFonts w:asciiTheme="minorBidi" w:hAnsiTheme="minorBidi" w:cstheme="minorBidi"/>
          <w:i/>
          <w:iCs/>
          <w:color w:val="000000" w:themeColor="text1"/>
          <w:sz w:val="28"/>
          <w:szCs w:val="28"/>
        </w:rPr>
        <w:t>“Athlete”</w:t>
      </w:r>
      <w:r w:rsidRPr="00881485">
        <w:rPr>
          <w:rFonts w:asciiTheme="minorBidi" w:hAnsiTheme="minorBidi" w:cstheme="minorBidi"/>
          <w:color w:val="000000" w:themeColor="text1"/>
          <w:sz w:val="28"/>
          <w:szCs w:val="28"/>
        </w:rPr>
        <w:t xml:space="preserve"> – </w:t>
      </w:r>
      <w:r w:rsidR="006C3233" w:rsidRPr="00881485">
        <w:rPr>
          <w:rFonts w:asciiTheme="minorBidi" w:hAnsiTheme="minorBidi" w:cstheme="minorBidi"/>
          <w:color w:val="000000" w:themeColor="text1"/>
          <w:sz w:val="28"/>
          <w:szCs w:val="28"/>
        </w:rPr>
        <w:t>An individual who is an Athlete Participant in the Organization or a Participating Member</w:t>
      </w:r>
      <w:r w:rsidR="00842073" w:rsidRPr="00881485">
        <w:rPr>
          <w:rFonts w:asciiTheme="minorBidi" w:hAnsiTheme="minorBidi" w:cstheme="minorBidi"/>
          <w:color w:val="000000" w:themeColor="text1"/>
          <w:sz w:val="28"/>
          <w:szCs w:val="28"/>
        </w:rPr>
        <w:t xml:space="preserve"> </w:t>
      </w:r>
      <w:r w:rsidR="006C3233" w:rsidRPr="00881485">
        <w:rPr>
          <w:rFonts w:asciiTheme="minorBidi" w:hAnsiTheme="minorBidi" w:cstheme="minorBidi"/>
          <w:color w:val="000000" w:themeColor="text1"/>
          <w:sz w:val="28"/>
          <w:szCs w:val="28"/>
        </w:rPr>
        <w:t xml:space="preserve">who is subject to the UCCMS and the policies of the Organization and the applicable Participating Member </w:t>
      </w:r>
    </w:p>
    <w:p w:rsidR="00946778" w:rsidRPr="00881485" w:rsidRDefault="00946778" w:rsidP="00114982">
      <w:pPr>
        <w:pStyle w:val="ListParagraph"/>
        <w:numPr>
          <w:ilvl w:val="1"/>
          <w:numId w:val="3"/>
        </w:numPr>
        <w:ind w:left="714" w:hanging="357"/>
        <w:jc w:val="both"/>
        <w:rPr>
          <w:rFonts w:asciiTheme="minorBidi" w:hAnsiTheme="minorBidi" w:cstheme="minorBidi"/>
          <w:color w:val="000000" w:themeColor="text1"/>
          <w:sz w:val="28"/>
          <w:szCs w:val="28"/>
        </w:rPr>
      </w:pPr>
      <w:r w:rsidRPr="00881485">
        <w:rPr>
          <w:rFonts w:asciiTheme="minorBidi" w:hAnsiTheme="minorBidi" w:cstheme="minorBidi"/>
          <w:i/>
          <w:color w:val="000000" w:themeColor="text1"/>
          <w:sz w:val="28"/>
          <w:szCs w:val="28"/>
        </w:rPr>
        <w:t>“Board</w:t>
      </w:r>
      <w:r w:rsidRPr="00881485">
        <w:rPr>
          <w:rFonts w:asciiTheme="minorBidi" w:hAnsiTheme="minorBidi" w:cstheme="minorBidi"/>
          <w:color w:val="000000" w:themeColor="text1"/>
          <w:sz w:val="28"/>
          <w:szCs w:val="28"/>
        </w:rPr>
        <w:t xml:space="preserve">” – </w:t>
      </w:r>
      <w:r w:rsidR="00451A69" w:rsidRPr="00881485">
        <w:rPr>
          <w:rFonts w:asciiTheme="minorBidi" w:hAnsiTheme="minorBidi" w:cstheme="minorBidi"/>
          <w:color w:val="000000" w:themeColor="text1"/>
          <w:sz w:val="28"/>
          <w:szCs w:val="28"/>
        </w:rPr>
        <w:t>T</w:t>
      </w:r>
      <w:r w:rsidRPr="00881485">
        <w:rPr>
          <w:rFonts w:asciiTheme="minorBidi" w:hAnsiTheme="minorBidi" w:cstheme="minorBidi"/>
          <w:color w:val="000000" w:themeColor="text1"/>
          <w:sz w:val="28"/>
          <w:szCs w:val="28"/>
        </w:rPr>
        <w:t xml:space="preserve">he Board of Directors of </w:t>
      </w:r>
      <w:r w:rsidR="006932A7" w:rsidRPr="00881485">
        <w:rPr>
          <w:rFonts w:asciiTheme="minorBidi" w:hAnsiTheme="minorBidi" w:cstheme="minorBidi"/>
          <w:color w:val="000000" w:themeColor="text1"/>
          <w:sz w:val="28"/>
          <w:szCs w:val="28"/>
        </w:rPr>
        <w:t>the Organization</w:t>
      </w:r>
      <w:r w:rsidRPr="00881485">
        <w:rPr>
          <w:rFonts w:asciiTheme="minorBidi" w:hAnsiTheme="minorBidi" w:cstheme="minorBidi"/>
          <w:color w:val="000000" w:themeColor="text1"/>
          <w:sz w:val="28"/>
          <w:szCs w:val="28"/>
        </w:rPr>
        <w:t xml:space="preserve"> or a </w:t>
      </w:r>
      <w:r w:rsidR="0098310B"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color w:val="000000" w:themeColor="text1"/>
          <w:sz w:val="28"/>
          <w:szCs w:val="28"/>
        </w:rPr>
        <w:t>Member, as applicable</w:t>
      </w:r>
    </w:p>
    <w:p w:rsidR="00946778" w:rsidRPr="00881485" w:rsidRDefault="00946778" w:rsidP="00114982">
      <w:pPr>
        <w:pStyle w:val="ListParagraph"/>
        <w:numPr>
          <w:ilvl w:val="1"/>
          <w:numId w:val="3"/>
        </w:numPr>
        <w:ind w:left="714" w:hanging="357"/>
        <w:jc w:val="both"/>
        <w:rPr>
          <w:rFonts w:asciiTheme="minorBidi" w:hAnsiTheme="minorBidi" w:cstheme="minorBidi"/>
          <w:color w:val="000000" w:themeColor="text1"/>
          <w:sz w:val="28"/>
          <w:szCs w:val="28"/>
        </w:rPr>
      </w:pPr>
      <w:r w:rsidRPr="00881485">
        <w:rPr>
          <w:rFonts w:asciiTheme="minorBidi" w:hAnsiTheme="minorBidi" w:cstheme="minorBidi"/>
          <w:i/>
          <w:color w:val="000000" w:themeColor="text1"/>
          <w:sz w:val="28"/>
          <w:szCs w:val="28"/>
        </w:rPr>
        <w:t>“Case Manager”</w:t>
      </w:r>
      <w:r w:rsidRPr="00881485">
        <w:rPr>
          <w:rFonts w:asciiTheme="minorBidi" w:hAnsiTheme="minorBidi" w:cstheme="minorBidi"/>
          <w:color w:val="000000" w:themeColor="text1"/>
          <w:sz w:val="28"/>
          <w:szCs w:val="28"/>
        </w:rPr>
        <w:t xml:space="preserve"> – </w:t>
      </w:r>
      <w:r w:rsidR="00451A69" w:rsidRPr="00881485">
        <w:rPr>
          <w:rFonts w:asciiTheme="minorBidi" w:hAnsiTheme="minorBidi" w:cstheme="minorBidi"/>
          <w:color w:val="000000" w:themeColor="text1"/>
          <w:sz w:val="28"/>
          <w:szCs w:val="28"/>
        </w:rPr>
        <w:t>A</w:t>
      </w:r>
      <w:r w:rsidRPr="00881485">
        <w:rPr>
          <w:rFonts w:asciiTheme="minorBidi" w:hAnsiTheme="minorBidi" w:cstheme="minorBidi"/>
          <w:color w:val="000000" w:themeColor="text1"/>
          <w:sz w:val="28"/>
          <w:szCs w:val="28"/>
        </w:rPr>
        <w:t xml:space="preserve">n independent individual (or individuals) appointed by </w:t>
      </w:r>
      <w:r w:rsidR="006932A7" w:rsidRPr="00881485">
        <w:rPr>
          <w:rFonts w:asciiTheme="minorBidi" w:hAnsiTheme="minorBidi" w:cstheme="minorBidi"/>
          <w:color w:val="000000" w:themeColor="text1"/>
          <w:sz w:val="28"/>
          <w:szCs w:val="28"/>
        </w:rPr>
        <w:t>the Organization</w:t>
      </w:r>
      <w:r w:rsidRPr="00881485">
        <w:rPr>
          <w:rFonts w:asciiTheme="minorBidi" w:hAnsiTheme="minorBidi" w:cstheme="minorBidi"/>
          <w:color w:val="000000" w:themeColor="text1"/>
          <w:sz w:val="28"/>
          <w:szCs w:val="28"/>
        </w:rPr>
        <w:t xml:space="preserve"> to receive and administer complaints under </w:t>
      </w:r>
      <w:r w:rsidR="00C4594E" w:rsidRPr="00881485">
        <w:rPr>
          <w:rFonts w:asciiTheme="minorBidi" w:hAnsiTheme="minorBidi" w:cstheme="minorBidi"/>
          <w:color w:val="000000" w:themeColor="text1"/>
          <w:sz w:val="28"/>
          <w:szCs w:val="28"/>
        </w:rPr>
        <w:t>the</w:t>
      </w:r>
      <w:r w:rsidRPr="00881485">
        <w:rPr>
          <w:rFonts w:asciiTheme="minorBidi" w:hAnsiTheme="minorBidi" w:cstheme="minorBidi"/>
          <w:color w:val="000000" w:themeColor="text1"/>
          <w:sz w:val="28"/>
          <w:szCs w:val="28"/>
        </w:rPr>
        <w:t xml:space="preserve"> </w:t>
      </w:r>
      <w:r w:rsidRPr="00881485">
        <w:rPr>
          <w:rFonts w:asciiTheme="minorBidi" w:hAnsiTheme="minorBidi" w:cstheme="minorBidi"/>
          <w:i/>
          <w:color w:val="000000" w:themeColor="text1"/>
          <w:sz w:val="28"/>
          <w:szCs w:val="28"/>
        </w:rPr>
        <w:t>Discipline and Complaints Policy</w:t>
      </w:r>
    </w:p>
    <w:p w:rsidR="00946778" w:rsidRPr="00881485" w:rsidRDefault="00946778" w:rsidP="00114982">
      <w:pPr>
        <w:pStyle w:val="ListParagraph"/>
        <w:numPr>
          <w:ilvl w:val="1"/>
          <w:numId w:val="3"/>
        </w:numPr>
        <w:ind w:left="714" w:hanging="357"/>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iCs/>
          <w:color w:val="000000" w:themeColor="text1"/>
          <w:sz w:val="28"/>
          <w:szCs w:val="28"/>
        </w:rPr>
        <w:t>Complainant</w:t>
      </w:r>
      <w:r w:rsidRPr="00881485">
        <w:rPr>
          <w:rFonts w:asciiTheme="minorBidi" w:hAnsiTheme="minorBidi" w:cstheme="minorBidi"/>
          <w:color w:val="000000" w:themeColor="text1"/>
          <w:sz w:val="28"/>
          <w:szCs w:val="28"/>
        </w:rPr>
        <w:t xml:space="preserve">” – </w:t>
      </w:r>
      <w:r w:rsidR="006C3233" w:rsidRPr="00881485">
        <w:rPr>
          <w:rFonts w:asciiTheme="minorBidi" w:hAnsiTheme="minorBidi" w:cstheme="minorBidi"/>
          <w:color w:val="000000" w:themeColor="text1"/>
          <w:sz w:val="28"/>
          <w:szCs w:val="28"/>
        </w:rPr>
        <w:t xml:space="preserve">A Participant or observer who makes a report of an incident, or a suspected incident, of Maltreatment or other behaviour that is a violation of the standards described in the </w:t>
      </w:r>
      <w:r w:rsidR="006C3233" w:rsidRPr="00881485">
        <w:rPr>
          <w:rFonts w:asciiTheme="minorBidi" w:hAnsiTheme="minorBidi" w:cstheme="minorBidi"/>
          <w:i/>
          <w:iCs/>
          <w:color w:val="000000" w:themeColor="text1"/>
          <w:sz w:val="28"/>
          <w:szCs w:val="28"/>
        </w:rPr>
        <w:t>Code of Conduct and Ethics</w:t>
      </w:r>
    </w:p>
    <w:p w:rsidR="00987724" w:rsidRPr="00881485" w:rsidRDefault="00987724" w:rsidP="00114982">
      <w:pPr>
        <w:numPr>
          <w:ilvl w:val="1"/>
          <w:numId w:val="3"/>
        </w:numPr>
        <w:ind w:left="714" w:hanging="357"/>
        <w:jc w:val="both"/>
        <w:rPr>
          <w:rFonts w:asciiTheme="minorBidi" w:hAnsiTheme="minorBidi" w:cstheme="minorBidi"/>
          <w:color w:val="000000" w:themeColor="text1"/>
          <w:sz w:val="28"/>
          <w:szCs w:val="28"/>
        </w:rPr>
      </w:pPr>
      <w:bookmarkStart w:id="3" w:name="_Hlk49518628"/>
      <w:r w:rsidRPr="00881485">
        <w:rPr>
          <w:rFonts w:asciiTheme="minorBidi" w:hAnsiTheme="minorBidi" w:cstheme="minorBidi"/>
          <w:b/>
          <w:bCs/>
          <w:i/>
          <w:iCs/>
          <w:color w:val="000000" w:themeColor="text1"/>
          <w:sz w:val="28"/>
          <w:szCs w:val="28"/>
        </w:rPr>
        <w:t xml:space="preserve">Consent </w:t>
      </w:r>
      <w:r w:rsidRPr="00881485">
        <w:rPr>
          <w:rFonts w:asciiTheme="minorBidi" w:hAnsiTheme="minorBidi" w:cstheme="minorBidi"/>
          <w:color w:val="000000" w:themeColor="text1"/>
          <w:sz w:val="28"/>
          <w:szCs w:val="28"/>
        </w:rPr>
        <w:t xml:space="preserve">– </w:t>
      </w:r>
      <w:r w:rsidRPr="00881485">
        <w:rPr>
          <w:rFonts w:asciiTheme="minorBidi" w:hAnsiTheme="minorBidi" w:cstheme="minorBidi"/>
          <w:i/>
          <w:iCs/>
          <w:color w:val="000000" w:themeColor="text1"/>
          <w:sz w:val="28"/>
          <w:szCs w:val="28"/>
        </w:rPr>
        <w:t xml:space="preserve">Consent </w:t>
      </w:r>
      <w:r w:rsidRPr="00881485">
        <w:rPr>
          <w:rFonts w:asciiTheme="minorBidi" w:hAnsiTheme="minorBidi" w:cstheme="minorBidi"/>
          <w:color w:val="000000" w:themeColor="text1"/>
          <w:sz w:val="28"/>
          <w:szCs w:val="28"/>
        </w:rPr>
        <w:t xml:space="preserve">is defined in Canada’s </w:t>
      </w:r>
      <w:r w:rsidRPr="00881485">
        <w:rPr>
          <w:rFonts w:asciiTheme="minorBidi" w:hAnsiTheme="minorBidi" w:cstheme="minorBidi"/>
          <w:i/>
          <w:iCs/>
          <w:color w:val="000000" w:themeColor="text1"/>
          <w:sz w:val="28"/>
          <w:szCs w:val="28"/>
        </w:rPr>
        <w:t xml:space="preserve">Criminal Code </w:t>
      </w:r>
      <w:r w:rsidRPr="00881485">
        <w:rPr>
          <w:rFonts w:asciiTheme="minorBidi" w:hAnsiTheme="minorBidi" w:cstheme="minorBidi"/>
          <w:color w:val="000000" w:themeColor="text1"/>
          <w:sz w:val="28"/>
          <w:szCs w:val="28"/>
        </w:rPr>
        <w:t xml:space="preserve">as the voluntary agreement to engage in the sexual activity in question. The law focuses on what the person was actually thinking and feeling at the time of the sexual activity. Sexual touching is only lawful if the person affirmatively communicated their consent, whether through words or conduct. Silence or passivity does not equal consent. Sexual activity is only legal when both </w:t>
      </w:r>
      <w:r w:rsidR="00C33640" w:rsidRPr="00881485">
        <w:rPr>
          <w:rFonts w:asciiTheme="minorBidi" w:hAnsiTheme="minorBidi" w:cstheme="minorBidi"/>
          <w:color w:val="000000" w:themeColor="text1"/>
          <w:sz w:val="28"/>
          <w:szCs w:val="28"/>
        </w:rPr>
        <w:t>parties’</w:t>
      </w:r>
      <w:r w:rsidRPr="00881485">
        <w:rPr>
          <w:rFonts w:asciiTheme="minorBidi" w:hAnsiTheme="minorBidi" w:cstheme="minorBidi"/>
          <w:color w:val="000000" w:themeColor="text1"/>
          <w:sz w:val="28"/>
          <w:szCs w:val="28"/>
        </w:rPr>
        <w:t xml:space="preserve"> consent. The </w:t>
      </w:r>
      <w:r w:rsidRPr="00881485">
        <w:rPr>
          <w:rFonts w:asciiTheme="minorBidi" w:hAnsiTheme="minorBidi" w:cstheme="minorBidi"/>
          <w:i/>
          <w:iCs/>
          <w:color w:val="000000" w:themeColor="text1"/>
          <w:sz w:val="28"/>
          <w:szCs w:val="28"/>
        </w:rPr>
        <w:t xml:space="preserve">Criminal Code </w:t>
      </w:r>
      <w:r w:rsidRPr="00881485">
        <w:rPr>
          <w:rFonts w:asciiTheme="minorBidi" w:hAnsiTheme="minorBidi" w:cstheme="minorBidi"/>
          <w:color w:val="000000" w:themeColor="text1"/>
          <w:sz w:val="28"/>
          <w:szCs w:val="28"/>
        </w:rPr>
        <w:t>also says there is no consent when: Someone says or does something that shows they are not consenting to an activity; Someone says or does something to show they are not agreeing to continue an activity that has already started; Someone is incapable of consenting to the activity, because, for example, they are unconscious; The consent is a result of a someone abusing a position of trust, power or authority or someone consents on someone else’s behalf. A person cannot say they mistakenly believed a person was consenting if: that belief is based on their own intoxication; they were reckless about whether the person was consenting; they chose to ignore things that would tell them there was a lack of consent; or they didn’t take proper steps to check if there was consent. Sexual activity with a Minor is a criminal offence as is sexual activity with a person under the age of 18 years when the other person is in a position of trust or</w:t>
      </w:r>
      <w:bookmarkEnd w:id="3"/>
      <w:r w:rsidRPr="00881485">
        <w:rPr>
          <w:rFonts w:asciiTheme="minorBidi" w:hAnsiTheme="minorBidi" w:cstheme="minorBidi"/>
          <w:color w:val="000000" w:themeColor="text1"/>
          <w:sz w:val="28"/>
          <w:szCs w:val="28"/>
        </w:rPr>
        <w:t xml:space="preserve"> authority</w:t>
      </w:r>
    </w:p>
    <w:p w:rsidR="00A95A96" w:rsidRPr="00881485" w:rsidRDefault="00A95A96" w:rsidP="00114982">
      <w:pPr>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lang w:bidi="ar-SA"/>
        </w:rPr>
        <w:t>“</w:t>
      </w:r>
      <w:r w:rsidRPr="00881485">
        <w:rPr>
          <w:rFonts w:asciiTheme="minorBidi" w:hAnsiTheme="minorBidi" w:cstheme="minorBidi"/>
          <w:i/>
          <w:iCs/>
          <w:color w:val="000000" w:themeColor="text1"/>
          <w:sz w:val="28"/>
          <w:szCs w:val="28"/>
          <w:lang w:bidi="ar-SA"/>
        </w:rPr>
        <w:t>Criminal Record Check (CRC)</w:t>
      </w:r>
      <w:r w:rsidRPr="00881485">
        <w:rPr>
          <w:rFonts w:asciiTheme="minorBidi" w:hAnsiTheme="minorBidi" w:cstheme="minorBidi"/>
          <w:color w:val="000000" w:themeColor="text1"/>
          <w:sz w:val="28"/>
          <w:szCs w:val="28"/>
          <w:lang w:bidi="ar-SA"/>
        </w:rPr>
        <w:t>” – A search of the RCMP Canadian Police Information Centre (CPIC) system for adult convictions</w:t>
      </w:r>
    </w:p>
    <w:p w:rsidR="00946778" w:rsidRPr="00881485" w:rsidRDefault="00946778" w:rsidP="00114982">
      <w:pPr>
        <w:pStyle w:val="ListParagraph"/>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iCs/>
          <w:color w:val="000000" w:themeColor="text1"/>
          <w:sz w:val="28"/>
          <w:szCs w:val="28"/>
        </w:rPr>
        <w:t>Days</w:t>
      </w:r>
      <w:r w:rsidRPr="00881485">
        <w:rPr>
          <w:rFonts w:asciiTheme="minorBidi" w:hAnsiTheme="minorBidi" w:cstheme="minorBidi"/>
          <w:color w:val="000000" w:themeColor="text1"/>
          <w:sz w:val="28"/>
          <w:szCs w:val="28"/>
        </w:rPr>
        <w:t>” – Days including weekends and holidays</w:t>
      </w:r>
    </w:p>
    <w:p w:rsidR="00946778" w:rsidRPr="00881485" w:rsidRDefault="00946778" w:rsidP="00114982">
      <w:pPr>
        <w:pStyle w:val="ListParagraph"/>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color w:val="000000" w:themeColor="text1"/>
          <w:sz w:val="28"/>
          <w:szCs w:val="28"/>
        </w:rPr>
        <w:t>Discipline Chair</w:t>
      </w:r>
      <w:r w:rsidRPr="00881485">
        <w:rPr>
          <w:rFonts w:asciiTheme="minorBidi" w:hAnsiTheme="minorBidi" w:cstheme="minorBidi"/>
          <w:color w:val="000000" w:themeColor="text1"/>
          <w:sz w:val="28"/>
          <w:szCs w:val="28"/>
        </w:rPr>
        <w:t xml:space="preserve">” </w:t>
      </w:r>
      <w:r w:rsidR="00451A69" w:rsidRPr="00881485">
        <w:rPr>
          <w:rFonts w:asciiTheme="minorBidi" w:hAnsiTheme="minorBidi" w:cstheme="minorBidi"/>
          <w:color w:val="000000" w:themeColor="text1"/>
          <w:sz w:val="28"/>
          <w:szCs w:val="28"/>
        </w:rPr>
        <w:t xml:space="preserve">– </w:t>
      </w:r>
      <w:r w:rsidRPr="00881485">
        <w:rPr>
          <w:rFonts w:asciiTheme="minorBidi" w:hAnsiTheme="minorBidi" w:cstheme="minorBidi"/>
          <w:color w:val="000000" w:themeColor="text1"/>
          <w:sz w:val="28"/>
          <w:szCs w:val="28"/>
        </w:rPr>
        <w:t xml:space="preserve">an individual appointed to handle the duties of the Discipline Chair </w:t>
      </w:r>
      <w:r w:rsidR="00C311FF" w:rsidRPr="00881485">
        <w:rPr>
          <w:rFonts w:asciiTheme="minorBidi" w:hAnsiTheme="minorBidi" w:cstheme="minorBidi"/>
          <w:color w:val="000000" w:themeColor="text1"/>
          <w:sz w:val="28"/>
          <w:szCs w:val="28"/>
        </w:rPr>
        <w:t xml:space="preserve">as </w:t>
      </w:r>
      <w:r w:rsidRPr="00881485">
        <w:rPr>
          <w:rFonts w:asciiTheme="minorBidi" w:hAnsiTheme="minorBidi" w:cstheme="minorBidi"/>
          <w:color w:val="000000" w:themeColor="text1"/>
          <w:sz w:val="28"/>
          <w:szCs w:val="28"/>
        </w:rPr>
        <w:t xml:space="preserve">described in </w:t>
      </w:r>
      <w:r w:rsidR="00C311FF" w:rsidRPr="00881485">
        <w:rPr>
          <w:rFonts w:asciiTheme="minorBidi" w:hAnsiTheme="minorBidi" w:cstheme="minorBidi"/>
          <w:color w:val="000000" w:themeColor="text1"/>
          <w:sz w:val="28"/>
          <w:szCs w:val="28"/>
        </w:rPr>
        <w:t xml:space="preserve">the </w:t>
      </w:r>
      <w:r w:rsidR="00C311FF" w:rsidRPr="00881485">
        <w:rPr>
          <w:rFonts w:asciiTheme="minorBidi" w:hAnsiTheme="minorBidi" w:cstheme="minorBidi"/>
          <w:i/>
          <w:iCs/>
          <w:color w:val="000000" w:themeColor="text1"/>
          <w:sz w:val="28"/>
          <w:szCs w:val="28"/>
        </w:rPr>
        <w:t>Discipline and Complaints</w:t>
      </w:r>
      <w:r w:rsidRPr="00881485">
        <w:rPr>
          <w:rFonts w:asciiTheme="minorBidi" w:hAnsiTheme="minorBidi" w:cstheme="minorBidi"/>
          <w:i/>
          <w:iCs/>
          <w:color w:val="000000" w:themeColor="text1"/>
          <w:sz w:val="28"/>
          <w:szCs w:val="28"/>
        </w:rPr>
        <w:t xml:space="preserve"> Policy</w:t>
      </w:r>
      <w:r w:rsidRPr="00881485">
        <w:rPr>
          <w:rFonts w:asciiTheme="minorBidi" w:hAnsiTheme="minorBidi" w:cstheme="minorBidi"/>
          <w:color w:val="000000" w:themeColor="text1"/>
          <w:sz w:val="28"/>
          <w:szCs w:val="28"/>
        </w:rPr>
        <w:t xml:space="preserve">. </w:t>
      </w:r>
    </w:p>
    <w:p w:rsidR="00987724" w:rsidRPr="00881485" w:rsidRDefault="00987724" w:rsidP="00114982">
      <w:pPr>
        <w:pStyle w:val="ListParagraph"/>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b/>
          <w:bCs/>
          <w:i/>
          <w:iCs/>
          <w:color w:val="000000" w:themeColor="text1"/>
          <w:sz w:val="28"/>
          <w:szCs w:val="28"/>
        </w:rPr>
        <w:t>Disclosure</w:t>
      </w:r>
      <w:r w:rsidRPr="00881485">
        <w:rPr>
          <w:rFonts w:asciiTheme="minorBidi" w:hAnsiTheme="minorBidi" w:cstheme="minorBidi"/>
          <w:color w:val="000000" w:themeColor="text1"/>
          <w:sz w:val="28"/>
          <w:szCs w:val="28"/>
        </w:rPr>
        <w:t xml:space="preserve"> - The sharing of information by a Participant regarding an incident or a pattern of Maltreatment experienced by that Participant. Disclosure does not constitute a formal report that initiates a process of investigation to address the Maltreatment</w:t>
      </w:r>
    </w:p>
    <w:p w:rsidR="00946778" w:rsidRPr="00881485" w:rsidRDefault="00202DA9" w:rsidP="00114982">
      <w:pPr>
        <w:pStyle w:val="ListParagraph"/>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color w:val="000000" w:themeColor="text1"/>
          <w:sz w:val="28"/>
          <w:szCs w:val="28"/>
        </w:rPr>
        <w:t>Discrimination</w:t>
      </w:r>
      <w:r w:rsidRPr="00881485">
        <w:rPr>
          <w:rFonts w:asciiTheme="minorBidi" w:hAnsiTheme="minorBidi" w:cstheme="minorBidi"/>
          <w:color w:val="000000" w:themeColor="text1"/>
          <w:sz w:val="28"/>
          <w:szCs w:val="28"/>
        </w:rPr>
        <w:t>”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rsidR="00987724" w:rsidRPr="00881485" w:rsidRDefault="00987724" w:rsidP="00114982">
      <w:pPr>
        <w:pStyle w:val="ListParagraph"/>
        <w:numPr>
          <w:ilvl w:val="1"/>
          <w:numId w:val="3"/>
        </w:numPr>
        <w:jc w:val="both"/>
        <w:rPr>
          <w:rFonts w:asciiTheme="minorBidi" w:hAnsiTheme="minorBidi" w:cstheme="minorBidi"/>
          <w:i/>
          <w:iCs/>
          <w:color w:val="000000" w:themeColor="text1"/>
          <w:sz w:val="28"/>
          <w:szCs w:val="28"/>
        </w:rPr>
      </w:pPr>
      <w:bookmarkStart w:id="4" w:name="_Hlk45831728"/>
      <w:r w:rsidRPr="00881485">
        <w:rPr>
          <w:rFonts w:asciiTheme="minorBidi" w:hAnsiTheme="minorBidi" w:cstheme="minorBidi"/>
          <w:b/>
          <w:bCs/>
          <w:i/>
          <w:iCs/>
          <w:color w:val="000000" w:themeColor="text1"/>
          <w:sz w:val="28"/>
          <w:szCs w:val="28"/>
        </w:rPr>
        <w:t xml:space="preserve">Duty to Report </w:t>
      </w:r>
    </w:p>
    <w:p w:rsidR="00987724" w:rsidRPr="00881485" w:rsidRDefault="00987724" w:rsidP="00114982">
      <w:pPr>
        <w:pStyle w:val="Body-bullet"/>
        <w:numPr>
          <w:ilvl w:val="0"/>
          <w:numId w:val="18"/>
        </w:numPr>
        <w:rPr>
          <w:rFonts w:asciiTheme="minorBidi" w:hAnsiTheme="minorBidi" w:cstheme="minorBidi"/>
          <w:sz w:val="28"/>
          <w:szCs w:val="28"/>
        </w:rPr>
      </w:pPr>
      <w:bookmarkStart w:id="5" w:name="_Hlk49518729"/>
      <w:r w:rsidRPr="00881485">
        <w:rPr>
          <w:rFonts w:asciiTheme="minorBidi" w:hAnsiTheme="minorBidi" w:cstheme="minorBidi"/>
          <w:b/>
          <w:bCs/>
          <w:sz w:val="28"/>
          <w:szCs w:val="28"/>
        </w:rPr>
        <w:t>Concerns Under Child Protection Legislation</w:t>
      </w:r>
      <w:r w:rsidRPr="00881485">
        <w:rPr>
          <w:rFonts w:asciiTheme="minorBidi" w:hAnsiTheme="minorBidi" w:cstheme="minorBidi"/>
          <w:sz w:val="28"/>
          <w:szCs w:val="28"/>
        </w:rPr>
        <w:t xml:space="preserve">: A legal duty to report is mandated by law, and the requirement varies by province depending on provincial legislation. Everyone has a duty to report child abuse and neglect under Canadian child welfare laws. Professionals who work with children and youth have an added responsibility to report. Adults are obliged to report child Maltreatment if there is knowledge or suspicion that it is occurring. This is called the “duty to report.” Every person in Canada has the duty to report known or suspected child Maltreatment by law. Known or suspected abuse or </w:t>
      </w:r>
      <w:r w:rsidR="001D2177" w:rsidRPr="00881485">
        <w:rPr>
          <w:rFonts w:asciiTheme="minorBidi" w:hAnsiTheme="minorBidi" w:cstheme="minorBidi"/>
          <w:sz w:val="28"/>
          <w:szCs w:val="28"/>
        </w:rPr>
        <w:t>n</w:t>
      </w:r>
      <w:r w:rsidRPr="00881485">
        <w:rPr>
          <w:rFonts w:asciiTheme="minorBidi" w:hAnsiTheme="minorBidi" w:cstheme="minorBidi"/>
          <w:sz w:val="28"/>
          <w:szCs w:val="28"/>
        </w:rPr>
        <w:t xml:space="preserve">eglect of a child must be reported </w:t>
      </w:r>
      <w:r w:rsidR="001D2177" w:rsidRPr="00881485">
        <w:rPr>
          <w:rFonts w:asciiTheme="minorBidi" w:hAnsiTheme="minorBidi" w:cstheme="minorBidi"/>
          <w:sz w:val="28"/>
          <w:szCs w:val="28"/>
        </w:rPr>
        <w:t>to</w:t>
      </w:r>
      <w:r w:rsidRPr="00881485">
        <w:rPr>
          <w:rFonts w:asciiTheme="minorBidi" w:hAnsiTheme="minorBidi" w:cstheme="minorBidi"/>
          <w:sz w:val="28"/>
          <w:szCs w:val="28"/>
        </w:rPr>
        <w:t xml:space="preserve"> local child welfare services (e.g., children’s aid society or child and family services agency), or provincial/territorial social service ministries or departments, or local police </w:t>
      </w:r>
    </w:p>
    <w:p w:rsidR="00987724" w:rsidRPr="00881485" w:rsidRDefault="00987724" w:rsidP="00114982">
      <w:pPr>
        <w:pStyle w:val="Body-bullet"/>
        <w:numPr>
          <w:ilvl w:val="0"/>
          <w:numId w:val="18"/>
        </w:numPr>
        <w:rPr>
          <w:rFonts w:asciiTheme="minorBidi" w:hAnsiTheme="minorBidi" w:cstheme="minorBidi"/>
          <w:sz w:val="28"/>
          <w:szCs w:val="28"/>
        </w:rPr>
      </w:pPr>
      <w:r w:rsidRPr="00881485">
        <w:rPr>
          <w:rFonts w:asciiTheme="minorBidi" w:hAnsiTheme="minorBidi" w:cstheme="minorBidi"/>
          <w:b/>
          <w:bCs/>
          <w:sz w:val="28"/>
          <w:szCs w:val="28"/>
        </w:rPr>
        <w:t>Concerns Outside of Child Protection Legislation</w:t>
      </w:r>
      <w:r w:rsidRPr="00881485">
        <w:rPr>
          <w:rFonts w:asciiTheme="minorBidi" w:hAnsiTheme="minorBidi" w:cstheme="minorBidi"/>
          <w:sz w:val="28"/>
          <w:szCs w:val="28"/>
        </w:rPr>
        <w:t xml:space="preserve">: Participants have a duty to report concerns of inappropriate conduct of other Participants to uphold the ethical standards and values of Canadian sport. Reporting inappropriate conduct is important to ensure proper action is taken and expectations are re-established. By addressing inappropriate conduct, a collective responsibility to protect Participants from Maltreatment is </w:t>
      </w:r>
      <w:bookmarkEnd w:id="5"/>
      <w:r w:rsidRPr="00881485">
        <w:rPr>
          <w:rFonts w:asciiTheme="minorBidi" w:hAnsiTheme="minorBidi" w:cstheme="minorBidi"/>
          <w:sz w:val="28"/>
          <w:szCs w:val="28"/>
        </w:rPr>
        <w:t>enacted</w:t>
      </w:r>
      <w:bookmarkEnd w:id="4"/>
    </w:p>
    <w:p w:rsidR="00A95A96" w:rsidRPr="00881485" w:rsidRDefault="00A95A96" w:rsidP="00114982">
      <w:pPr>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lang w:bidi="ar-SA"/>
        </w:rPr>
        <w:t>“</w:t>
      </w:r>
      <w:r w:rsidRPr="00881485">
        <w:rPr>
          <w:rFonts w:asciiTheme="minorBidi" w:hAnsiTheme="minorBidi" w:cstheme="minorBidi"/>
          <w:i/>
          <w:color w:val="000000" w:themeColor="text1"/>
          <w:sz w:val="28"/>
          <w:szCs w:val="28"/>
          <w:lang w:bidi="ar-SA"/>
        </w:rPr>
        <w:t>Enhanced Police Information Check (E-PIC)</w:t>
      </w:r>
      <w:r w:rsidRPr="00881485">
        <w:rPr>
          <w:rFonts w:asciiTheme="minorBidi" w:hAnsiTheme="minorBidi" w:cstheme="minorBidi"/>
          <w:color w:val="000000" w:themeColor="text1"/>
          <w:sz w:val="28"/>
          <w:szCs w:val="28"/>
          <w:lang w:bidi="ar-SA"/>
        </w:rPr>
        <w:t xml:space="preserve">” – a Criminal Record Check plus a search of </w:t>
      </w:r>
      <w:r w:rsidR="00C311FF" w:rsidRPr="00881485">
        <w:rPr>
          <w:rFonts w:asciiTheme="minorBidi" w:hAnsiTheme="minorBidi" w:cstheme="minorBidi"/>
          <w:color w:val="000000" w:themeColor="text1"/>
          <w:sz w:val="28"/>
          <w:szCs w:val="28"/>
          <w:lang w:bidi="ar-SA"/>
        </w:rPr>
        <w:t>L</w:t>
      </w:r>
      <w:r w:rsidRPr="00881485">
        <w:rPr>
          <w:rFonts w:asciiTheme="minorBidi" w:hAnsiTheme="minorBidi" w:cstheme="minorBidi"/>
          <w:color w:val="000000" w:themeColor="text1"/>
          <w:sz w:val="28"/>
          <w:szCs w:val="28"/>
          <w:lang w:bidi="ar-SA"/>
        </w:rPr>
        <w:t xml:space="preserve">ocal </w:t>
      </w:r>
      <w:r w:rsidR="00C311FF" w:rsidRPr="00881485">
        <w:rPr>
          <w:rFonts w:asciiTheme="minorBidi" w:hAnsiTheme="minorBidi" w:cstheme="minorBidi"/>
          <w:color w:val="000000" w:themeColor="text1"/>
          <w:sz w:val="28"/>
          <w:szCs w:val="28"/>
          <w:lang w:bidi="ar-SA"/>
        </w:rPr>
        <w:t>P</w:t>
      </w:r>
      <w:r w:rsidRPr="00881485">
        <w:rPr>
          <w:rFonts w:asciiTheme="minorBidi" w:hAnsiTheme="minorBidi" w:cstheme="minorBidi"/>
          <w:color w:val="000000" w:themeColor="text1"/>
          <w:sz w:val="28"/>
          <w:szCs w:val="28"/>
          <w:lang w:bidi="ar-SA"/>
        </w:rPr>
        <w:t xml:space="preserve">olice </w:t>
      </w:r>
      <w:r w:rsidR="00C311FF" w:rsidRPr="00881485">
        <w:rPr>
          <w:rFonts w:asciiTheme="minorBidi" w:hAnsiTheme="minorBidi" w:cstheme="minorBidi"/>
          <w:color w:val="000000" w:themeColor="text1"/>
          <w:sz w:val="28"/>
          <w:szCs w:val="28"/>
          <w:lang w:bidi="ar-SA"/>
        </w:rPr>
        <w:t>I</w:t>
      </w:r>
      <w:r w:rsidRPr="00881485">
        <w:rPr>
          <w:rFonts w:asciiTheme="minorBidi" w:hAnsiTheme="minorBidi" w:cstheme="minorBidi"/>
          <w:color w:val="000000" w:themeColor="text1"/>
          <w:sz w:val="28"/>
          <w:szCs w:val="28"/>
          <w:lang w:bidi="ar-SA"/>
        </w:rPr>
        <w:t>nformation, available from Sterling Backcheck</w:t>
      </w:r>
    </w:p>
    <w:p w:rsidR="00987724" w:rsidRPr="00881485" w:rsidRDefault="00946778" w:rsidP="00114982">
      <w:pPr>
        <w:numPr>
          <w:ilvl w:val="1"/>
          <w:numId w:val="3"/>
        </w:numPr>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iCs/>
          <w:color w:val="000000" w:themeColor="text1"/>
          <w:sz w:val="28"/>
          <w:szCs w:val="28"/>
        </w:rPr>
        <w:t>Event</w:t>
      </w:r>
      <w:r w:rsidRPr="00881485">
        <w:rPr>
          <w:rFonts w:asciiTheme="minorBidi" w:hAnsiTheme="minorBidi" w:cstheme="minorBidi"/>
          <w:color w:val="000000" w:themeColor="text1"/>
          <w:sz w:val="28"/>
          <w:szCs w:val="28"/>
        </w:rPr>
        <w:t xml:space="preserve">” – An event sanctioned by </w:t>
      </w:r>
      <w:r w:rsidR="006932A7" w:rsidRPr="00881485">
        <w:rPr>
          <w:rFonts w:asciiTheme="minorBidi" w:hAnsiTheme="minorBidi" w:cstheme="minorBidi"/>
          <w:color w:val="000000" w:themeColor="text1"/>
          <w:sz w:val="28"/>
          <w:szCs w:val="28"/>
        </w:rPr>
        <w:t>the Organization</w:t>
      </w:r>
      <w:r w:rsidRPr="00881485">
        <w:rPr>
          <w:rFonts w:asciiTheme="minorBidi" w:hAnsiTheme="minorBidi" w:cstheme="minorBidi"/>
          <w:color w:val="000000" w:themeColor="text1"/>
          <w:sz w:val="28"/>
          <w:szCs w:val="28"/>
        </w:rPr>
        <w:t xml:space="preserve"> </w:t>
      </w:r>
      <w:bookmarkStart w:id="6" w:name="_Hlk34746866"/>
      <w:r w:rsidRPr="00881485">
        <w:rPr>
          <w:rFonts w:asciiTheme="minorBidi" w:hAnsiTheme="minorBidi" w:cstheme="minorBidi"/>
          <w:color w:val="000000" w:themeColor="text1"/>
          <w:sz w:val="28"/>
          <w:szCs w:val="28"/>
        </w:rPr>
        <w:t xml:space="preserve">or </w:t>
      </w:r>
      <w:r w:rsidR="00451A69" w:rsidRPr="00881485">
        <w:rPr>
          <w:rFonts w:asciiTheme="minorBidi" w:hAnsiTheme="minorBidi" w:cstheme="minorBidi"/>
          <w:color w:val="000000" w:themeColor="text1"/>
          <w:sz w:val="28"/>
          <w:szCs w:val="28"/>
        </w:rPr>
        <w:t xml:space="preserve">by </w:t>
      </w:r>
      <w:r w:rsidRPr="00881485">
        <w:rPr>
          <w:rFonts w:asciiTheme="minorBidi" w:hAnsiTheme="minorBidi" w:cstheme="minorBidi"/>
          <w:color w:val="000000" w:themeColor="text1"/>
          <w:sz w:val="28"/>
          <w:szCs w:val="28"/>
        </w:rPr>
        <w:t xml:space="preserve">a </w:t>
      </w:r>
      <w:r w:rsidR="0098310B"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color w:val="000000" w:themeColor="text1"/>
          <w:sz w:val="28"/>
          <w:szCs w:val="28"/>
        </w:rPr>
        <w:t>Member</w:t>
      </w:r>
      <w:bookmarkEnd w:id="6"/>
    </w:p>
    <w:p w:rsidR="0062361F" w:rsidRPr="00881485" w:rsidRDefault="00987724" w:rsidP="00114982">
      <w:pPr>
        <w:numPr>
          <w:ilvl w:val="1"/>
          <w:numId w:val="3"/>
        </w:numPr>
        <w:jc w:val="both"/>
        <w:rPr>
          <w:rFonts w:asciiTheme="minorBidi" w:hAnsiTheme="minorBidi" w:cstheme="minorBidi"/>
          <w:color w:val="000000" w:themeColor="text1"/>
          <w:sz w:val="28"/>
          <w:szCs w:val="28"/>
        </w:rPr>
      </w:pPr>
      <w:bookmarkStart w:id="7" w:name="_Hlk45831782"/>
      <w:r w:rsidRPr="00881485">
        <w:rPr>
          <w:rFonts w:asciiTheme="minorBidi" w:hAnsiTheme="minorBidi" w:cstheme="minorBidi"/>
          <w:b/>
          <w:bCs/>
          <w:i/>
          <w:iCs/>
          <w:color w:val="000000" w:themeColor="text1"/>
          <w:sz w:val="28"/>
          <w:szCs w:val="28"/>
        </w:rPr>
        <w:t>Grooming</w:t>
      </w:r>
      <w:r w:rsidRPr="00881485">
        <w:rPr>
          <w:rFonts w:asciiTheme="minorBidi" w:hAnsiTheme="minorBidi" w:cstheme="minorBidi"/>
          <w:color w:val="000000" w:themeColor="text1"/>
          <w:sz w:val="28"/>
          <w:szCs w:val="28"/>
        </w:rPr>
        <w:t xml:space="preserve"> – Deliberate conduct by a Participant to sexualize a relationship with a Minor that involves the gradual blurring of boundaries and normalization of inappropriate and sexually abusive behaviour. During the grooming process, the Participant will gain the trust of the Minor and protective adults and peers around the Minor often under the guise of an existing relationship. Manipulation tactics are then used to </w:t>
      </w:r>
    </w:p>
    <w:p w:rsidR="00987724" w:rsidRPr="00881485" w:rsidRDefault="00987724" w:rsidP="004C5662">
      <w:pPr>
        <w:ind w:left="720"/>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blur perceptions and gain further access to and private time with the Minor in order to abuse or exploit the Minor. Grooming</w:t>
      </w:r>
      <w:r w:rsidRPr="00881485">
        <w:rPr>
          <w:rFonts w:asciiTheme="minorBidi" w:hAnsiTheme="minorBidi" w:cstheme="minorBidi"/>
          <w:i/>
          <w:iCs/>
          <w:color w:val="000000" w:themeColor="text1"/>
          <w:sz w:val="28"/>
          <w:szCs w:val="28"/>
        </w:rPr>
        <w:t xml:space="preserve"> </w:t>
      </w:r>
      <w:r w:rsidRPr="00881485">
        <w:rPr>
          <w:rFonts w:asciiTheme="minorBidi" w:hAnsiTheme="minorBidi" w:cstheme="minorBidi"/>
          <w:color w:val="000000" w:themeColor="text1"/>
          <w:sz w:val="28"/>
          <w:szCs w:val="28"/>
        </w:rPr>
        <w:t>can occur whether or not harm is intended or results from the behaviour. (Grooming is also a prohibited behaviour listed under the definition of Maltreatment</w:t>
      </w:r>
      <w:bookmarkEnd w:id="7"/>
      <w:r w:rsidR="00204F9E" w:rsidRPr="00881485">
        <w:rPr>
          <w:rFonts w:asciiTheme="minorBidi" w:hAnsiTheme="minorBidi" w:cstheme="minorBidi"/>
          <w:color w:val="000000" w:themeColor="text1"/>
          <w:sz w:val="28"/>
          <w:szCs w:val="28"/>
        </w:rPr>
        <w:t>)</w:t>
      </w:r>
    </w:p>
    <w:p w:rsidR="00A95A96" w:rsidRPr="00881485" w:rsidRDefault="00946778" w:rsidP="00114982">
      <w:pPr>
        <w:pStyle w:val="ListParagraph"/>
        <w:numPr>
          <w:ilvl w:val="1"/>
          <w:numId w:val="3"/>
        </w:numPr>
        <w:ind w:left="709" w:hanging="349"/>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Pr="00881485">
        <w:rPr>
          <w:rFonts w:asciiTheme="minorBidi" w:hAnsiTheme="minorBidi" w:cstheme="minorBidi"/>
          <w:i/>
          <w:color w:val="000000" w:themeColor="text1"/>
          <w:sz w:val="28"/>
          <w:szCs w:val="28"/>
        </w:rPr>
        <w:t>Harassment</w:t>
      </w:r>
      <w:r w:rsidRPr="00881485">
        <w:rPr>
          <w:rFonts w:asciiTheme="minorBidi" w:hAnsiTheme="minorBidi" w:cstheme="minorBidi"/>
          <w:color w:val="000000" w:themeColor="text1"/>
          <w:sz w:val="28"/>
          <w:szCs w:val="28"/>
        </w:rPr>
        <w:t xml:space="preserve">” – A course of vexatious comment or conduct against </w:t>
      </w:r>
      <w:r w:rsidR="00D504E5" w:rsidRPr="00881485">
        <w:rPr>
          <w:rFonts w:asciiTheme="minorBidi" w:hAnsiTheme="minorBidi" w:cstheme="minorBidi"/>
          <w:color w:val="000000" w:themeColor="text1"/>
          <w:sz w:val="28"/>
          <w:szCs w:val="28"/>
        </w:rPr>
        <w:t>a Participant</w:t>
      </w:r>
      <w:r w:rsidRPr="00881485">
        <w:rPr>
          <w:rFonts w:asciiTheme="minorBidi" w:hAnsiTheme="minorBidi" w:cstheme="minorBidi"/>
          <w:color w:val="000000" w:themeColor="text1"/>
          <w:sz w:val="28"/>
          <w:szCs w:val="28"/>
        </w:rPr>
        <w:t xml:space="preserve"> or group, which is known or ought to reasonably be known to be unwelcome. Types of behaviour that constitute Harassment include, but are not limited to:</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Written or verbal abuse, threats, or outbursts;</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Persistent unwelcome remarks, jokes, comments, innuendo, or taunts;</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Racial harassment, which is racial slurs, jokes, name calling, or insulting behaviour or terminology that reinforces stereotypes or discounts abilities because of racial or ethnic origin;</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Leering or other suggestive or obscene gestures;</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 xml:space="preserve">Condescending or patronizing </w:t>
      </w:r>
      <w:r w:rsidR="001D2177" w:rsidRPr="00881485">
        <w:rPr>
          <w:rFonts w:asciiTheme="minorBidi" w:hAnsiTheme="minorBidi" w:cstheme="minorBidi"/>
          <w:sz w:val="28"/>
          <w:szCs w:val="28"/>
        </w:rPr>
        <w:t>behaviour,</w:t>
      </w:r>
      <w:r w:rsidRPr="00881485">
        <w:rPr>
          <w:rFonts w:asciiTheme="minorBidi" w:hAnsiTheme="minorBidi" w:cstheme="minorBidi"/>
          <w:sz w:val="28"/>
          <w:szCs w:val="28"/>
        </w:rPr>
        <w:t xml:space="preserve"> which is intended to undermine self-esteem, diminish performance or adversely affect working conditions;</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Practical jokes which endanger a person’s safety, or may negatively affect performance;</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Hazing, which is any form of conduct which exhibits any potentially humiliating, degrading, abusive, or dangerous activity expected of a junior-ranking individual by a more senior individual, which does not contribute to either individual’s positive development, but is required to be accepted as part of a team or group, regardless of the junior-ranking individual’s willingness to participate. This includes, but is not limited to, any activity, no matter how traditional or seemingly benign, that sets apart or alienates any teammate or group member based on class, number of years on the team or with the group, or ability;</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Unwanted physical contact including, but not limited to, touching, petting, pinching, or kissing;</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Deliberately excluding or socially isolating a person from a group or team;</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Persistent sexual flirtations, advances, requests, or invitations;</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Physical or sexual assault;</w:t>
      </w:r>
    </w:p>
    <w:p w:rsidR="00665C68" w:rsidRPr="00881485" w:rsidRDefault="00665C6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Contributing to a poisoned sport environment, which can include:</w:t>
      </w:r>
    </w:p>
    <w:p w:rsidR="00665C68" w:rsidRPr="00881485" w:rsidRDefault="00665C68" w:rsidP="00114982">
      <w:pPr>
        <w:pStyle w:val="body-subbullet"/>
        <w:numPr>
          <w:ilvl w:val="0"/>
          <w:numId w:val="20"/>
        </w:numPr>
        <w:rPr>
          <w:rFonts w:asciiTheme="minorBidi" w:hAnsiTheme="minorBidi" w:cstheme="minorBidi"/>
          <w:sz w:val="28"/>
          <w:szCs w:val="28"/>
        </w:rPr>
      </w:pPr>
      <w:r w:rsidRPr="00881485">
        <w:rPr>
          <w:rFonts w:asciiTheme="minorBidi" w:hAnsiTheme="minorBidi" w:cstheme="minorBidi"/>
          <w:sz w:val="28"/>
          <w:szCs w:val="28"/>
        </w:rPr>
        <w:t>Locations where material that is discriminatory is displayed (e.g.</w:t>
      </w:r>
      <w:r w:rsidR="00B607E0" w:rsidRPr="00881485">
        <w:rPr>
          <w:rFonts w:asciiTheme="minorBidi" w:hAnsiTheme="minorBidi" w:cstheme="minorBidi"/>
          <w:sz w:val="28"/>
          <w:szCs w:val="28"/>
        </w:rPr>
        <w:t xml:space="preserve">, </w:t>
      </w:r>
      <w:r w:rsidRPr="00881485">
        <w:rPr>
          <w:rFonts w:asciiTheme="minorBidi" w:hAnsiTheme="minorBidi" w:cstheme="minorBidi"/>
          <w:sz w:val="28"/>
          <w:szCs w:val="28"/>
        </w:rPr>
        <w:t>sexually explicit posters and racial/racist cartoons)</w:t>
      </w:r>
    </w:p>
    <w:p w:rsidR="00665C68" w:rsidRPr="00881485" w:rsidRDefault="00665C68" w:rsidP="00114982">
      <w:pPr>
        <w:pStyle w:val="body-subbullet"/>
        <w:numPr>
          <w:ilvl w:val="0"/>
          <w:numId w:val="20"/>
        </w:numPr>
        <w:rPr>
          <w:rFonts w:asciiTheme="minorBidi" w:hAnsiTheme="minorBidi" w:cstheme="minorBidi"/>
          <w:sz w:val="28"/>
          <w:szCs w:val="28"/>
        </w:rPr>
      </w:pPr>
      <w:r w:rsidRPr="00881485">
        <w:rPr>
          <w:rFonts w:asciiTheme="minorBidi" w:hAnsiTheme="minorBidi" w:cstheme="minorBidi"/>
          <w:sz w:val="28"/>
          <w:szCs w:val="28"/>
        </w:rPr>
        <w:t>Groups where harassing behaviour is part of the normal course of activities</w:t>
      </w:r>
    </w:p>
    <w:p w:rsidR="00665C68" w:rsidRPr="00881485" w:rsidRDefault="00F261F5" w:rsidP="00114982">
      <w:pPr>
        <w:pStyle w:val="body-subbullet"/>
        <w:numPr>
          <w:ilvl w:val="0"/>
          <w:numId w:val="20"/>
        </w:numPr>
        <w:rPr>
          <w:rFonts w:asciiTheme="minorBidi" w:hAnsiTheme="minorBidi" w:cstheme="minorBidi"/>
          <w:sz w:val="28"/>
          <w:szCs w:val="28"/>
        </w:rPr>
      </w:pPr>
      <w:r w:rsidRPr="00881485">
        <w:rPr>
          <w:rFonts w:asciiTheme="minorBidi" w:hAnsiTheme="minorBidi" w:cstheme="minorBidi"/>
          <w:sz w:val="28"/>
          <w:szCs w:val="28"/>
        </w:rPr>
        <w:t>B</w:t>
      </w:r>
      <w:r w:rsidR="00665C68" w:rsidRPr="00881485">
        <w:rPr>
          <w:rFonts w:asciiTheme="minorBidi" w:hAnsiTheme="minorBidi" w:cstheme="minorBidi"/>
          <w:sz w:val="28"/>
          <w:szCs w:val="28"/>
        </w:rPr>
        <w:t>ehaviour that causes embarrassment, awkwardness, endangers a person’s safety or negatively affects performance.</w:t>
      </w:r>
    </w:p>
    <w:p w:rsidR="00A95A96"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Behaviours such as those described above that are not directed towards a specific person or group but have the same effect of creating a negative or hostile environment; and</w:t>
      </w:r>
    </w:p>
    <w:p w:rsidR="00946778" w:rsidRPr="00881485" w:rsidRDefault="00946778" w:rsidP="00114982">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 xml:space="preserve">Retaliation or threats of retaliation against a person who reports harassment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to a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w:t>
      </w:r>
    </w:p>
    <w:p w:rsidR="00A95A96" w:rsidRPr="00881485" w:rsidRDefault="00A95A96" w:rsidP="00114982">
      <w:pPr>
        <w:numPr>
          <w:ilvl w:val="1"/>
          <w:numId w:val="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lang w:bidi="ar-SA"/>
        </w:rPr>
        <w:t>“</w:t>
      </w:r>
      <w:r w:rsidRPr="00881485">
        <w:rPr>
          <w:rFonts w:asciiTheme="minorBidi" w:hAnsiTheme="minorBidi" w:cstheme="minorBidi"/>
          <w:i/>
          <w:color w:val="000000" w:themeColor="text1"/>
          <w:sz w:val="28"/>
          <w:szCs w:val="28"/>
          <w:lang w:bidi="ar-SA"/>
        </w:rPr>
        <w:t>Local Police Information (LPI)</w:t>
      </w:r>
      <w:r w:rsidRPr="00881485">
        <w:rPr>
          <w:rFonts w:asciiTheme="minorBidi" w:hAnsiTheme="minorBidi" w:cstheme="minorBidi"/>
          <w:color w:val="000000" w:themeColor="text1"/>
          <w:sz w:val="28"/>
          <w:szCs w:val="28"/>
          <w:lang w:bidi="ar-SA"/>
        </w:rPr>
        <w:t xml:space="preserve">” – </w:t>
      </w:r>
      <w:r w:rsidR="00451A69" w:rsidRPr="00881485">
        <w:rPr>
          <w:rFonts w:asciiTheme="minorBidi" w:hAnsiTheme="minorBidi" w:cstheme="minorBidi"/>
          <w:color w:val="000000" w:themeColor="text1"/>
          <w:sz w:val="28"/>
          <w:szCs w:val="28"/>
          <w:lang w:bidi="ar-SA"/>
        </w:rPr>
        <w:t>A</w:t>
      </w:r>
      <w:r w:rsidRPr="00881485">
        <w:rPr>
          <w:rFonts w:asciiTheme="minorBidi" w:hAnsiTheme="minorBidi" w:cstheme="minorBidi"/>
          <w:color w:val="000000" w:themeColor="text1"/>
          <w:sz w:val="28"/>
          <w:szCs w:val="28"/>
          <w:lang w:bidi="ar-SA"/>
        </w:rPr>
        <w:t>dditional conviction and selected non-conviction information in national and local police data sources which may be relevant to the position sought</w:t>
      </w:r>
    </w:p>
    <w:p w:rsidR="00946778" w:rsidRPr="00881485" w:rsidRDefault="00946778" w:rsidP="00114982">
      <w:pPr>
        <w:pStyle w:val="ListParagraph"/>
        <w:numPr>
          <w:ilvl w:val="1"/>
          <w:numId w:val="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w:t>
      </w:r>
      <w:r w:rsidR="00204F9E" w:rsidRPr="00881485">
        <w:rPr>
          <w:rFonts w:asciiTheme="minorBidi" w:hAnsiTheme="minorBidi" w:cstheme="minorBidi"/>
          <w:i/>
          <w:iCs/>
          <w:color w:val="000000" w:themeColor="text1"/>
          <w:sz w:val="28"/>
          <w:szCs w:val="28"/>
        </w:rPr>
        <w:t>Maltreatment</w:t>
      </w:r>
      <w:r w:rsidR="00204F9E" w:rsidRPr="00881485">
        <w:rPr>
          <w:rFonts w:asciiTheme="minorBidi" w:hAnsiTheme="minorBidi" w:cstheme="minorBidi"/>
          <w:color w:val="000000" w:themeColor="text1"/>
          <w:sz w:val="28"/>
          <w:szCs w:val="28"/>
        </w:rPr>
        <w:t xml:space="preserve"> </w:t>
      </w:r>
      <w:r w:rsidRPr="00881485">
        <w:rPr>
          <w:rFonts w:asciiTheme="minorBidi" w:hAnsiTheme="minorBidi" w:cstheme="minorBidi"/>
          <w:color w:val="000000" w:themeColor="text1"/>
          <w:sz w:val="28"/>
          <w:szCs w:val="28"/>
        </w:rPr>
        <w:t xml:space="preserve">– </w:t>
      </w:r>
      <w:r w:rsidR="00204F9E" w:rsidRPr="00881485">
        <w:rPr>
          <w:rFonts w:asciiTheme="minorBidi" w:hAnsiTheme="minorBidi" w:cstheme="minorBidi"/>
          <w:color w:val="000000" w:themeColor="text1"/>
          <w:sz w:val="28"/>
          <w:szCs w:val="28"/>
        </w:rPr>
        <w:t>Includes Maltreatment related to</w:t>
      </w:r>
      <w:r w:rsidRPr="00881485">
        <w:rPr>
          <w:rFonts w:asciiTheme="minorBidi" w:hAnsiTheme="minorBidi" w:cstheme="minorBidi"/>
          <w:color w:val="000000" w:themeColor="text1"/>
          <w:sz w:val="28"/>
          <w:szCs w:val="28"/>
        </w:rPr>
        <w:t xml:space="preserve">: </w:t>
      </w:r>
    </w:p>
    <w:p w:rsidR="00946778" w:rsidRPr="00881485" w:rsidRDefault="00946778" w:rsidP="00114982">
      <w:pPr>
        <w:pStyle w:val="Body-bullet"/>
        <w:numPr>
          <w:ilvl w:val="0"/>
          <w:numId w:val="21"/>
        </w:numPr>
        <w:rPr>
          <w:rFonts w:asciiTheme="minorBidi" w:hAnsiTheme="minorBidi" w:cstheme="minorBidi"/>
          <w:sz w:val="28"/>
          <w:szCs w:val="28"/>
        </w:rPr>
      </w:pPr>
      <w:r w:rsidRPr="00881485">
        <w:rPr>
          <w:rFonts w:asciiTheme="minorBidi" w:hAnsiTheme="minorBidi" w:cstheme="minorBidi"/>
          <w:i/>
          <w:iCs/>
          <w:sz w:val="28"/>
          <w:szCs w:val="28"/>
        </w:rPr>
        <w:t>Psychological Maltreatment</w:t>
      </w:r>
      <w:r w:rsidRPr="00881485">
        <w:rPr>
          <w:rFonts w:asciiTheme="minorBidi" w:hAnsiTheme="minorBidi" w:cstheme="minorBidi"/>
          <w:sz w:val="28"/>
          <w:szCs w:val="28"/>
        </w:rPr>
        <w:t xml:space="preserve">: </w:t>
      </w:r>
      <w:r w:rsidR="00204F9E" w:rsidRPr="00881485">
        <w:rPr>
          <w:rFonts w:asciiTheme="minorBidi" w:hAnsiTheme="minorBidi" w:cstheme="minorBidi"/>
          <w:sz w:val="28"/>
          <w:szCs w:val="28"/>
        </w:rPr>
        <w:t>which</w:t>
      </w:r>
      <w:r w:rsidR="00204F9E" w:rsidRPr="00881485">
        <w:rPr>
          <w:rFonts w:asciiTheme="minorBidi" w:hAnsiTheme="minorBidi" w:cstheme="minorBidi"/>
          <w:i/>
          <w:iCs/>
          <w:sz w:val="28"/>
          <w:szCs w:val="28"/>
        </w:rPr>
        <w:t xml:space="preserve"> </w:t>
      </w:r>
      <w:r w:rsidR="00204F9E" w:rsidRPr="00881485">
        <w:rPr>
          <w:rFonts w:asciiTheme="minorBidi" w:hAnsiTheme="minorBidi" w:cstheme="minorBidi"/>
          <w:sz w:val="28"/>
          <w:szCs w:val="28"/>
        </w:rPr>
        <w:t>includes, without limitation, verbal acts, non-assaultive physical acts and acts that deny attention or support</w:t>
      </w:r>
      <w:r w:rsidRPr="00881485">
        <w:rPr>
          <w:rFonts w:asciiTheme="minorBidi" w:hAnsiTheme="minorBidi" w:cstheme="minorBidi"/>
          <w:sz w:val="28"/>
          <w:szCs w:val="28"/>
        </w:rPr>
        <w:t>:</w:t>
      </w:r>
    </w:p>
    <w:p w:rsidR="00946778" w:rsidRPr="00881485" w:rsidRDefault="00946778" w:rsidP="00114982">
      <w:pPr>
        <w:pStyle w:val="body-subbullet"/>
        <w:numPr>
          <w:ilvl w:val="0"/>
          <w:numId w:val="22"/>
        </w:numPr>
        <w:rPr>
          <w:rFonts w:asciiTheme="minorBidi" w:hAnsiTheme="minorBidi" w:cstheme="minorBidi"/>
          <w:sz w:val="28"/>
          <w:szCs w:val="28"/>
        </w:rPr>
      </w:pPr>
      <w:r w:rsidRPr="00881485">
        <w:rPr>
          <w:rFonts w:asciiTheme="minorBidi" w:hAnsiTheme="minorBidi" w:cstheme="minorBidi"/>
          <w:sz w:val="28"/>
          <w:szCs w:val="28"/>
        </w:rPr>
        <w:t xml:space="preserve">Verbal Acts: verbally assaulting or attacking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including but not limited to unwarranted personal criticisms; body shaming; derogatory comments related to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’s identity (e.g.</w:t>
      </w:r>
      <w:r w:rsidR="00B607E0"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race, gender identity or expression, ethnicity, Indigenous status, </w:t>
      </w:r>
      <w:r w:rsidR="00193931" w:rsidRPr="00881485">
        <w:rPr>
          <w:rFonts w:asciiTheme="minorBidi" w:hAnsiTheme="minorBidi" w:cstheme="minorBidi"/>
          <w:sz w:val="28"/>
          <w:szCs w:val="28"/>
        </w:rPr>
        <w:t xml:space="preserve">or </w:t>
      </w:r>
      <w:r w:rsidRPr="00881485">
        <w:rPr>
          <w:rFonts w:asciiTheme="minorBidi" w:hAnsiTheme="minorBidi" w:cstheme="minorBidi"/>
          <w:sz w:val="28"/>
          <w:szCs w:val="28"/>
        </w:rPr>
        <w:t xml:space="preserve">ability/disability); comments that are demeaning, humiliating, belittling, intimidating, insulting or threatening; the use of rumours or false statements about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to diminish their reputation; using confidential sport and non-sport information inappropriately. Verbal Maltreatment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may also occur in online forms. </w:t>
      </w:r>
    </w:p>
    <w:p w:rsidR="00946778" w:rsidRPr="00881485" w:rsidRDefault="00946778" w:rsidP="00114982">
      <w:pPr>
        <w:pStyle w:val="body-subbullet"/>
        <w:numPr>
          <w:ilvl w:val="0"/>
          <w:numId w:val="22"/>
        </w:numPr>
        <w:rPr>
          <w:rFonts w:asciiTheme="minorBidi" w:hAnsiTheme="minorBidi" w:cstheme="minorBidi"/>
          <w:sz w:val="28"/>
          <w:szCs w:val="28"/>
        </w:rPr>
      </w:pPr>
      <w:r w:rsidRPr="00881485">
        <w:rPr>
          <w:rFonts w:asciiTheme="minorBidi" w:hAnsiTheme="minorBidi" w:cstheme="minorBidi"/>
          <w:sz w:val="28"/>
          <w:szCs w:val="28"/>
        </w:rPr>
        <w:t>Non-assaultive Physical Acts (no physical contact): physically aggressive behavio</w:t>
      </w:r>
      <w:r w:rsidR="00193931" w:rsidRPr="00881485">
        <w:rPr>
          <w:rFonts w:asciiTheme="minorBidi" w:hAnsiTheme="minorBidi" w:cstheme="minorBidi"/>
          <w:sz w:val="28"/>
          <w:szCs w:val="28"/>
        </w:rPr>
        <w:t>u</w:t>
      </w:r>
      <w:r w:rsidRPr="00881485">
        <w:rPr>
          <w:rFonts w:asciiTheme="minorBidi" w:hAnsiTheme="minorBidi" w:cstheme="minorBidi"/>
          <w:sz w:val="28"/>
          <w:szCs w:val="28"/>
        </w:rPr>
        <w:t xml:space="preserve">rs, including but not limited to throwing objects at or in the presence of others without striking another; hitting, striking or punching objects in the presence of others. </w:t>
      </w:r>
    </w:p>
    <w:p w:rsidR="00946778" w:rsidRPr="00881485" w:rsidRDefault="00946778" w:rsidP="00114982">
      <w:pPr>
        <w:pStyle w:val="body-subbullet"/>
        <w:numPr>
          <w:ilvl w:val="0"/>
          <w:numId w:val="22"/>
        </w:numPr>
        <w:rPr>
          <w:rFonts w:asciiTheme="minorBidi" w:hAnsiTheme="minorBidi" w:cstheme="minorBidi"/>
          <w:sz w:val="28"/>
          <w:szCs w:val="28"/>
        </w:rPr>
      </w:pPr>
      <w:r w:rsidRPr="00881485">
        <w:rPr>
          <w:rFonts w:asciiTheme="minorBidi" w:hAnsiTheme="minorBidi" w:cstheme="minorBidi"/>
          <w:sz w:val="28"/>
          <w:szCs w:val="28"/>
        </w:rPr>
        <w:t xml:space="preserve">Acts that Deny Attention or Support: acts of commission that deny attention, lack of support or isolation including but not limited to ignoring psychological needs or socially isolating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repeatedly or for an extended period of time; abandonment of an Athlete</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as punishment for poor performance; arbitrarily or unreasonably denying feedback, training opportunities, support or attention for extended periods of time and/or asking others to do the same. </w:t>
      </w:r>
    </w:p>
    <w:p w:rsidR="00946778" w:rsidRPr="00881485" w:rsidRDefault="00946778" w:rsidP="00471F14">
      <w:pPr>
        <w:pStyle w:val="Body-bullet"/>
        <w:rPr>
          <w:rFonts w:asciiTheme="minorBidi" w:hAnsiTheme="minorBidi" w:cstheme="minorBidi"/>
          <w:sz w:val="28"/>
          <w:szCs w:val="28"/>
        </w:rPr>
      </w:pPr>
      <w:r w:rsidRPr="00881485">
        <w:rPr>
          <w:rFonts w:asciiTheme="minorBidi" w:hAnsiTheme="minorBidi" w:cstheme="minorBidi"/>
          <w:i/>
          <w:iCs/>
          <w:sz w:val="28"/>
          <w:szCs w:val="28"/>
        </w:rPr>
        <w:t>Physical Maltreatment</w:t>
      </w:r>
      <w:r w:rsidR="001D2177" w:rsidRPr="00881485">
        <w:rPr>
          <w:rFonts w:asciiTheme="minorBidi" w:hAnsiTheme="minorBidi" w:cstheme="minorBidi"/>
          <w:sz w:val="28"/>
          <w:szCs w:val="28"/>
        </w:rPr>
        <w:t xml:space="preserve">: </w:t>
      </w:r>
      <w:r w:rsidR="00204F9E" w:rsidRPr="00881485">
        <w:rPr>
          <w:rFonts w:asciiTheme="minorBidi" w:hAnsiTheme="minorBidi" w:cstheme="minorBidi"/>
          <w:sz w:val="28"/>
          <w:szCs w:val="28"/>
        </w:rPr>
        <w:t>includes, without limitation, contact or non-contact behaviours that have the potential to cause physical harm</w:t>
      </w:r>
      <w:r w:rsidRPr="00881485">
        <w:rPr>
          <w:rFonts w:asciiTheme="minorBidi" w:hAnsiTheme="minorBidi" w:cstheme="minorBidi"/>
          <w:sz w:val="28"/>
          <w:szCs w:val="28"/>
        </w:rPr>
        <w:t xml:space="preserve">: </w:t>
      </w:r>
    </w:p>
    <w:p w:rsidR="00204F9E" w:rsidRPr="00881485" w:rsidRDefault="00946778" w:rsidP="00114982">
      <w:pPr>
        <w:pStyle w:val="body-subbullet"/>
        <w:numPr>
          <w:ilvl w:val="0"/>
          <w:numId w:val="23"/>
        </w:numPr>
        <w:rPr>
          <w:rFonts w:asciiTheme="minorBidi" w:hAnsiTheme="minorBidi" w:cstheme="minorBidi"/>
          <w:sz w:val="28"/>
          <w:szCs w:val="28"/>
        </w:rPr>
      </w:pPr>
      <w:r w:rsidRPr="00881485">
        <w:rPr>
          <w:rFonts w:asciiTheme="minorBidi" w:hAnsiTheme="minorBidi" w:cstheme="minorBidi"/>
          <w:sz w:val="28"/>
          <w:szCs w:val="28"/>
        </w:rPr>
        <w:t xml:space="preserve">Contact behaviours: including but not limited to deliberately punching, kicking, beating, biting, striking, strangling or slapping another; deliberately hitting another with objects. </w:t>
      </w:r>
    </w:p>
    <w:p w:rsidR="009C6659" w:rsidRPr="00881485" w:rsidRDefault="00946778" w:rsidP="00114982">
      <w:pPr>
        <w:pStyle w:val="body-subbullet"/>
        <w:numPr>
          <w:ilvl w:val="0"/>
          <w:numId w:val="23"/>
        </w:numPr>
        <w:rPr>
          <w:rFonts w:asciiTheme="minorBidi" w:hAnsiTheme="minorBidi" w:cstheme="minorBidi"/>
          <w:sz w:val="28"/>
          <w:szCs w:val="28"/>
        </w:rPr>
      </w:pPr>
      <w:r w:rsidRPr="00881485">
        <w:rPr>
          <w:rFonts w:asciiTheme="minorBidi" w:hAnsiTheme="minorBidi" w:cstheme="minorBidi"/>
          <w:sz w:val="28"/>
          <w:szCs w:val="28"/>
        </w:rPr>
        <w:t xml:space="preserve">Non-contact behaviours: including but not limited to isolating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in a confined space; forcing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to assume a painful stance or position for no athletic purpose (e.g.</w:t>
      </w:r>
      <w:r w:rsidR="00B607E0" w:rsidRPr="00881485">
        <w:rPr>
          <w:rFonts w:asciiTheme="minorBidi" w:hAnsiTheme="minorBidi" w:cstheme="minorBidi"/>
          <w:sz w:val="28"/>
          <w:szCs w:val="28"/>
        </w:rPr>
        <w:t xml:space="preserve">, </w:t>
      </w:r>
      <w:r w:rsidRPr="00881485">
        <w:rPr>
          <w:rFonts w:asciiTheme="minorBidi" w:hAnsiTheme="minorBidi" w:cstheme="minorBidi"/>
          <w:sz w:val="28"/>
          <w:szCs w:val="28"/>
        </w:rPr>
        <w:t>requiring an Athlete</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to kneel on a hard surface); the use of exercise for the purposes of punishment; withholding, recommending against, or denying adequate hydration, nutrition, medical attention or sleep; denying access to a toilet; providing alcohol to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under the legal drinking age; providing illegal drugs or non-prescribed medications to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encouraging or knowingly permitting an Athlete to return to play prematurely following any injury or after a concussion and without the clearance of a medical professional; encouraging an Athlete to perform a skill for which they are known to not be developmentally ready. </w:t>
      </w:r>
    </w:p>
    <w:p w:rsidR="00946778" w:rsidRPr="00881485" w:rsidRDefault="00946778" w:rsidP="00471F14">
      <w:pPr>
        <w:pStyle w:val="Body-bullet"/>
        <w:rPr>
          <w:rFonts w:asciiTheme="minorBidi" w:hAnsiTheme="minorBidi" w:cstheme="minorBidi"/>
          <w:sz w:val="28"/>
          <w:szCs w:val="28"/>
        </w:rPr>
      </w:pPr>
      <w:r w:rsidRPr="00881485">
        <w:rPr>
          <w:rFonts w:asciiTheme="minorBidi" w:hAnsiTheme="minorBidi" w:cstheme="minorBidi"/>
          <w:i/>
          <w:iCs/>
          <w:sz w:val="28"/>
          <w:szCs w:val="28"/>
        </w:rPr>
        <w:t>Sexual Maltreatment</w:t>
      </w:r>
      <w:r w:rsidR="001D2177" w:rsidRPr="00881485">
        <w:rPr>
          <w:rFonts w:asciiTheme="minorBidi" w:hAnsiTheme="minorBidi" w:cstheme="minorBidi"/>
          <w:sz w:val="28"/>
          <w:szCs w:val="28"/>
        </w:rPr>
        <w:t xml:space="preserve">: </w:t>
      </w:r>
      <w:r w:rsidR="00204F9E" w:rsidRPr="00881485">
        <w:rPr>
          <w:rFonts w:asciiTheme="minorBidi" w:hAnsiTheme="minorBidi" w:cstheme="minorBidi"/>
          <w:sz w:val="28"/>
          <w:szCs w:val="28"/>
        </w:rPr>
        <w:t>includes, without limitation, any act targeting a person’s sexuality, gender identity or expression, that is committed, threatened or attempted against a person, and includes but is not limited to the Criminal Code Offences of sexual assault, sexual exploitation, sexual interference, invitation to sexual touching, indecent exposure, voyeurism and non-consensual distribution of sexual/intimate images. Sexual Maltreatment also includes sexual harassment and stalking, cyber harassment, and cyber stalking of a sexual nature. Examples include</w:t>
      </w:r>
      <w:r w:rsidRPr="00881485">
        <w:rPr>
          <w:rFonts w:asciiTheme="minorBidi" w:hAnsiTheme="minorBidi" w:cstheme="minorBidi"/>
          <w:sz w:val="28"/>
          <w:szCs w:val="28"/>
        </w:rPr>
        <w:t xml:space="preserve">: </w:t>
      </w:r>
    </w:p>
    <w:p w:rsidR="00946778" w:rsidRPr="00881485" w:rsidRDefault="00946778" w:rsidP="00114982">
      <w:pPr>
        <w:pStyle w:val="body-subbullet"/>
        <w:numPr>
          <w:ilvl w:val="0"/>
          <w:numId w:val="24"/>
        </w:numPr>
        <w:rPr>
          <w:rFonts w:asciiTheme="minorBidi" w:eastAsia="Times New Roman" w:hAnsiTheme="minorBidi" w:cstheme="minorBidi"/>
          <w:sz w:val="28"/>
          <w:szCs w:val="28"/>
        </w:rPr>
      </w:pPr>
      <w:r w:rsidRPr="00881485">
        <w:rPr>
          <w:rFonts w:asciiTheme="minorBidi" w:hAnsiTheme="minorBidi" w:cstheme="minorBidi"/>
          <w:sz w:val="28"/>
          <w:szCs w:val="28"/>
        </w:rPr>
        <w:t xml:space="preserve">Any penetration of any part of a person’s body, however slight, with any object or body part by a person upon another person, including but not limited to: </w:t>
      </w:r>
    </w:p>
    <w:p w:rsidR="00946778" w:rsidRPr="00881485" w:rsidRDefault="00946778" w:rsidP="00114982">
      <w:pPr>
        <w:pStyle w:val="ListParagraph"/>
        <w:numPr>
          <w:ilvl w:val="3"/>
          <w:numId w:val="8"/>
        </w:numPr>
        <w:ind w:left="3119"/>
        <w:rPr>
          <w:rFonts w:asciiTheme="minorBidi" w:eastAsia="Times New Roman" w:hAnsiTheme="minorBidi" w:cstheme="minorBidi"/>
          <w:color w:val="000000" w:themeColor="text1"/>
          <w:sz w:val="28"/>
          <w:szCs w:val="28"/>
          <w:lang w:bidi="ar-SA"/>
        </w:rPr>
      </w:pPr>
      <w:r w:rsidRPr="00881485">
        <w:rPr>
          <w:rFonts w:asciiTheme="minorBidi" w:hAnsiTheme="minorBidi" w:cstheme="minorBidi"/>
          <w:color w:val="000000" w:themeColor="text1"/>
          <w:sz w:val="28"/>
          <w:szCs w:val="28"/>
        </w:rPr>
        <w:t xml:space="preserve">vaginal penetration by a penis, object, tongue, or finger; and </w:t>
      </w:r>
    </w:p>
    <w:p w:rsidR="00946778" w:rsidRPr="00881485" w:rsidRDefault="00946778" w:rsidP="00114982">
      <w:pPr>
        <w:pStyle w:val="ListParagraph"/>
        <w:numPr>
          <w:ilvl w:val="3"/>
          <w:numId w:val="8"/>
        </w:numPr>
        <w:ind w:left="3119"/>
        <w:rPr>
          <w:rFonts w:asciiTheme="minorBidi" w:eastAsia="Times New Roman" w:hAnsiTheme="minorBidi" w:cstheme="minorBidi"/>
          <w:color w:val="000000" w:themeColor="text1"/>
          <w:sz w:val="28"/>
          <w:szCs w:val="28"/>
          <w:lang w:bidi="ar-SA"/>
        </w:rPr>
      </w:pPr>
      <w:r w:rsidRPr="00881485">
        <w:rPr>
          <w:rFonts w:asciiTheme="minorBidi" w:hAnsiTheme="minorBidi" w:cstheme="minorBidi"/>
          <w:color w:val="000000" w:themeColor="text1"/>
          <w:sz w:val="28"/>
          <w:szCs w:val="28"/>
        </w:rPr>
        <w:t xml:space="preserve">anal penetration by a penis, object, tongue, or finger. </w:t>
      </w:r>
    </w:p>
    <w:p w:rsidR="00946778" w:rsidRPr="00881485" w:rsidRDefault="00946778" w:rsidP="004710AE">
      <w:pPr>
        <w:pStyle w:val="body-subbullet"/>
        <w:rPr>
          <w:rFonts w:asciiTheme="minorBidi" w:eastAsia="Times New Roman" w:hAnsiTheme="minorBidi" w:cstheme="minorBidi"/>
          <w:sz w:val="28"/>
          <w:szCs w:val="28"/>
        </w:rPr>
      </w:pPr>
      <w:r w:rsidRPr="00881485">
        <w:rPr>
          <w:rFonts w:asciiTheme="minorBidi" w:hAnsiTheme="minorBidi" w:cstheme="minorBidi"/>
          <w:sz w:val="28"/>
          <w:szCs w:val="28"/>
        </w:rPr>
        <w:t xml:space="preserve">Any intentional touching of a sexual nature of any part of a person’s body, however slight, with any object or body part by a person upon another person, including but not limited to: </w:t>
      </w:r>
    </w:p>
    <w:p w:rsidR="009D134D" w:rsidRPr="00881485" w:rsidRDefault="009D134D" w:rsidP="00114982">
      <w:pPr>
        <w:pStyle w:val="ListParagraph"/>
        <w:numPr>
          <w:ilvl w:val="0"/>
          <w:numId w:val="26"/>
        </w:numPr>
        <w:ind w:left="3261" w:hanging="381"/>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kissing; </w:t>
      </w:r>
    </w:p>
    <w:p w:rsidR="009D134D" w:rsidRPr="00881485" w:rsidRDefault="009D134D" w:rsidP="00114982">
      <w:pPr>
        <w:pStyle w:val="ListParagraph"/>
        <w:numPr>
          <w:ilvl w:val="0"/>
          <w:numId w:val="26"/>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intentional touching of the breasts, buttocks, groin or genitals, whether clothed or unclothed, or intentionally touching of another with any of these body parts; </w:t>
      </w:r>
    </w:p>
    <w:p w:rsidR="009D134D" w:rsidRPr="00881485" w:rsidRDefault="009D134D" w:rsidP="00114982">
      <w:pPr>
        <w:pStyle w:val="ListParagraph"/>
        <w:numPr>
          <w:ilvl w:val="0"/>
          <w:numId w:val="26"/>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any contact, no matter how slight, between the mouth of one person and the genitalia of another person;</w:t>
      </w:r>
    </w:p>
    <w:p w:rsidR="009D134D" w:rsidRPr="00881485" w:rsidRDefault="009D134D" w:rsidP="00114982">
      <w:pPr>
        <w:pStyle w:val="ListParagraph"/>
        <w:numPr>
          <w:ilvl w:val="0"/>
          <w:numId w:val="26"/>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making a person touch themselves or someone else with or on any of the body parts listed in 2); and</w:t>
      </w:r>
    </w:p>
    <w:p w:rsidR="009D134D" w:rsidRPr="00881485" w:rsidRDefault="009D134D" w:rsidP="00114982">
      <w:pPr>
        <w:pStyle w:val="ListParagraph"/>
        <w:numPr>
          <w:ilvl w:val="0"/>
          <w:numId w:val="26"/>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any intentional touching in a sexualized manner.</w:t>
      </w:r>
    </w:p>
    <w:p w:rsidR="009D134D" w:rsidRPr="00881485" w:rsidRDefault="009D134D" w:rsidP="004710AE">
      <w:pPr>
        <w:pStyle w:val="body-subbullet"/>
        <w:rPr>
          <w:rFonts w:asciiTheme="minorBidi" w:hAnsiTheme="minorBidi" w:cstheme="minorBidi"/>
          <w:sz w:val="28"/>
          <w:szCs w:val="28"/>
        </w:rPr>
      </w:pPr>
      <w:r w:rsidRPr="00881485">
        <w:rPr>
          <w:rFonts w:asciiTheme="minorBidi" w:hAnsiTheme="minorBidi" w:cstheme="minorBidi"/>
          <w:sz w:val="28"/>
          <w:szCs w:val="28"/>
        </w:rPr>
        <w:t>In addition to the criminal acts identified above, the UCCMS prohibits sexual relations between an Athlete above the age of majority (depending upon jurisdiction) and a Participant who holds a position of trust and authority on the basis that there can be no Consent where there is a Power Imbalance. A Power Imbalance that is presumed to exist may be challenged</w:t>
      </w:r>
      <w:r w:rsidR="00AB264B" w:rsidRPr="00881485">
        <w:rPr>
          <w:rFonts w:asciiTheme="minorBidi" w:hAnsiTheme="minorBidi" w:cstheme="minorBidi"/>
          <w:sz w:val="28"/>
          <w:szCs w:val="28"/>
        </w:rPr>
        <w:t>.</w:t>
      </w:r>
    </w:p>
    <w:p w:rsidR="00946778" w:rsidRPr="00881485" w:rsidRDefault="00946778" w:rsidP="0074134B">
      <w:pPr>
        <w:pStyle w:val="NumberBodyNormal"/>
        <w:rPr>
          <w:rFonts w:asciiTheme="minorBidi" w:hAnsiTheme="minorBidi" w:cstheme="minorBidi"/>
          <w:sz w:val="28"/>
          <w:szCs w:val="28"/>
        </w:rPr>
      </w:pPr>
      <w:r w:rsidRPr="00881485">
        <w:rPr>
          <w:rFonts w:asciiTheme="minorBidi" w:hAnsiTheme="minorBidi" w:cstheme="minorBidi"/>
          <w:i/>
          <w:iCs/>
          <w:sz w:val="28"/>
          <w:szCs w:val="28"/>
        </w:rPr>
        <w:t>Neglect</w:t>
      </w:r>
      <w:r w:rsidRPr="00881485">
        <w:rPr>
          <w:rFonts w:asciiTheme="minorBidi" w:hAnsiTheme="minorBidi" w:cstheme="minorBidi"/>
          <w:sz w:val="28"/>
          <w:szCs w:val="28"/>
        </w:rPr>
        <w:t>:</w:t>
      </w:r>
      <w:r w:rsidR="001D2177" w:rsidRPr="00881485">
        <w:rPr>
          <w:rFonts w:asciiTheme="minorBidi" w:hAnsiTheme="minorBidi" w:cstheme="minorBidi"/>
          <w:sz w:val="28"/>
          <w:szCs w:val="28"/>
        </w:rPr>
        <w:t xml:space="preserve"> </w:t>
      </w:r>
      <w:r w:rsidRPr="00881485">
        <w:rPr>
          <w:rFonts w:asciiTheme="minorBidi" w:hAnsiTheme="minorBidi" w:cstheme="minorBidi"/>
          <w:sz w:val="28"/>
          <w:szCs w:val="28"/>
        </w:rPr>
        <w:t>Neglect</w:t>
      </w:r>
      <w:r w:rsidR="0085430F" w:rsidRPr="00881485">
        <w:rPr>
          <w:rFonts w:asciiTheme="minorBidi" w:hAnsiTheme="minorBidi" w:cstheme="minorBidi"/>
          <w:sz w:val="28"/>
          <w:szCs w:val="28"/>
        </w:rPr>
        <w:t xml:space="preserve"> </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or acts of omission, include without limitation, not providing an Athlete</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recovery time and/or treatment for a sport injury; not being aware of and not considering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’s physical or intellectual disability; not considering supervision of an Athlete</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during travel, training or competition; not considering the welfare of the Athlete when prescribing dieting or other weight control methods; disregarding the use of </w:t>
      </w:r>
      <w:r w:rsidR="00193931" w:rsidRPr="00881485">
        <w:rPr>
          <w:rFonts w:asciiTheme="minorBidi" w:hAnsiTheme="minorBidi" w:cstheme="minorBidi"/>
          <w:sz w:val="28"/>
          <w:szCs w:val="28"/>
        </w:rPr>
        <w:t>p</w:t>
      </w:r>
      <w:r w:rsidRPr="00881485">
        <w:rPr>
          <w:rFonts w:asciiTheme="minorBidi" w:hAnsiTheme="minorBidi" w:cstheme="minorBidi"/>
          <w:sz w:val="28"/>
          <w:szCs w:val="28"/>
        </w:rPr>
        <w:t xml:space="preserve">rohibited </w:t>
      </w:r>
      <w:r w:rsidR="00193931" w:rsidRPr="00881485">
        <w:rPr>
          <w:rFonts w:asciiTheme="minorBidi" w:hAnsiTheme="minorBidi" w:cstheme="minorBidi"/>
          <w:sz w:val="28"/>
          <w:szCs w:val="28"/>
        </w:rPr>
        <w:t>s</w:t>
      </w:r>
      <w:r w:rsidRPr="00881485">
        <w:rPr>
          <w:rFonts w:asciiTheme="minorBidi" w:hAnsiTheme="minorBidi" w:cstheme="minorBidi"/>
          <w:sz w:val="28"/>
          <w:szCs w:val="28"/>
        </w:rPr>
        <w:t>ubstances by an Athlete; failure to ensure safety of equipment or environment; allowing an Athlete</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to disregard sport rules, regulations, and standards, </w:t>
      </w:r>
      <w:r w:rsidR="00193931" w:rsidRPr="00881485">
        <w:rPr>
          <w:rFonts w:asciiTheme="minorBidi" w:hAnsiTheme="minorBidi" w:cstheme="minorBidi"/>
          <w:sz w:val="28"/>
          <w:szCs w:val="28"/>
        </w:rPr>
        <w:t xml:space="preserve">or </w:t>
      </w:r>
      <w:r w:rsidRPr="00881485">
        <w:rPr>
          <w:rFonts w:asciiTheme="minorBidi" w:hAnsiTheme="minorBidi" w:cstheme="minorBidi"/>
          <w:sz w:val="28"/>
          <w:szCs w:val="28"/>
        </w:rPr>
        <w:t xml:space="preserve">subjecting </w:t>
      </w:r>
      <w:r w:rsidR="00D504E5" w:rsidRPr="00881485">
        <w:rPr>
          <w:rFonts w:asciiTheme="minorBidi" w:hAnsiTheme="minorBidi" w:cstheme="minorBidi"/>
          <w:sz w:val="28"/>
          <w:szCs w:val="28"/>
        </w:rPr>
        <w:t>Participants</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to the risk of Maltreatment. </w:t>
      </w:r>
    </w:p>
    <w:p w:rsidR="009D134D" w:rsidRPr="00881485" w:rsidRDefault="009D134D" w:rsidP="0074134B">
      <w:pPr>
        <w:pStyle w:val="NumberBodyNormal"/>
        <w:rPr>
          <w:rFonts w:asciiTheme="minorBidi" w:hAnsiTheme="minorBidi" w:cstheme="minorBidi"/>
          <w:sz w:val="28"/>
          <w:szCs w:val="28"/>
        </w:rPr>
      </w:pPr>
      <w:bookmarkStart w:id="8" w:name="_Hlk49518923"/>
      <w:r w:rsidRPr="00881485">
        <w:rPr>
          <w:rFonts w:asciiTheme="minorBidi" w:hAnsiTheme="minorBidi" w:cstheme="minorBidi"/>
          <w:i/>
          <w:iCs/>
          <w:sz w:val="28"/>
          <w:szCs w:val="28"/>
        </w:rPr>
        <w:t>Grooming</w:t>
      </w:r>
      <w:r w:rsidR="001D2177" w:rsidRPr="00881485">
        <w:rPr>
          <w:rFonts w:asciiTheme="minorBidi" w:hAnsiTheme="minorBidi" w:cstheme="minorBidi"/>
          <w:i/>
          <w:iCs/>
          <w:sz w:val="28"/>
          <w:szCs w:val="28"/>
        </w:rPr>
        <w:t xml:space="preserve">: </w:t>
      </w:r>
      <w:r w:rsidRPr="00881485">
        <w:rPr>
          <w:rFonts w:asciiTheme="minorBidi" w:hAnsiTheme="minorBidi" w:cstheme="minorBidi"/>
          <w:sz w:val="28"/>
          <w:szCs w:val="28"/>
        </w:rPr>
        <w:t>is often a slow, gradual and escalating process of building trust and comfort with a young person. Grooming includes, without limitation, the process of making inappropriate behaviour seem normal and gradually engaging in ‘boundary violations’ which have been professionally-identified to Canadian standards (e.g., a degrading remark, a sexual joke, sexualized physical contact; adult Participants sharing rooms with a Minor 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The Grooming process</w:t>
      </w:r>
      <w:bookmarkEnd w:id="8"/>
      <w:r w:rsidRPr="00881485">
        <w:rPr>
          <w:rFonts w:asciiTheme="minorBidi" w:hAnsiTheme="minorBidi" w:cstheme="minorBidi"/>
          <w:sz w:val="28"/>
          <w:szCs w:val="28"/>
        </w:rPr>
        <w:t>:</w:t>
      </w:r>
    </w:p>
    <w:p w:rsidR="009D134D" w:rsidRPr="00881485" w:rsidRDefault="009D134D" w:rsidP="00114982">
      <w:pPr>
        <w:pStyle w:val="Body-bullet"/>
        <w:numPr>
          <w:ilvl w:val="0"/>
          <w:numId w:val="27"/>
        </w:numPr>
        <w:rPr>
          <w:rFonts w:asciiTheme="minorBidi" w:hAnsiTheme="minorBidi" w:cstheme="minorBidi"/>
          <w:sz w:val="28"/>
          <w:szCs w:val="28"/>
        </w:rPr>
      </w:pPr>
      <w:r w:rsidRPr="00881485">
        <w:rPr>
          <w:rFonts w:asciiTheme="minorBidi" w:hAnsiTheme="minorBidi" w:cstheme="minorBidi"/>
          <w:sz w:val="28"/>
          <w:szCs w:val="28"/>
        </w:rPr>
        <w:t xml:space="preserve">Grooming usually begins with subtle behaviours that do not appear to be inappropriate. Many victims/survivors of sexual abuse do not recognize the grooming process as it is happening, nor do they recognize that this process of manipulation is part of the overall abuse process. </w:t>
      </w:r>
    </w:p>
    <w:p w:rsidR="009D134D" w:rsidRPr="00881485" w:rsidRDefault="009D134D" w:rsidP="00114982">
      <w:pPr>
        <w:pStyle w:val="Body-bullet"/>
        <w:numPr>
          <w:ilvl w:val="0"/>
          <w:numId w:val="27"/>
        </w:numPr>
        <w:rPr>
          <w:rFonts w:asciiTheme="minorBidi" w:hAnsiTheme="minorBidi" w:cstheme="minorBidi"/>
          <w:sz w:val="28"/>
          <w:szCs w:val="28"/>
        </w:rPr>
      </w:pPr>
      <w:r w:rsidRPr="00881485">
        <w:rPr>
          <w:rFonts w:asciiTheme="minorBidi" w:hAnsiTheme="minorBidi" w:cstheme="minorBidi"/>
          <w:sz w:val="28"/>
          <w:szCs w:val="28"/>
        </w:rPr>
        <w:t>In the grooming process, the offender begins by gaining trust of adults around the young person. The offender establishes a friendship and gains the young person’s trust. Grooming then involves testing boundaries (</w:t>
      </w:r>
      <w:r w:rsidR="00B607E0" w:rsidRPr="00881485">
        <w:rPr>
          <w:rFonts w:asciiTheme="minorBidi" w:hAnsiTheme="minorBidi" w:cstheme="minorBidi"/>
          <w:sz w:val="28"/>
          <w:szCs w:val="28"/>
        </w:rPr>
        <w:t>e.g.,</w:t>
      </w:r>
      <w:r w:rsidRPr="00881485">
        <w:rPr>
          <w:rFonts w:asciiTheme="minorBidi" w:hAnsiTheme="minorBidi" w:cstheme="minorBidi"/>
          <w:sz w:val="28"/>
          <w:szCs w:val="28"/>
        </w:rPr>
        <w:t xml:space="preserve"> telling sexual jokes, showing sexually explicit images, making sexual remarks). Typically, behaviour moves from non-sexual touching to “accidental” sexual touching </w:t>
      </w:r>
    </w:p>
    <w:p w:rsidR="00946778" w:rsidRPr="00881485" w:rsidRDefault="009D134D" w:rsidP="00114982">
      <w:pPr>
        <w:pStyle w:val="Body-bullet"/>
        <w:numPr>
          <w:ilvl w:val="0"/>
          <w:numId w:val="27"/>
        </w:numPr>
        <w:rPr>
          <w:rFonts w:asciiTheme="minorBidi" w:hAnsiTheme="minorBidi" w:cstheme="minorBidi"/>
          <w:sz w:val="28"/>
          <w:szCs w:val="28"/>
        </w:rPr>
      </w:pPr>
      <w:r w:rsidRPr="00881485">
        <w:rPr>
          <w:rFonts w:asciiTheme="minorBidi" w:hAnsiTheme="minorBidi" w:cstheme="minorBidi"/>
          <w:sz w:val="28"/>
          <w:szCs w:val="28"/>
        </w:rPr>
        <w:t>The young person is often manipulated into feeling responsible for the contact, is discouraged from telling anyone else about the relationship, and is made to feel obligated to protect the offender. The offender also builds trust with those close to the young person so that the relationship with the young person is not questioned</w:t>
      </w:r>
      <w:r w:rsidR="00946778" w:rsidRPr="00881485">
        <w:rPr>
          <w:rFonts w:asciiTheme="minorBidi" w:hAnsiTheme="minorBidi" w:cstheme="minorBidi"/>
          <w:sz w:val="28"/>
          <w:szCs w:val="28"/>
        </w:rPr>
        <w:t xml:space="preserve">). </w:t>
      </w:r>
    </w:p>
    <w:p w:rsidR="00163617" w:rsidRPr="00881485" w:rsidRDefault="00946778"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Interference with or </w:t>
      </w:r>
      <w:r w:rsidR="00BA5E43" w:rsidRPr="00881485">
        <w:rPr>
          <w:rFonts w:asciiTheme="minorBidi" w:hAnsiTheme="minorBidi" w:cstheme="minorBidi"/>
          <w:sz w:val="28"/>
          <w:szCs w:val="28"/>
        </w:rPr>
        <w:t>m</w:t>
      </w:r>
      <w:r w:rsidRPr="00881485">
        <w:rPr>
          <w:rFonts w:asciiTheme="minorBidi" w:hAnsiTheme="minorBidi" w:cstheme="minorBidi"/>
          <w:sz w:val="28"/>
          <w:szCs w:val="28"/>
        </w:rPr>
        <w:t xml:space="preserve">anipulation of </w:t>
      </w:r>
      <w:r w:rsidR="00BA5E43" w:rsidRPr="00881485">
        <w:rPr>
          <w:rFonts w:asciiTheme="minorBidi" w:hAnsiTheme="minorBidi" w:cstheme="minorBidi"/>
          <w:sz w:val="28"/>
          <w:szCs w:val="28"/>
        </w:rPr>
        <w:t>p</w:t>
      </w:r>
      <w:r w:rsidRPr="00881485">
        <w:rPr>
          <w:rFonts w:asciiTheme="minorBidi" w:hAnsiTheme="minorBidi" w:cstheme="minorBidi"/>
          <w:sz w:val="28"/>
          <w:szCs w:val="28"/>
        </w:rPr>
        <w:t>rocess</w:t>
      </w:r>
      <w:r w:rsidR="00467B4A" w:rsidRPr="00881485">
        <w:rPr>
          <w:rFonts w:asciiTheme="minorBidi" w:hAnsiTheme="minorBidi" w:cstheme="minorBidi"/>
          <w:sz w:val="28"/>
          <w:szCs w:val="28"/>
        </w:rPr>
        <w:t xml:space="preserve"> </w:t>
      </w:r>
    </w:p>
    <w:p w:rsidR="00163617" w:rsidRPr="00881485" w:rsidRDefault="00163617" w:rsidP="00114982">
      <w:pPr>
        <w:pStyle w:val="body-subbullet"/>
        <w:numPr>
          <w:ilvl w:val="0"/>
          <w:numId w:val="25"/>
        </w:numPr>
        <w:rPr>
          <w:rFonts w:asciiTheme="minorBidi" w:hAnsiTheme="minorBidi" w:cstheme="minorBidi"/>
          <w:sz w:val="28"/>
          <w:szCs w:val="28"/>
        </w:rPr>
      </w:pPr>
      <w:r w:rsidRPr="00881485">
        <w:rPr>
          <w:rFonts w:asciiTheme="minorBidi" w:hAnsiTheme="minorBidi" w:cstheme="minorBidi"/>
          <w:sz w:val="28"/>
          <w:szCs w:val="28"/>
        </w:rPr>
        <w:t xml:space="preserve">it is considered maltreatment if an adult Participant directly or indirectly interferes with a process by: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falsifying, distorting, or misrepresenting information, the resolution process, or an outcome;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destroying or concealing information;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attempting to discourage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’s proper participation in or use of the Organization’s or a Participating Member’s processes;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harassing or intimidating (verbally or physically) any person involved in the Organization’s or a Participating Member’s processes before, during, and/or following any proceedings;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publicly disclosing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’s identifying information, without the Individual’s agreement;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failing to comply with any temporary or provisional measure or other final sanction;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distributing or otherwise publicizing materials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gains access to during any investigation or hearing, except as required by law or as expressly permitted; or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influencing or attempting to influence another Individual to interfere with or manipulate the process.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Retaliation: </w:t>
      </w:r>
      <w:r w:rsidR="00AC4C09"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shall not take an adverse action against any other Individual for making a good faith report of possible Maltreatment or for Participating in any process found in a policy included in the Safe Sport Policy Manual. Retaliation includes threatening, intimidating, harassing, coercing or any other conduct that would discourage a reasonable person from engaging or Participating in the Organization’s or a Participating Member’s processes. Retaliation after the conclusion of investigation and sanction processes is also prohibited. Retaliation may be present even where there is a finding that no Maltreatment occurred. Retaliation does not include good-faith actions lawfully pursued in response to a report of possible Maltreatment. </w:t>
      </w:r>
    </w:p>
    <w:p w:rsidR="00163617" w:rsidRPr="00881485" w:rsidRDefault="00163617" w:rsidP="004710AE">
      <w:pPr>
        <w:pStyle w:val="body-subbullet"/>
        <w:rPr>
          <w:rFonts w:asciiTheme="minorBidi" w:hAnsiTheme="minorBidi" w:cstheme="minorBidi"/>
          <w:sz w:val="28"/>
          <w:szCs w:val="28"/>
        </w:rPr>
      </w:pPr>
      <w:r w:rsidRPr="00881485">
        <w:rPr>
          <w:rFonts w:asciiTheme="minorBidi" w:hAnsiTheme="minorBidi" w:cstheme="minorBidi"/>
          <w:sz w:val="28"/>
          <w:szCs w:val="28"/>
        </w:rPr>
        <w:t>Aiding and Abettin</w:t>
      </w:r>
      <w:r w:rsidR="006C3233" w:rsidRPr="00881485">
        <w:rPr>
          <w:rFonts w:asciiTheme="minorBidi" w:hAnsiTheme="minorBidi" w:cstheme="minorBidi"/>
          <w:sz w:val="28"/>
          <w:szCs w:val="28"/>
        </w:rPr>
        <w:t>g</w:t>
      </w:r>
      <w:r w:rsidRPr="00881485">
        <w:rPr>
          <w:rFonts w:asciiTheme="minorBidi" w:hAnsiTheme="minorBidi" w:cstheme="minorBidi"/>
          <w:sz w:val="28"/>
          <w:szCs w:val="28"/>
        </w:rPr>
        <w:t xml:space="preserve"> which is any act taken with the purpose of facilitating, promoting, or encouraging the commission of Maltreatment by a participant. Aiding and Abetting also includes, without limitation, knowingly: </w:t>
      </w:r>
    </w:p>
    <w:p w:rsidR="00163617" w:rsidRPr="00881485" w:rsidRDefault="00163617" w:rsidP="00114982">
      <w:pPr>
        <w:pStyle w:val="ListParagraph"/>
        <w:numPr>
          <w:ilvl w:val="0"/>
          <w:numId w:val="12"/>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 xml:space="preserve">allowing any person who has been suspended or is otherwise ineligible to be in any way associated with sport or to coach or instruct </w:t>
      </w:r>
      <w:r w:rsidR="00D504E5" w:rsidRPr="00881485">
        <w:rPr>
          <w:rFonts w:asciiTheme="minorBidi" w:eastAsia="Times New Roman" w:hAnsiTheme="minorBidi" w:cstheme="minorBidi"/>
          <w:color w:val="000000" w:themeColor="text1"/>
          <w:sz w:val="28"/>
          <w:szCs w:val="28"/>
          <w:lang w:bidi="ar-SA"/>
        </w:rPr>
        <w:t>Participants</w:t>
      </w:r>
      <w:r w:rsidRPr="00881485">
        <w:rPr>
          <w:rFonts w:asciiTheme="minorBidi" w:eastAsia="Times New Roman" w:hAnsiTheme="minorBidi" w:cstheme="minorBidi"/>
          <w:color w:val="000000" w:themeColor="text1"/>
          <w:sz w:val="28"/>
          <w:szCs w:val="28"/>
          <w:lang w:bidi="ar-SA"/>
        </w:rPr>
        <w:t xml:space="preserve">; </w:t>
      </w:r>
    </w:p>
    <w:p w:rsidR="00163617" w:rsidRPr="00881485" w:rsidRDefault="00163617" w:rsidP="00114982">
      <w:pPr>
        <w:pStyle w:val="ListParagraph"/>
        <w:numPr>
          <w:ilvl w:val="0"/>
          <w:numId w:val="12"/>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providing any coaching-related advice or service to an Athlete</w:t>
      </w:r>
      <w:r w:rsidRPr="00881485">
        <w:rPr>
          <w:rFonts w:asciiTheme="minorBidi" w:eastAsia="Times New Roman" w:hAnsiTheme="minorBidi" w:cstheme="minorBidi"/>
          <w:i/>
          <w:iCs/>
          <w:color w:val="000000" w:themeColor="text1"/>
          <w:sz w:val="28"/>
          <w:szCs w:val="28"/>
          <w:lang w:bidi="ar-SA"/>
        </w:rPr>
        <w:t xml:space="preserve"> </w:t>
      </w:r>
      <w:r w:rsidRPr="00881485">
        <w:rPr>
          <w:rFonts w:asciiTheme="minorBidi" w:eastAsia="Times New Roman" w:hAnsiTheme="minorBidi" w:cstheme="minorBidi"/>
          <w:color w:val="000000" w:themeColor="text1"/>
          <w:sz w:val="28"/>
          <w:szCs w:val="28"/>
          <w:lang w:bidi="ar-SA"/>
        </w:rPr>
        <w:t xml:space="preserve">who has been suspended or is otherwise ineligible; and </w:t>
      </w:r>
    </w:p>
    <w:p w:rsidR="00946778" w:rsidRPr="00881485" w:rsidRDefault="00163617" w:rsidP="00114982">
      <w:pPr>
        <w:pStyle w:val="ListParagraph"/>
        <w:numPr>
          <w:ilvl w:val="0"/>
          <w:numId w:val="12"/>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 xml:space="preserve">allowing any Individual to violate the terms of their suspension or any other sanctions imposed. </w:t>
      </w:r>
    </w:p>
    <w:p w:rsidR="00163617" w:rsidRPr="00881485" w:rsidRDefault="00163617" w:rsidP="0074134B">
      <w:pPr>
        <w:pStyle w:val="NumberBodyNormal"/>
        <w:rPr>
          <w:rFonts w:asciiTheme="minorBidi" w:hAnsiTheme="minorBidi" w:cstheme="minorBidi"/>
          <w:sz w:val="28"/>
          <w:szCs w:val="28"/>
          <w:lang w:bidi="ar-SA"/>
        </w:rPr>
      </w:pPr>
      <w:bookmarkStart w:id="9" w:name="_Hlk49518936"/>
      <w:r w:rsidRPr="00881485">
        <w:rPr>
          <w:rFonts w:asciiTheme="minorBidi" w:hAnsiTheme="minorBidi" w:cstheme="minorBidi"/>
          <w:i/>
          <w:iCs/>
          <w:sz w:val="28"/>
          <w:szCs w:val="28"/>
          <w:lang w:bidi="ar-SA"/>
        </w:rPr>
        <w:t>Reporting</w:t>
      </w:r>
      <w:r w:rsidR="001D2177"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lang w:bidi="ar-SA"/>
        </w:rPr>
        <w:t>it is considered Maltreatment to fail to report Maltreatment of a Minor. A legal Duty to Report is mandated by law, and the requirement varies by province depending on provincial legislation</w:t>
      </w:r>
      <w:bookmarkEnd w:id="9"/>
    </w:p>
    <w:p w:rsidR="00163617" w:rsidRPr="00881485" w:rsidRDefault="00946778" w:rsidP="00114982">
      <w:pPr>
        <w:pStyle w:val="Body-bullet"/>
        <w:numPr>
          <w:ilvl w:val="0"/>
          <w:numId w:val="28"/>
        </w:numPr>
        <w:rPr>
          <w:rFonts w:asciiTheme="minorBidi" w:hAnsiTheme="minorBidi" w:cstheme="minorBidi"/>
          <w:sz w:val="28"/>
          <w:szCs w:val="28"/>
        </w:rPr>
      </w:pPr>
      <w:r w:rsidRPr="00881485">
        <w:rPr>
          <w:rFonts w:asciiTheme="minorBidi" w:hAnsiTheme="minorBidi" w:cstheme="minorBidi"/>
          <w:sz w:val="28"/>
          <w:szCs w:val="28"/>
        </w:rPr>
        <w:t xml:space="preserve">Failure by an adult Individual to report actual or suspected Maltreatment of a Minor. </w:t>
      </w:r>
    </w:p>
    <w:p w:rsidR="00163617" w:rsidRPr="00881485" w:rsidRDefault="00163617" w:rsidP="00114982">
      <w:pPr>
        <w:pStyle w:val="body-subbullet"/>
        <w:numPr>
          <w:ilvl w:val="0"/>
          <w:numId w:val="29"/>
        </w:numPr>
        <w:rPr>
          <w:rFonts w:asciiTheme="minorBidi" w:hAnsiTheme="minorBidi" w:cstheme="minorBidi"/>
          <w:sz w:val="28"/>
          <w:szCs w:val="28"/>
        </w:rPr>
      </w:pPr>
      <w:r w:rsidRPr="00881485">
        <w:rPr>
          <w:rFonts w:asciiTheme="minorBidi" w:hAnsiTheme="minorBidi" w:cstheme="minorBidi"/>
          <w:sz w:val="28"/>
          <w:szCs w:val="28"/>
        </w:rPr>
        <w:t xml:space="preserve">The obligation to Report requires the Reporting of any conduct which, if proven true, would constitute Psychological Maltreatment, Sexual Maltreatment, Physical Maltreatment or Neglect involving a Minor Participant. The obligation to Report is an ongoing one and is not satisfied simply by making an initial Report. The obligation includes Reporting, on a timely basis, all relevant information of which an adult Participant becomes aware </w:t>
      </w:r>
    </w:p>
    <w:p w:rsidR="00163617" w:rsidRPr="00881485" w:rsidRDefault="00163617" w:rsidP="00114982">
      <w:pPr>
        <w:pStyle w:val="body-subbullet"/>
        <w:numPr>
          <w:ilvl w:val="0"/>
          <w:numId w:val="29"/>
        </w:numPr>
        <w:rPr>
          <w:rFonts w:asciiTheme="minorBidi" w:hAnsiTheme="minorBidi" w:cstheme="minorBidi"/>
          <w:sz w:val="28"/>
          <w:szCs w:val="28"/>
        </w:rPr>
      </w:pPr>
      <w:r w:rsidRPr="00881485">
        <w:rPr>
          <w:rFonts w:asciiTheme="minorBidi" w:hAnsiTheme="minorBidi" w:cstheme="minorBidi"/>
          <w:sz w:val="28"/>
          <w:szCs w:val="28"/>
        </w:rPr>
        <w:t xml:space="preserve">The obligation to Report includes making a direct Report </w:t>
      </w:r>
    </w:p>
    <w:p w:rsidR="00163617" w:rsidRPr="00881485" w:rsidRDefault="00163617" w:rsidP="00114982">
      <w:pPr>
        <w:pStyle w:val="body-subbullet"/>
        <w:numPr>
          <w:ilvl w:val="0"/>
          <w:numId w:val="29"/>
        </w:numPr>
        <w:rPr>
          <w:rFonts w:asciiTheme="minorBidi" w:hAnsiTheme="minorBidi" w:cstheme="minorBidi"/>
          <w:sz w:val="28"/>
          <w:szCs w:val="28"/>
        </w:rPr>
      </w:pPr>
      <w:r w:rsidRPr="00881485">
        <w:rPr>
          <w:rFonts w:asciiTheme="minorBidi" w:hAnsiTheme="minorBidi" w:cstheme="minorBidi"/>
          <w:sz w:val="28"/>
          <w:szCs w:val="28"/>
        </w:rPr>
        <w:t>The obligation to Report includes personally identifying information of a potential Minor Complainant to the extent known at the time of the Report, as well as a duty to reasonably supplement the Report as to identifying information learned at a later time</w:t>
      </w:r>
    </w:p>
    <w:p w:rsidR="00163617" w:rsidRPr="00881485" w:rsidRDefault="00163617" w:rsidP="00114982">
      <w:pPr>
        <w:pStyle w:val="body-subbullet"/>
        <w:numPr>
          <w:ilvl w:val="0"/>
          <w:numId w:val="29"/>
        </w:numPr>
        <w:rPr>
          <w:rFonts w:asciiTheme="minorBidi" w:hAnsiTheme="minorBidi" w:cstheme="minorBidi"/>
          <w:sz w:val="28"/>
          <w:szCs w:val="28"/>
        </w:rPr>
      </w:pPr>
      <w:r w:rsidRPr="00881485">
        <w:rPr>
          <w:rFonts w:asciiTheme="minorBidi" w:hAnsiTheme="minorBidi" w:cstheme="minorBidi"/>
          <w:sz w:val="28"/>
          <w:szCs w:val="28"/>
        </w:rPr>
        <w:t xml:space="preserve">Participants should not investigate or attempt to evaluate the credibility or validity of allegations involving Psychological Maltreatment, Sexual Maltreatment, Physical Maltreatment or Neglect. Participants making a good faith Report are not required to prove the Reports are true before Reporting. </w:t>
      </w:r>
    </w:p>
    <w:p w:rsidR="00163617" w:rsidRPr="00881485" w:rsidRDefault="00946778" w:rsidP="00471F14">
      <w:pPr>
        <w:pStyle w:val="Body-bullet"/>
        <w:rPr>
          <w:rFonts w:asciiTheme="minorBidi" w:hAnsiTheme="minorBidi" w:cstheme="minorBidi"/>
          <w:sz w:val="28"/>
          <w:szCs w:val="28"/>
        </w:rPr>
      </w:pPr>
      <w:r w:rsidRPr="00881485">
        <w:rPr>
          <w:rFonts w:asciiTheme="minorBidi" w:hAnsiTheme="minorBidi" w:cstheme="minorBidi"/>
          <w:sz w:val="28"/>
          <w:szCs w:val="28"/>
        </w:rPr>
        <w:t>Failure to report inappropriate conduct:</w:t>
      </w:r>
      <w:r w:rsidR="000115C1" w:rsidRPr="00881485">
        <w:rPr>
          <w:rFonts w:asciiTheme="minorBidi" w:hAnsiTheme="minorBidi" w:cstheme="minorBidi"/>
          <w:sz w:val="28"/>
          <w:szCs w:val="28"/>
        </w:rPr>
        <w:t xml:space="preserve"> </w:t>
      </w:r>
    </w:p>
    <w:p w:rsidR="00163617" w:rsidRPr="00881485" w:rsidRDefault="00163617" w:rsidP="00114982">
      <w:pPr>
        <w:pStyle w:val="body-subbullet"/>
        <w:numPr>
          <w:ilvl w:val="0"/>
          <w:numId w:val="30"/>
        </w:numPr>
        <w:rPr>
          <w:rFonts w:asciiTheme="minorBidi" w:hAnsiTheme="minorBidi" w:cstheme="minorBidi"/>
          <w:sz w:val="28"/>
          <w:szCs w:val="28"/>
        </w:rPr>
      </w:pPr>
      <w:bookmarkStart w:id="10" w:name="_Hlk49519326"/>
      <w:r w:rsidRPr="00881485">
        <w:rPr>
          <w:rFonts w:asciiTheme="minorBidi" w:hAnsiTheme="minorBidi" w:cstheme="minorBidi"/>
          <w:sz w:val="28"/>
          <w:szCs w:val="28"/>
        </w:rPr>
        <w:t>Not all inappropriate conduct may meet the threshold for constituting Maltreatment. However, such inappropriate conduct may represent behavior with the risk of escalating to Maltreatment. Any Participant who suspects or becomes aware of another Participant’s inappropriate conduct, even if it is not defined as Maltreatment, has a Duty to Report such inappropriate conduct through the organization’s internal procedures. Those in positions of trust and authority who become aware of another’s inappropriate conduct have a responsibility for reporting the concern within their organization’s policies and procedures. The person making the report does not need to determine whether a violation took place: instead, the responsibility lies in reporting the objective behaviour</w:t>
      </w:r>
      <w:bookmarkEnd w:id="10"/>
    </w:p>
    <w:p w:rsidR="00163617" w:rsidRPr="00881485" w:rsidRDefault="00163617" w:rsidP="00471F14">
      <w:pPr>
        <w:pStyle w:val="Body-bullet"/>
        <w:rPr>
          <w:rFonts w:asciiTheme="minorBidi" w:hAnsiTheme="minorBidi" w:cstheme="minorBidi"/>
          <w:sz w:val="28"/>
          <w:szCs w:val="28"/>
        </w:rPr>
      </w:pPr>
      <w:bookmarkStart w:id="11" w:name="_Hlk49519286"/>
      <w:r w:rsidRPr="00881485">
        <w:rPr>
          <w:rFonts w:asciiTheme="minorBidi" w:hAnsiTheme="minorBidi" w:cstheme="minorBidi"/>
          <w:sz w:val="28"/>
          <w:szCs w:val="28"/>
        </w:rPr>
        <w:t xml:space="preserve">Intentionally Filing a False Allegation </w:t>
      </w:r>
      <w:bookmarkEnd w:id="11"/>
    </w:p>
    <w:p w:rsidR="00163617" w:rsidRPr="00881485" w:rsidRDefault="00163617" w:rsidP="00114982">
      <w:pPr>
        <w:pStyle w:val="body-subbullet"/>
        <w:numPr>
          <w:ilvl w:val="0"/>
          <w:numId w:val="31"/>
        </w:numPr>
        <w:rPr>
          <w:rFonts w:asciiTheme="minorBidi" w:hAnsiTheme="minorBidi" w:cstheme="minorBidi"/>
          <w:sz w:val="28"/>
          <w:szCs w:val="28"/>
        </w:rPr>
      </w:pPr>
      <w:r w:rsidRPr="00881485">
        <w:rPr>
          <w:rFonts w:asciiTheme="minorBidi" w:hAnsiTheme="minorBidi" w:cstheme="minorBidi"/>
          <w:sz w:val="28"/>
          <w:szCs w:val="28"/>
        </w:rPr>
        <w:t xml:space="preserve">An allegation is false if the events Reported did not occur, and the person making the Report knows the events did not occur </w:t>
      </w:r>
    </w:p>
    <w:p w:rsidR="00946778" w:rsidRPr="00881485" w:rsidRDefault="00163617" w:rsidP="00114982">
      <w:pPr>
        <w:pStyle w:val="body-subbullet"/>
        <w:numPr>
          <w:ilvl w:val="0"/>
          <w:numId w:val="31"/>
        </w:numPr>
        <w:rPr>
          <w:rFonts w:asciiTheme="minorBidi" w:eastAsia="Times New Roman" w:hAnsiTheme="minorBidi" w:cstheme="minorBidi"/>
          <w:sz w:val="28"/>
          <w:szCs w:val="28"/>
        </w:rPr>
      </w:pPr>
      <w:r w:rsidRPr="00881485">
        <w:rPr>
          <w:rFonts w:asciiTheme="minorBidi" w:hAnsiTheme="minorBidi" w:cstheme="minorBidi"/>
          <w:sz w:val="28"/>
          <w:szCs w:val="28"/>
        </w:rPr>
        <w:t>A false allegation is different from an unsubstantiated allegation; an unsubstantiated allegation means there is insufficient supporting evidence to determine whether an allegation is true or false. Absent demonstrable bad faith, an unsubstantiated allegation alone is not grounds for a violation</w:t>
      </w:r>
      <w:r w:rsidR="00946778" w:rsidRPr="00881485">
        <w:rPr>
          <w:rFonts w:asciiTheme="minorBidi" w:eastAsia="Times New Roman" w:hAnsiTheme="minorBidi" w:cstheme="minorBidi"/>
          <w:sz w:val="28"/>
          <w:szCs w:val="28"/>
        </w:rPr>
        <w:t xml:space="preserve">. </w:t>
      </w:r>
    </w:p>
    <w:p w:rsidR="00946778" w:rsidRPr="00881485" w:rsidRDefault="00034227"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sz w:val="28"/>
          <w:szCs w:val="28"/>
        </w:rPr>
        <w:t>Members</w:t>
      </w:r>
      <w:r w:rsidRPr="00881485">
        <w:rPr>
          <w:rFonts w:asciiTheme="minorBidi" w:hAnsiTheme="minorBidi" w:cstheme="minorBidi"/>
          <w:sz w:val="28"/>
          <w:szCs w:val="28"/>
        </w:rPr>
        <w:t>” – Includes Provincial</w:t>
      </w:r>
      <w:r w:rsidR="00191B70" w:rsidRPr="00881485">
        <w:rPr>
          <w:rFonts w:asciiTheme="minorBidi" w:hAnsiTheme="minorBidi" w:cstheme="minorBidi"/>
          <w:sz w:val="28"/>
          <w:szCs w:val="28"/>
        </w:rPr>
        <w:t xml:space="preserve">, </w:t>
      </w:r>
      <w:r w:rsidRPr="00881485">
        <w:rPr>
          <w:rFonts w:asciiTheme="minorBidi" w:hAnsiTheme="minorBidi" w:cstheme="minorBidi"/>
          <w:sz w:val="28"/>
          <w:szCs w:val="28"/>
        </w:rPr>
        <w:t>Territorial</w:t>
      </w:r>
      <w:r w:rsidR="00191B70" w:rsidRPr="00881485">
        <w:rPr>
          <w:rFonts w:asciiTheme="minorBidi" w:hAnsiTheme="minorBidi" w:cstheme="minorBidi"/>
          <w:sz w:val="28"/>
          <w:szCs w:val="28"/>
        </w:rPr>
        <w:t>, and Multi-sport</w:t>
      </w:r>
      <w:r w:rsidRPr="00881485">
        <w:rPr>
          <w:rFonts w:asciiTheme="minorBidi" w:hAnsiTheme="minorBidi" w:cstheme="minorBidi"/>
          <w:sz w:val="28"/>
          <w:szCs w:val="28"/>
        </w:rPr>
        <w:t xml:space="preserve"> </w:t>
      </w:r>
      <w:r w:rsidR="00BA5E43" w:rsidRPr="00881485">
        <w:rPr>
          <w:rFonts w:asciiTheme="minorBidi" w:hAnsiTheme="minorBidi" w:cstheme="minorBidi"/>
          <w:sz w:val="28"/>
          <w:szCs w:val="28"/>
        </w:rPr>
        <w:t>o</w:t>
      </w:r>
      <w:r w:rsidRPr="00881485">
        <w:rPr>
          <w:rFonts w:asciiTheme="minorBidi" w:hAnsiTheme="minorBidi" w:cstheme="minorBidi"/>
          <w:sz w:val="28"/>
          <w:szCs w:val="28"/>
        </w:rPr>
        <w:t>rganizations</w:t>
      </w:r>
      <w:r w:rsidR="00191B70" w:rsidRPr="00881485">
        <w:rPr>
          <w:rFonts w:asciiTheme="minorBidi" w:hAnsiTheme="minorBidi" w:cstheme="minorBidi"/>
          <w:sz w:val="28"/>
          <w:szCs w:val="28"/>
        </w:rPr>
        <w:t xml:space="preserve"> who govern the sport of Goalball and/or who provide support for all Canadians who are blind/visually impaired to be involved in a range of sports.</w:t>
      </w:r>
    </w:p>
    <w:p w:rsidR="00946778" w:rsidRPr="00881485" w:rsidRDefault="00946778"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iCs/>
          <w:sz w:val="28"/>
          <w:szCs w:val="28"/>
        </w:rPr>
        <w:t>Minor</w:t>
      </w:r>
      <w:r w:rsidRPr="00881485">
        <w:rPr>
          <w:rFonts w:asciiTheme="minorBidi" w:hAnsiTheme="minorBidi" w:cstheme="minorBidi"/>
          <w:sz w:val="28"/>
          <w:szCs w:val="28"/>
        </w:rPr>
        <w:t xml:space="preserve">” – </w:t>
      </w:r>
      <w:r w:rsidR="00505D9D" w:rsidRPr="00881485">
        <w:rPr>
          <w:rFonts w:asciiTheme="minorBidi" w:hAnsiTheme="minorBidi" w:cstheme="minorBidi"/>
          <w:sz w:val="28"/>
          <w:szCs w:val="28"/>
        </w:rPr>
        <w:t>A</w:t>
      </w:r>
      <w:r w:rsidRPr="00881485">
        <w:rPr>
          <w:rFonts w:asciiTheme="minorBidi" w:hAnsiTheme="minorBidi" w:cstheme="minorBidi"/>
          <w:sz w:val="28"/>
          <w:szCs w:val="28"/>
        </w:rPr>
        <w:t xml:space="preserve">ny Individual who is under the age of majority at the time and in the jurisdiction where the alleged Maltreatment has occurred. Adults are responsible for knowing the age of a minor. For the purpose of protection in each Canadian province and territory, the age of a child is defined as follows: </w:t>
      </w:r>
    </w:p>
    <w:p w:rsidR="00946778" w:rsidRPr="00881485" w:rsidRDefault="00946778" w:rsidP="00114982">
      <w:pPr>
        <w:pStyle w:val="Body-bullet"/>
        <w:numPr>
          <w:ilvl w:val="0"/>
          <w:numId w:val="32"/>
        </w:numPr>
        <w:rPr>
          <w:rFonts w:asciiTheme="minorBidi" w:hAnsiTheme="minorBidi" w:cstheme="minorBidi"/>
          <w:sz w:val="28"/>
          <w:szCs w:val="28"/>
        </w:rPr>
      </w:pPr>
      <w:r w:rsidRPr="00881485">
        <w:rPr>
          <w:rFonts w:asciiTheme="minorBidi" w:hAnsiTheme="minorBidi" w:cstheme="minorBidi"/>
          <w:sz w:val="28"/>
          <w:szCs w:val="28"/>
        </w:rPr>
        <w:t>16 years old: Newfoundland and Labrador; Saskatchewan; Northwest Territories; Nunavut</w:t>
      </w:r>
    </w:p>
    <w:p w:rsidR="00946778" w:rsidRPr="00881485" w:rsidRDefault="00946778" w:rsidP="00114982">
      <w:pPr>
        <w:pStyle w:val="Body-bullet"/>
        <w:numPr>
          <w:ilvl w:val="0"/>
          <w:numId w:val="32"/>
        </w:numPr>
        <w:rPr>
          <w:rFonts w:asciiTheme="minorBidi" w:hAnsiTheme="minorBidi" w:cstheme="minorBidi"/>
          <w:sz w:val="28"/>
          <w:szCs w:val="28"/>
        </w:rPr>
      </w:pPr>
      <w:r w:rsidRPr="00881485">
        <w:rPr>
          <w:rFonts w:asciiTheme="minorBidi" w:hAnsiTheme="minorBidi" w:cstheme="minorBidi"/>
          <w:sz w:val="28"/>
          <w:szCs w:val="28"/>
        </w:rPr>
        <w:t>18 years old: Prince Edward Island; Quebec; Ontario; Manitoba; Alberta</w:t>
      </w:r>
    </w:p>
    <w:p w:rsidR="00946778" w:rsidRPr="00881485" w:rsidRDefault="00946778" w:rsidP="00114982">
      <w:pPr>
        <w:pStyle w:val="Body-bullet"/>
        <w:numPr>
          <w:ilvl w:val="0"/>
          <w:numId w:val="32"/>
        </w:numPr>
        <w:rPr>
          <w:rFonts w:asciiTheme="minorBidi" w:hAnsiTheme="minorBidi" w:cstheme="minorBidi"/>
          <w:sz w:val="28"/>
          <w:szCs w:val="28"/>
        </w:rPr>
      </w:pPr>
      <w:r w:rsidRPr="00881485">
        <w:rPr>
          <w:rFonts w:asciiTheme="minorBidi" w:hAnsiTheme="minorBidi" w:cstheme="minorBidi"/>
          <w:sz w:val="28"/>
          <w:szCs w:val="28"/>
        </w:rPr>
        <w:t>19 years old: Nova Scotia; New Brunswick; British Columbia; Yukon</w:t>
      </w:r>
    </w:p>
    <w:p w:rsidR="00163617" w:rsidRPr="00881485" w:rsidRDefault="00163617" w:rsidP="0074134B">
      <w:pPr>
        <w:pStyle w:val="NumberBodyNormal"/>
        <w:rPr>
          <w:rFonts w:asciiTheme="minorBidi" w:hAnsiTheme="minorBidi" w:cstheme="minorBidi"/>
          <w:sz w:val="28"/>
          <w:szCs w:val="28"/>
        </w:rPr>
      </w:pPr>
      <w:r w:rsidRPr="00881485">
        <w:rPr>
          <w:rFonts w:asciiTheme="minorBidi" w:hAnsiTheme="minorBidi" w:cstheme="minorBidi"/>
          <w:b/>
          <w:bCs/>
          <w:i/>
          <w:iCs/>
          <w:sz w:val="28"/>
          <w:szCs w:val="28"/>
        </w:rPr>
        <w:t>Neglect</w:t>
      </w:r>
      <w:r w:rsidRPr="00881485">
        <w:rPr>
          <w:rFonts w:asciiTheme="minorBidi" w:hAnsiTheme="minorBidi" w:cstheme="minorBidi"/>
          <w:sz w:val="28"/>
          <w:szCs w:val="28"/>
        </w:rPr>
        <w:t xml:space="preserve"> – Any pattern or a single serious incident of lack of reasonable care, inattention to a Participant’s needs, nurturing or well-being, or omissions in care. Neglect is determined by the objective </w:t>
      </w:r>
      <w:r w:rsidR="001B527E" w:rsidRPr="00881485">
        <w:rPr>
          <w:rFonts w:asciiTheme="minorBidi" w:hAnsiTheme="minorBidi" w:cstheme="minorBidi"/>
          <w:sz w:val="28"/>
          <w:szCs w:val="28"/>
        </w:rPr>
        <w:t>behaviour,</w:t>
      </w:r>
      <w:r w:rsidRPr="00881485">
        <w:rPr>
          <w:rFonts w:asciiTheme="minorBidi" w:hAnsiTheme="minorBidi" w:cstheme="minorBidi"/>
          <w:sz w:val="28"/>
          <w:szCs w:val="28"/>
        </w:rPr>
        <w:t xml:space="preserve"> but the behaviour must be evaluated with consideration given to the Participant’s needs and requirements, not whether harm is intended or results from the behaviour. (Neglect is also a prohibited behaviour listed under the definition of Maltreatment</w:t>
      </w:r>
      <w:r w:rsidR="00A72955" w:rsidRPr="00881485">
        <w:rPr>
          <w:rFonts w:asciiTheme="minorBidi" w:hAnsiTheme="minorBidi" w:cstheme="minorBidi"/>
          <w:sz w:val="28"/>
          <w:szCs w:val="28"/>
        </w:rPr>
        <w:t>).</w:t>
      </w:r>
    </w:p>
    <w:p w:rsidR="006C3233" w:rsidRPr="00881485" w:rsidRDefault="006C3233" w:rsidP="0074134B">
      <w:pPr>
        <w:pStyle w:val="NumberBodyNormal"/>
        <w:rPr>
          <w:rFonts w:asciiTheme="minorBidi" w:hAnsiTheme="minorBidi" w:cstheme="minorBidi"/>
          <w:sz w:val="28"/>
          <w:szCs w:val="28"/>
        </w:rPr>
      </w:pPr>
      <w:r w:rsidRPr="00881485">
        <w:rPr>
          <w:rFonts w:asciiTheme="minorBidi" w:hAnsiTheme="minorBidi" w:cstheme="minorBidi"/>
          <w:b/>
          <w:bCs/>
          <w:i/>
          <w:sz w:val="28"/>
          <w:szCs w:val="28"/>
        </w:rPr>
        <w:t>Participants</w:t>
      </w:r>
      <w:r w:rsidRPr="00881485">
        <w:rPr>
          <w:rFonts w:asciiTheme="minorBidi" w:hAnsiTheme="minorBidi" w:cstheme="minorBidi"/>
          <w:b/>
          <w:sz w:val="28"/>
          <w:szCs w:val="28"/>
        </w:rPr>
        <w:t xml:space="preserve"> </w:t>
      </w:r>
      <w:r w:rsidRPr="00881485">
        <w:rPr>
          <w:rFonts w:asciiTheme="minorBidi" w:hAnsiTheme="minorBidi" w:cstheme="minorBidi"/>
          <w:sz w:val="28"/>
          <w:szCs w:val="28"/>
        </w:rPr>
        <w:t>– Refers to all categories of individual members and/or registrants defined in the By-laws of the Organization and in the By-laws of a</w:t>
      </w:r>
      <w:r w:rsidR="00842073" w:rsidRPr="00881485">
        <w:rPr>
          <w:rFonts w:asciiTheme="minorBidi" w:hAnsiTheme="minorBidi" w:cstheme="minorBidi"/>
          <w:sz w:val="28"/>
          <w:szCs w:val="28"/>
        </w:rPr>
        <w:t xml:space="preserve"> </w:t>
      </w:r>
      <w:r w:rsidRPr="00881485">
        <w:rPr>
          <w:rFonts w:asciiTheme="minorBidi" w:hAnsiTheme="minorBidi" w:cstheme="minorBidi"/>
          <w:sz w:val="28"/>
          <w:szCs w:val="28"/>
        </w:rPr>
        <w:t>Participating Member</w:t>
      </w:r>
      <w:r w:rsidR="00842073" w:rsidRPr="00881485">
        <w:rPr>
          <w:rFonts w:asciiTheme="minorBidi" w:hAnsiTheme="minorBidi" w:cstheme="minorBidi"/>
          <w:sz w:val="28"/>
          <w:szCs w:val="28"/>
        </w:rPr>
        <w:t xml:space="preserve"> </w:t>
      </w:r>
      <w:r w:rsidRPr="00881485">
        <w:rPr>
          <w:rFonts w:asciiTheme="minorBidi" w:hAnsiTheme="minorBidi" w:cstheme="minorBidi"/>
          <w:sz w:val="28"/>
          <w:szCs w:val="28"/>
        </w:rPr>
        <w:t>who are subject to the UCCMS and the policies of the Organization and the applicable Participating Member , as well as all people employed by, contracted by, or engaged in activities with, the Organization or a Participating Member</w:t>
      </w:r>
      <w:r w:rsidR="00842073" w:rsidRPr="00881485">
        <w:rPr>
          <w:rFonts w:asciiTheme="minorBidi" w:hAnsiTheme="minorBidi" w:cstheme="minorBidi"/>
          <w:sz w:val="28"/>
          <w:szCs w:val="28"/>
        </w:rPr>
        <w:t xml:space="preserve"> </w:t>
      </w:r>
      <w:r w:rsidRPr="00881485">
        <w:rPr>
          <w:rFonts w:asciiTheme="minorBidi" w:hAnsiTheme="minorBidi" w:cstheme="minorBidi"/>
          <w:sz w:val="28"/>
          <w:szCs w:val="28"/>
        </w:rPr>
        <w:t>including, but not limited to, employees, contractors, Athletes, coaches, instructors, officials, volunteers, managers, administrators, committee members, parents or guardians, spectators, committee members, and Directors and Officers</w:t>
      </w:r>
      <w:r w:rsidR="00413C7B" w:rsidRPr="00881485">
        <w:rPr>
          <w:rFonts w:asciiTheme="minorBidi" w:hAnsiTheme="minorBidi" w:cstheme="minorBidi"/>
          <w:sz w:val="28"/>
          <w:szCs w:val="28"/>
        </w:rPr>
        <w:t>.</w:t>
      </w:r>
    </w:p>
    <w:p w:rsidR="004044B7" w:rsidRPr="00881485" w:rsidRDefault="004044B7"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0098310B" w:rsidRPr="00881485">
        <w:rPr>
          <w:rFonts w:asciiTheme="minorBidi" w:hAnsiTheme="minorBidi" w:cstheme="minorBidi"/>
          <w:i/>
          <w:iCs/>
          <w:sz w:val="28"/>
          <w:szCs w:val="28"/>
        </w:rPr>
        <w:t>Participating</w:t>
      </w:r>
      <w:r w:rsidR="00355908" w:rsidRPr="00881485">
        <w:rPr>
          <w:rFonts w:asciiTheme="minorBidi" w:hAnsiTheme="minorBidi" w:cstheme="minorBidi"/>
          <w:i/>
          <w:iCs/>
          <w:sz w:val="28"/>
          <w:szCs w:val="28"/>
        </w:rPr>
        <w:t xml:space="preserve"> </w:t>
      </w:r>
      <w:r w:rsidRPr="00881485">
        <w:rPr>
          <w:rFonts w:asciiTheme="minorBidi" w:hAnsiTheme="minorBidi" w:cstheme="minorBidi"/>
          <w:i/>
          <w:iCs/>
          <w:sz w:val="28"/>
          <w:szCs w:val="28"/>
        </w:rPr>
        <w:t>Members</w:t>
      </w:r>
      <w:r w:rsidRPr="00881485">
        <w:rPr>
          <w:rFonts w:asciiTheme="minorBidi" w:hAnsiTheme="minorBidi" w:cstheme="minorBidi"/>
          <w:sz w:val="28"/>
          <w:szCs w:val="28"/>
        </w:rPr>
        <w:t>” – Includes Members who elect to adopt the Safe Sport policies within this Manual</w:t>
      </w:r>
    </w:p>
    <w:p w:rsidR="00A95A96" w:rsidRPr="00881485" w:rsidRDefault="00A95A96"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sz w:val="28"/>
          <w:szCs w:val="28"/>
        </w:rPr>
        <w:t>Parties</w:t>
      </w:r>
      <w:r w:rsidRPr="00881485">
        <w:rPr>
          <w:rFonts w:asciiTheme="minorBidi" w:hAnsiTheme="minorBidi" w:cstheme="minorBidi"/>
          <w:sz w:val="28"/>
          <w:szCs w:val="28"/>
        </w:rPr>
        <w:t xml:space="preserve">” – </w:t>
      </w:r>
      <w:r w:rsidR="00505D9D" w:rsidRPr="00881485">
        <w:rPr>
          <w:rFonts w:asciiTheme="minorBidi" w:hAnsiTheme="minorBidi" w:cstheme="minorBidi"/>
          <w:sz w:val="28"/>
          <w:szCs w:val="28"/>
        </w:rPr>
        <w:t xml:space="preserve">the groups involved with the particular dispute. In the </w:t>
      </w:r>
      <w:r w:rsidR="00505D9D" w:rsidRPr="00881485">
        <w:rPr>
          <w:rFonts w:asciiTheme="minorBidi" w:hAnsiTheme="minorBidi" w:cstheme="minorBidi"/>
          <w:i/>
          <w:iCs/>
          <w:sz w:val="28"/>
          <w:szCs w:val="28"/>
        </w:rPr>
        <w:t>Discipline and Complaints Policy</w:t>
      </w:r>
      <w:r w:rsidR="00505D9D" w:rsidRPr="00881485">
        <w:rPr>
          <w:rFonts w:asciiTheme="minorBidi" w:hAnsiTheme="minorBidi" w:cstheme="minorBidi"/>
          <w:sz w:val="28"/>
          <w:szCs w:val="28"/>
        </w:rPr>
        <w:t xml:space="preserve">, the Parties are the Complainant and Respondent. In the </w:t>
      </w:r>
      <w:r w:rsidR="00505D9D" w:rsidRPr="00881485">
        <w:rPr>
          <w:rFonts w:asciiTheme="minorBidi" w:hAnsiTheme="minorBidi" w:cstheme="minorBidi"/>
          <w:i/>
          <w:iCs/>
          <w:sz w:val="28"/>
          <w:szCs w:val="28"/>
        </w:rPr>
        <w:t>Ap</w:t>
      </w:r>
      <w:r w:rsidRPr="00881485">
        <w:rPr>
          <w:rFonts w:asciiTheme="minorBidi" w:hAnsiTheme="minorBidi" w:cstheme="minorBidi"/>
          <w:i/>
          <w:iCs/>
          <w:sz w:val="28"/>
          <w:szCs w:val="28"/>
        </w:rPr>
        <w:t>peal Policy</w:t>
      </w:r>
      <w:r w:rsidRPr="00881485">
        <w:rPr>
          <w:rFonts w:asciiTheme="minorBidi" w:hAnsiTheme="minorBidi" w:cstheme="minorBidi"/>
          <w:sz w:val="28"/>
          <w:szCs w:val="28"/>
        </w:rPr>
        <w:t xml:space="preserve">, the </w:t>
      </w:r>
      <w:r w:rsidR="00505D9D" w:rsidRPr="00881485">
        <w:rPr>
          <w:rFonts w:asciiTheme="minorBidi" w:hAnsiTheme="minorBidi" w:cstheme="minorBidi"/>
          <w:sz w:val="28"/>
          <w:szCs w:val="28"/>
        </w:rPr>
        <w:t xml:space="preserve">Parties are the </w:t>
      </w:r>
      <w:r w:rsidRPr="00881485">
        <w:rPr>
          <w:rFonts w:asciiTheme="minorBidi" w:hAnsiTheme="minorBidi" w:cstheme="minorBidi"/>
          <w:sz w:val="28"/>
          <w:szCs w:val="28"/>
        </w:rPr>
        <w:t xml:space="preserve">Appellant, Respondent, </w:t>
      </w:r>
      <w:r w:rsidR="00505D9D" w:rsidRPr="00881485">
        <w:rPr>
          <w:rFonts w:asciiTheme="minorBidi" w:hAnsiTheme="minorBidi" w:cstheme="minorBidi"/>
          <w:sz w:val="28"/>
          <w:szCs w:val="28"/>
        </w:rPr>
        <w:t xml:space="preserve">and any </w:t>
      </w:r>
      <w:r w:rsidRPr="00881485">
        <w:rPr>
          <w:rFonts w:asciiTheme="minorBidi" w:hAnsiTheme="minorBidi" w:cstheme="minorBidi"/>
          <w:sz w:val="28"/>
          <w:szCs w:val="28"/>
        </w:rPr>
        <w:t>Affected Party</w:t>
      </w:r>
    </w:p>
    <w:p w:rsidR="00946778" w:rsidRPr="00881485" w:rsidRDefault="00034227"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sz w:val="28"/>
          <w:szCs w:val="28"/>
        </w:rPr>
        <w:t>Person in Authority</w:t>
      </w:r>
      <w:r w:rsidRPr="00881485">
        <w:rPr>
          <w:rFonts w:asciiTheme="minorBidi" w:hAnsiTheme="minorBidi" w:cstheme="minorBidi"/>
          <w:sz w:val="28"/>
          <w:szCs w:val="28"/>
        </w:rPr>
        <w:t xml:space="preserve">” – Any Individual who holds a position of authority within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4044B7" w:rsidRPr="00881485">
        <w:rPr>
          <w:rFonts w:asciiTheme="minorBidi" w:hAnsiTheme="minorBidi" w:cstheme="minorBidi"/>
          <w:sz w:val="28"/>
          <w:szCs w:val="28"/>
        </w:rPr>
        <w:t xml:space="preserve">or a </w:t>
      </w:r>
      <w:r w:rsidR="0098310B" w:rsidRPr="00881485">
        <w:rPr>
          <w:rFonts w:asciiTheme="minorBidi" w:hAnsiTheme="minorBidi" w:cstheme="minorBidi"/>
          <w:sz w:val="28"/>
          <w:szCs w:val="28"/>
        </w:rPr>
        <w:t xml:space="preserve">Participating </w:t>
      </w:r>
      <w:r w:rsidR="004044B7" w:rsidRPr="00881485">
        <w:rPr>
          <w:rFonts w:asciiTheme="minorBidi" w:hAnsiTheme="minorBidi" w:cstheme="minorBidi"/>
          <w:sz w:val="28"/>
          <w:szCs w:val="28"/>
        </w:rPr>
        <w:t>Member</w:t>
      </w:r>
      <w:r w:rsidRPr="00881485">
        <w:rPr>
          <w:rFonts w:asciiTheme="minorBidi" w:hAnsiTheme="minorBidi" w:cstheme="minorBidi"/>
          <w:sz w:val="28"/>
          <w:szCs w:val="28"/>
        </w:rPr>
        <w:t xml:space="preserve"> including, but not limited to, coaches, instructors, officials, managers, support personnel, chaperones, </w:t>
      </w:r>
      <w:r w:rsidR="00505D9D" w:rsidRPr="00881485">
        <w:rPr>
          <w:rFonts w:asciiTheme="minorBidi" w:hAnsiTheme="minorBidi" w:cstheme="minorBidi"/>
          <w:sz w:val="28"/>
          <w:szCs w:val="28"/>
        </w:rPr>
        <w:t>c</w:t>
      </w:r>
      <w:r w:rsidRPr="00881485">
        <w:rPr>
          <w:rFonts w:asciiTheme="minorBidi" w:hAnsiTheme="minorBidi" w:cstheme="minorBidi"/>
          <w:sz w:val="28"/>
          <w:szCs w:val="28"/>
        </w:rPr>
        <w:t>ommittee members, and Directors and Officers</w:t>
      </w:r>
    </w:p>
    <w:p w:rsidR="00A72955" w:rsidRPr="00881485" w:rsidRDefault="00A72955" w:rsidP="0074134B">
      <w:pPr>
        <w:pStyle w:val="NumberBodyNormal"/>
        <w:rPr>
          <w:rFonts w:asciiTheme="minorBidi" w:hAnsiTheme="minorBidi" w:cstheme="minorBidi"/>
          <w:sz w:val="28"/>
          <w:szCs w:val="28"/>
        </w:rPr>
      </w:pPr>
      <w:r w:rsidRPr="00881485">
        <w:rPr>
          <w:rFonts w:asciiTheme="minorBidi" w:hAnsiTheme="minorBidi" w:cstheme="minorBidi"/>
          <w:b/>
          <w:bCs/>
          <w:i/>
          <w:iCs/>
          <w:sz w:val="28"/>
          <w:szCs w:val="28"/>
        </w:rPr>
        <w:t>Physical Maltreatment</w:t>
      </w:r>
      <w:r w:rsidRPr="00881485">
        <w:rPr>
          <w:rFonts w:asciiTheme="minorBidi" w:hAnsiTheme="minorBidi" w:cstheme="minorBidi"/>
          <w:b/>
          <w:bCs/>
          <w:sz w:val="28"/>
          <w:szCs w:val="28"/>
        </w:rPr>
        <w:t xml:space="preserve"> </w:t>
      </w:r>
      <w:r w:rsidRPr="00881485">
        <w:rPr>
          <w:rFonts w:asciiTheme="minorBidi" w:hAnsiTheme="minorBidi" w:cstheme="minorBidi"/>
          <w:sz w:val="28"/>
          <w:szCs w:val="28"/>
        </w:rPr>
        <w:t>– Any pattern or a single serious incident of deliberate conduct that has the potential to be harmful to the physical well-being of the Participant. Physical Maltreatment includes, without limitation, contact or non-contact infliction of physical harm. Physical Maltreatment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is determined by the objective behaviour, not whether harm is intended or results from the behaviour. (Physical Maltreatment is also a prohibited behaviour listed under the definition of Maltreatment)</w:t>
      </w:r>
    </w:p>
    <w:p w:rsidR="00A72955" w:rsidRPr="00881485" w:rsidRDefault="00A72955" w:rsidP="0074134B">
      <w:pPr>
        <w:pStyle w:val="NumberBodyNormal"/>
        <w:rPr>
          <w:rFonts w:asciiTheme="minorBidi" w:hAnsiTheme="minorBidi" w:cstheme="minorBidi"/>
          <w:sz w:val="28"/>
          <w:szCs w:val="28"/>
        </w:rPr>
      </w:pPr>
      <w:r w:rsidRPr="00881485">
        <w:rPr>
          <w:rFonts w:asciiTheme="minorBidi" w:hAnsiTheme="minorBidi" w:cstheme="minorBidi"/>
          <w:b/>
          <w:bCs/>
          <w:i/>
          <w:iCs/>
          <w:sz w:val="28"/>
          <w:szCs w:val="28"/>
        </w:rPr>
        <w:t>Power Imbalance</w:t>
      </w:r>
      <w:r w:rsidRPr="00881485">
        <w:rPr>
          <w:rFonts w:asciiTheme="minorBidi" w:hAnsiTheme="minorBidi" w:cstheme="minorBidi"/>
          <w:sz w:val="28"/>
          <w:szCs w:val="28"/>
        </w:rPr>
        <w:t xml:space="preserve"> – A Power Imbalance may exist where, based on the totality of the circumstances, a Participant has supervisory, evaluative, a duty of care, or other authority over another Participant. A Power Imbalance may also exist between an Athlete and other adults involved in sport in positions such as high-performance directors, sport specific health-care providers, sport science support staff, care or support persons, guides or pilots. Maltreatment occurs when this power is misused. Once a coach-Athlete relationship is established, a Power Imbalance is presumed to exist throughout the coach-Athlete relationship, regardless of age, and is presumed to continue for Minor Athletes after the coach-Athlete relationship terminates or until the Athlete reaches 25 years of age. A Power Imbalance may exist, but is not presumed, where an intimate relationship existed before the sport relationship commenced (e.g., a relationship between two spouses or life partners, or a sexual relationship between consenting adults that preceded the sport relationship).</w:t>
      </w:r>
    </w:p>
    <w:p w:rsidR="00A72955" w:rsidRPr="00881485" w:rsidRDefault="00A72955"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Sexual Maltreatment</w:t>
      </w:r>
    </w:p>
    <w:p w:rsidR="00A72955" w:rsidRPr="00881485" w:rsidRDefault="00A72955" w:rsidP="00114982">
      <w:pPr>
        <w:pStyle w:val="Body-bullet"/>
        <w:numPr>
          <w:ilvl w:val="0"/>
          <w:numId w:val="33"/>
        </w:numPr>
        <w:rPr>
          <w:rFonts w:asciiTheme="minorBidi" w:hAnsiTheme="minorBidi" w:cstheme="minorBidi"/>
          <w:sz w:val="28"/>
          <w:szCs w:val="28"/>
        </w:rPr>
      </w:pPr>
      <w:bookmarkStart w:id="12" w:name="_Hlk49518991"/>
      <w:r w:rsidRPr="00881485">
        <w:rPr>
          <w:rFonts w:asciiTheme="minorBidi" w:hAnsiTheme="minorBidi" w:cstheme="minorBidi"/>
          <w:b/>
          <w:bCs/>
          <w:sz w:val="28"/>
          <w:szCs w:val="28"/>
        </w:rPr>
        <w:t xml:space="preserve">Involving a Child: </w:t>
      </w:r>
      <w:r w:rsidRPr="00881485">
        <w:rPr>
          <w:rFonts w:asciiTheme="minorBidi" w:hAnsiTheme="minorBidi" w:cstheme="minorBidi"/>
          <w:sz w:val="28"/>
          <w:szCs w:val="28"/>
        </w:rPr>
        <w:t>Any form of adult/child sexualized interaction constitutes child sexual abuse. Sexual abuse of a child may occur through behaviours that do or do not involve actual physical contact. (Sexual Maltreatment is also a prohibited behaviour listed under the definition of Maltreatment)</w:t>
      </w:r>
    </w:p>
    <w:p w:rsidR="00A72955" w:rsidRPr="00881485" w:rsidRDefault="00A72955" w:rsidP="00471F14">
      <w:pPr>
        <w:pStyle w:val="Body-bullet"/>
        <w:rPr>
          <w:rFonts w:asciiTheme="minorBidi" w:hAnsiTheme="minorBidi" w:cstheme="minorBidi"/>
          <w:sz w:val="28"/>
          <w:szCs w:val="28"/>
        </w:rPr>
      </w:pPr>
      <w:r w:rsidRPr="00881485">
        <w:rPr>
          <w:rFonts w:asciiTheme="minorBidi" w:hAnsiTheme="minorBidi" w:cstheme="minorBidi"/>
          <w:b/>
          <w:bCs/>
          <w:sz w:val="28"/>
          <w:szCs w:val="28"/>
        </w:rPr>
        <w:t xml:space="preserve">Involving a person over the Age of Majority: </w:t>
      </w:r>
      <w:r w:rsidRPr="00881485">
        <w:rPr>
          <w:rFonts w:asciiTheme="minorBidi" w:hAnsiTheme="minorBidi" w:cstheme="minorBidi"/>
          <w:sz w:val="28"/>
          <w:szCs w:val="28"/>
        </w:rPr>
        <w:t>Any sexual act, whether physical or psychological in nature, that is committed, threatened, or attempted against a Participant without the Participant’s Consent. It includes any act targeting a Participant’s sexuality, gender identity or expression, that is committed, threatened or attempted against a Participant without that Participant’s Consent, and includes but is not limited to, the Criminal Code Offences of sexual assault, sexual exploitation, sexual interference, invitation to sexual touching, indecent exposure, voyeurism and non-consensual distribution of sexual/intimate images. Sexual Maltreatment also includes sexual harassment and stalking, cyber harassment, and cyber stalking of a sexual nature. Sexual Maltreatment can take place through any form or means of communication (</w:t>
      </w:r>
      <w:r w:rsidR="00B607E0" w:rsidRPr="00881485">
        <w:rPr>
          <w:rFonts w:asciiTheme="minorBidi" w:hAnsiTheme="minorBidi" w:cstheme="minorBidi"/>
          <w:sz w:val="28"/>
          <w:szCs w:val="28"/>
        </w:rPr>
        <w:t>e.g.,</w:t>
      </w:r>
      <w:r w:rsidRPr="00881485">
        <w:rPr>
          <w:rFonts w:asciiTheme="minorBidi" w:hAnsiTheme="minorBidi" w:cstheme="minorBidi"/>
          <w:sz w:val="28"/>
          <w:szCs w:val="28"/>
        </w:rPr>
        <w:t xml:space="preserve"> online, social media, verbal, written, visual, hazing, or through a third party). (Sexual Maltreatment is also a prohibited behaviour listed under the definition of Maltreatment</w:t>
      </w:r>
      <w:bookmarkEnd w:id="12"/>
      <w:r w:rsidRPr="00881485">
        <w:rPr>
          <w:rFonts w:asciiTheme="minorBidi" w:hAnsiTheme="minorBidi" w:cstheme="minorBidi"/>
          <w:sz w:val="28"/>
          <w:szCs w:val="28"/>
        </w:rPr>
        <w:t>)</w:t>
      </w:r>
    </w:p>
    <w:p w:rsidR="00DA3F27" w:rsidRPr="00881485" w:rsidRDefault="00DA3F27" w:rsidP="0074134B">
      <w:pPr>
        <w:pStyle w:val="NumberBodyNormal"/>
        <w:rPr>
          <w:rFonts w:asciiTheme="minorBidi" w:hAnsiTheme="minorBidi" w:cstheme="minorBidi"/>
          <w:sz w:val="28"/>
          <w:szCs w:val="28"/>
        </w:rPr>
      </w:pPr>
      <w:r w:rsidRPr="00881485">
        <w:rPr>
          <w:rFonts w:asciiTheme="minorBidi" w:hAnsiTheme="minorBidi" w:cstheme="minorBidi"/>
          <w:b/>
          <w:bCs/>
          <w:i/>
          <w:sz w:val="28"/>
          <w:szCs w:val="28"/>
        </w:rPr>
        <w:t>Reporting (or Report)</w:t>
      </w:r>
      <w:r w:rsidRPr="00881485">
        <w:rPr>
          <w:rFonts w:asciiTheme="minorBidi" w:hAnsiTheme="minorBidi" w:cstheme="minorBidi"/>
          <w:i/>
          <w:sz w:val="28"/>
          <w:szCs w:val="28"/>
        </w:rPr>
        <w:t xml:space="preserve"> </w:t>
      </w:r>
      <w:r w:rsidRPr="00881485">
        <w:rPr>
          <w:rFonts w:asciiTheme="minorBidi" w:hAnsiTheme="minorBidi" w:cstheme="minorBidi"/>
          <w:sz w:val="28"/>
          <w:szCs w:val="28"/>
        </w:rPr>
        <w:t>– The provision of information in writing by any person or a Participant to a relevant independent authority (the independent person or position, such as a Case Manager, charged with receiving a report and determining next steps) regarding Maltreatment. Reporting may occur through either: (i) the Complainant (of any age) or the one who experienced the Maltreatment, or (ii) a witness – someone who witnessed the Maltreatment or otherwise knows or suspects Maltreatment. In either case, the intention of Reporting is to initiate an independent investigative process, which could result in disciplinary action being taken against the Respondent</w:t>
      </w:r>
    </w:p>
    <w:p w:rsidR="00A95A96" w:rsidRPr="00881485" w:rsidRDefault="00A95A96" w:rsidP="0074134B">
      <w:pPr>
        <w:pStyle w:val="NumberBodyNormal"/>
        <w:rPr>
          <w:rFonts w:asciiTheme="minorBidi" w:hAnsiTheme="minorBidi" w:cstheme="minorBidi"/>
          <w:sz w:val="28"/>
          <w:szCs w:val="28"/>
        </w:rPr>
      </w:pPr>
      <w:r w:rsidRPr="00881485">
        <w:rPr>
          <w:rFonts w:asciiTheme="minorBidi" w:hAnsiTheme="minorBidi" w:cstheme="minorBidi"/>
          <w:i/>
          <w:sz w:val="28"/>
          <w:szCs w:val="28"/>
        </w:rPr>
        <w:t>“Respondent”</w:t>
      </w:r>
      <w:r w:rsidRPr="00881485">
        <w:rPr>
          <w:rFonts w:asciiTheme="minorBidi" w:hAnsiTheme="minorBidi" w:cstheme="minorBidi"/>
          <w:sz w:val="28"/>
          <w:szCs w:val="28"/>
        </w:rPr>
        <w:t xml:space="preserve"> –</w:t>
      </w:r>
      <w:r w:rsidR="00505D9D" w:rsidRPr="00881485">
        <w:rPr>
          <w:rFonts w:asciiTheme="minorBidi" w:hAnsiTheme="minorBidi" w:cstheme="minorBidi"/>
          <w:sz w:val="28"/>
          <w:szCs w:val="28"/>
        </w:rPr>
        <w:t xml:space="preserve"> T</w:t>
      </w:r>
      <w:r w:rsidRPr="00881485">
        <w:rPr>
          <w:rFonts w:asciiTheme="minorBidi" w:hAnsiTheme="minorBidi" w:cstheme="minorBidi"/>
          <w:sz w:val="28"/>
          <w:szCs w:val="28"/>
        </w:rPr>
        <w:t xml:space="preserve">he </w:t>
      </w:r>
      <w:r w:rsidR="00DA3F27" w:rsidRPr="00881485">
        <w:rPr>
          <w:rFonts w:asciiTheme="minorBidi" w:hAnsiTheme="minorBidi" w:cstheme="minorBidi"/>
          <w:sz w:val="28"/>
          <w:szCs w:val="28"/>
        </w:rPr>
        <w:t xml:space="preserve">Participant </w:t>
      </w:r>
      <w:r w:rsidRPr="00881485">
        <w:rPr>
          <w:rFonts w:asciiTheme="minorBidi" w:hAnsiTheme="minorBidi" w:cstheme="minorBidi"/>
          <w:sz w:val="28"/>
          <w:szCs w:val="28"/>
        </w:rPr>
        <w:t xml:space="preserve">responding to a complaint or, in the case of an appeal, the body whose decision is being appealed. </w:t>
      </w:r>
    </w:p>
    <w:p w:rsidR="00A95A96" w:rsidRPr="00881485" w:rsidRDefault="00A95A96"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sz w:val="28"/>
          <w:szCs w:val="28"/>
        </w:rPr>
        <w:t>Social media”</w:t>
      </w:r>
      <w:r w:rsidRPr="00881485">
        <w:rPr>
          <w:rFonts w:asciiTheme="minorBidi" w:hAnsiTheme="minorBidi" w:cstheme="minorBidi"/>
          <w:sz w:val="28"/>
          <w:szCs w:val="28"/>
        </w:rPr>
        <w:t xml:space="preserve"> – The catch-all term that is applied broadly to new computer-mediated communication media such as blogs, YouTube, Facebook, Instagram, Tumblr, </w:t>
      </w:r>
      <w:r w:rsidR="00505D9D" w:rsidRPr="00881485">
        <w:rPr>
          <w:rFonts w:asciiTheme="minorBidi" w:hAnsiTheme="minorBidi" w:cstheme="minorBidi"/>
          <w:sz w:val="28"/>
          <w:szCs w:val="28"/>
        </w:rPr>
        <w:t xml:space="preserve">TikTok, </w:t>
      </w:r>
      <w:r w:rsidRPr="00881485">
        <w:rPr>
          <w:rFonts w:asciiTheme="minorBidi" w:hAnsiTheme="minorBidi" w:cstheme="minorBidi"/>
          <w:sz w:val="28"/>
          <w:szCs w:val="28"/>
        </w:rPr>
        <w:t>Snapchat, and Twitter.</w:t>
      </w:r>
    </w:p>
    <w:p w:rsidR="00946778" w:rsidRPr="00881485" w:rsidRDefault="00946778" w:rsidP="0074134B">
      <w:pPr>
        <w:pStyle w:val="NumberBodyNormal"/>
        <w:rPr>
          <w:rFonts w:asciiTheme="minorBidi" w:hAnsiTheme="minorBidi" w:cstheme="minorBidi"/>
          <w:sz w:val="28"/>
          <w:szCs w:val="28"/>
        </w:rPr>
      </w:pPr>
      <w:bookmarkStart w:id="13" w:name="_Hlk34750294"/>
      <w:r w:rsidRPr="00881485">
        <w:rPr>
          <w:rFonts w:asciiTheme="minorBidi" w:hAnsiTheme="minorBidi" w:cstheme="minorBidi"/>
          <w:sz w:val="28"/>
          <w:szCs w:val="28"/>
        </w:rPr>
        <w:t>“</w:t>
      </w:r>
      <w:r w:rsidRPr="00881485">
        <w:rPr>
          <w:rFonts w:asciiTheme="minorBidi" w:hAnsiTheme="minorBidi" w:cstheme="minorBidi"/>
          <w:i/>
          <w:sz w:val="28"/>
          <w:szCs w:val="28"/>
        </w:rPr>
        <w:t xml:space="preserve">Vulnerable </w:t>
      </w:r>
      <w:r w:rsidR="00D504E5" w:rsidRPr="00881485">
        <w:rPr>
          <w:rFonts w:asciiTheme="minorBidi" w:hAnsiTheme="minorBidi" w:cstheme="minorBidi"/>
          <w:i/>
          <w:sz w:val="28"/>
          <w:szCs w:val="28"/>
        </w:rPr>
        <w:t>Participants</w:t>
      </w:r>
      <w:r w:rsidRPr="00881485">
        <w:rPr>
          <w:rFonts w:asciiTheme="minorBidi" w:hAnsiTheme="minorBidi" w:cstheme="minorBidi"/>
          <w:sz w:val="28"/>
          <w:szCs w:val="28"/>
        </w:rPr>
        <w:t xml:space="preserve">” – Includes </w:t>
      </w:r>
      <w:r w:rsidR="00505D9D" w:rsidRPr="00881485">
        <w:rPr>
          <w:rFonts w:asciiTheme="minorBidi" w:hAnsiTheme="minorBidi" w:cstheme="minorBidi"/>
          <w:sz w:val="28"/>
          <w:szCs w:val="28"/>
        </w:rPr>
        <w:t>Minors and</w:t>
      </w:r>
      <w:r w:rsidRPr="00881485">
        <w:rPr>
          <w:rFonts w:asciiTheme="minorBidi" w:hAnsiTheme="minorBidi" w:cstheme="minorBidi"/>
          <w:sz w:val="28"/>
          <w:szCs w:val="28"/>
        </w:rPr>
        <w:t xml:space="preserve"> </w:t>
      </w:r>
      <w:r w:rsidR="00505D9D" w:rsidRPr="00881485">
        <w:rPr>
          <w:rFonts w:asciiTheme="minorBidi" w:hAnsiTheme="minorBidi" w:cstheme="minorBidi"/>
          <w:sz w:val="28"/>
          <w:szCs w:val="28"/>
        </w:rPr>
        <w:t>v</w:t>
      </w:r>
      <w:r w:rsidRPr="00881485">
        <w:rPr>
          <w:rFonts w:asciiTheme="minorBidi" w:hAnsiTheme="minorBidi" w:cstheme="minorBidi"/>
          <w:sz w:val="28"/>
          <w:szCs w:val="28"/>
        </w:rPr>
        <w:t xml:space="preserve">ulnerable </w:t>
      </w:r>
      <w:r w:rsidR="00505D9D" w:rsidRPr="00881485">
        <w:rPr>
          <w:rFonts w:asciiTheme="minorBidi" w:hAnsiTheme="minorBidi" w:cstheme="minorBidi"/>
          <w:sz w:val="28"/>
          <w:szCs w:val="28"/>
        </w:rPr>
        <w:t>a</w:t>
      </w:r>
      <w:r w:rsidRPr="00881485">
        <w:rPr>
          <w:rFonts w:asciiTheme="minorBidi" w:hAnsiTheme="minorBidi" w:cstheme="minorBidi"/>
          <w:sz w:val="28"/>
          <w:szCs w:val="28"/>
        </w:rPr>
        <w:t xml:space="preserve">dults (people who, because of age, disability or other circumstance, are in a position of dependence on others or are otherwise at a greater risk than the general population of being harmed by </w:t>
      </w:r>
      <w:r w:rsidR="00DA3F27" w:rsidRPr="00881485">
        <w:rPr>
          <w:rFonts w:asciiTheme="minorBidi" w:hAnsiTheme="minorBidi" w:cstheme="minorBidi"/>
          <w:sz w:val="28"/>
          <w:szCs w:val="28"/>
        </w:rPr>
        <w:t>a Person in Authority</w:t>
      </w:r>
      <w:r w:rsidRPr="00881485">
        <w:rPr>
          <w:rFonts w:asciiTheme="minorBidi" w:hAnsiTheme="minorBidi" w:cstheme="minorBidi"/>
          <w:sz w:val="28"/>
          <w:szCs w:val="28"/>
        </w:rPr>
        <w:t>);</w:t>
      </w:r>
      <w:bookmarkEnd w:id="13"/>
    </w:p>
    <w:p w:rsidR="00946778" w:rsidRPr="00881485" w:rsidRDefault="00946778" w:rsidP="0074134B">
      <w:pPr>
        <w:pStyle w:val="NumberBodyNormal"/>
        <w:rPr>
          <w:rFonts w:asciiTheme="minorBidi" w:hAnsiTheme="minorBidi" w:cstheme="minorBidi"/>
          <w:sz w:val="28"/>
          <w:szCs w:val="28"/>
        </w:rPr>
      </w:pPr>
      <w:r w:rsidRPr="00881485">
        <w:rPr>
          <w:rFonts w:asciiTheme="minorBidi" w:hAnsiTheme="minorBidi" w:cstheme="minorBidi"/>
          <w:sz w:val="28"/>
          <w:szCs w:val="28"/>
          <w:lang w:bidi="ar-SA"/>
        </w:rPr>
        <w:t>“</w:t>
      </w:r>
      <w:r w:rsidRPr="00881485">
        <w:rPr>
          <w:rFonts w:asciiTheme="minorBidi" w:hAnsiTheme="minorBidi" w:cstheme="minorBidi"/>
          <w:i/>
          <w:sz w:val="28"/>
          <w:szCs w:val="28"/>
          <w:lang w:bidi="ar-SA"/>
        </w:rPr>
        <w:t>Vulnerable Sector Check (VSC)</w:t>
      </w:r>
      <w:r w:rsidRPr="00881485">
        <w:rPr>
          <w:rFonts w:asciiTheme="minorBidi" w:hAnsiTheme="minorBidi" w:cstheme="minorBidi"/>
          <w:sz w:val="28"/>
          <w:szCs w:val="28"/>
          <w:lang w:bidi="ar-SA"/>
        </w:rPr>
        <w:t xml:space="preserve">” – </w:t>
      </w:r>
      <w:r w:rsidR="00505D9D" w:rsidRPr="00881485">
        <w:rPr>
          <w:rFonts w:asciiTheme="minorBidi" w:hAnsiTheme="minorBidi" w:cstheme="minorBidi"/>
          <w:sz w:val="28"/>
          <w:szCs w:val="28"/>
          <w:lang w:bidi="ar-SA"/>
        </w:rPr>
        <w:t>A</w:t>
      </w:r>
      <w:r w:rsidRPr="00881485">
        <w:rPr>
          <w:rFonts w:asciiTheme="minorBidi" w:hAnsiTheme="minorBidi" w:cstheme="minorBidi"/>
          <w:sz w:val="28"/>
          <w:szCs w:val="28"/>
          <w:lang w:bidi="ar-SA"/>
        </w:rPr>
        <w:t xml:space="preserve"> detailed check that includes a search of the RCMP Canadian Police Information Centre (CPIC) system, </w:t>
      </w:r>
      <w:r w:rsidR="00505D9D" w:rsidRPr="00881485">
        <w:rPr>
          <w:rFonts w:asciiTheme="minorBidi" w:hAnsiTheme="minorBidi" w:cstheme="minorBidi"/>
          <w:sz w:val="28"/>
          <w:szCs w:val="28"/>
          <w:lang w:bidi="ar-SA"/>
        </w:rPr>
        <w:t>L</w:t>
      </w:r>
      <w:r w:rsidRPr="00881485">
        <w:rPr>
          <w:rFonts w:asciiTheme="minorBidi" w:hAnsiTheme="minorBidi" w:cstheme="minorBidi"/>
          <w:sz w:val="28"/>
          <w:szCs w:val="28"/>
          <w:lang w:bidi="ar-SA"/>
        </w:rPr>
        <w:t xml:space="preserve">ocal </w:t>
      </w:r>
      <w:r w:rsidR="00505D9D" w:rsidRPr="00881485">
        <w:rPr>
          <w:rFonts w:asciiTheme="minorBidi" w:hAnsiTheme="minorBidi" w:cstheme="minorBidi"/>
          <w:sz w:val="28"/>
          <w:szCs w:val="28"/>
          <w:lang w:bidi="ar-SA"/>
        </w:rPr>
        <w:t>P</w:t>
      </w:r>
      <w:r w:rsidRPr="00881485">
        <w:rPr>
          <w:rFonts w:asciiTheme="minorBidi" w:hAnsiTheme="minorBidi" w:cstheme="minorBidi"/>
          <w:sz w:val="28"/>
          <w:szCs w:val="28"/>
          <w:lang w:bidi="ar-SA"/>
        </w:rPr>
        <w:t xml:space="preserve">olice </w:t>
      </w:r>
      <w:r w:rsidR="00505D9D" w:rsidRPr="00881485">
        <w:rPr>
          <w:rFonts w:asciiTheme="minorBidi" w:hAnsiTheme="minorBidi" w:cstheme="minorBidi"/>
          <w:sz w:val="28"/>
          <w:szCs w:val="28"/>
          <w:lang w:bidi="ar-SA"/>
        </w:rPr>
        <w:t>I</w:t>
      </w:r>
      <w:r w:rsidRPr="00881485">
        <w:rPr>
          <w:rFonts w:asciiTheme="minorBidi" w:hAnsiTheme="minorBidi" w:cstheme="minorBidi"/>
          <w:sz w:val="28"/>
          <w:szCs w:val="28"/>
          <w:lang w:bidi="ar-SA"/>
        </w:rPr>
        <w:t>nformation, and the Pardoned Sex Offender database</w:t>
      </w:r>
    </w:p>
    <w:p w:rsidR="00946778" w:rsidRPr="00881485" w:rsidRDefault="00E23A31"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sz w:val="28"/>
          <w:szCs w:val="28"/>
        </w:rPr>
        <w:t>Workplace</w:t>
      </w:r>
      <w:r w:rsidRPr="00881485">
        <w:rPr>
          <w:rFonts w:asciiTheme="minorBidi" w:hAnsiTheme="minorBidi" w:cstheme="minorBidi"/>
          <w:sz w:val="28"/>
          <w:szCs w:val="28"/>
        </w:rPr>
        <w:t xml:space="preserve">” </w:t>
      </w:r>
      <w:r w:rsidR="00505D9D"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rPr>
        <w:t xml:space="preserve">Any place where business or work-related activities are conducted. Workplaces include but are not limited to, the office of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a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 work-related social functions, work assignments outside offices, work-related travel, the training and competition environment, and work-related conferences or training sessions</w:t>
      </w:r>
      <w:r w:rsidR="000D5C98" w:rsidRPr="00881485">
        <w:rPr>
          <w:rFonts w:asciiTheme="minorBidi" w:hAnsiTheme="minorBidi" w:cstheme="minorBidi"/>
          <w:sz w:val="28"/>
          <w:szCs w:val="28"/>
        </w:rPr>
        <w:t>;</w:t>
      </w:r>
      <w:r w:rsidR="00505D9D" w:rsidRPr="00881485">
        <w:rPr>
          <w:rFonts w:asciiTheme="minorBidi" w:hAnsiTheme="minorBidi" w:cstheme="minorBidi"/>
          <w:sz w:val="28"/>
          <w:szCs w:val="28"/>
        </w:rPr>
        <w:t xml:space="preserve"> </w:t>
      </w:r>
    </w:p>
    <w:p w:rsidR="00946778" w:rsidRPr="00881485" w:rsidRDefault="00E23A31" w:rsidP="0074134B">
      <w:pPr>
        <w:pStyle w:val="NumberBodyNormal"/>
        <w:rPr>
          <w:rFonts w:asciiTheme="minorBidi" w:hAnsiTheme="minorBidi" w:cstheme="minorBidi"/>
          <w:sz w:val="28"/>
          <w:szCs w:val="28"/>
        </w:rPr>
      </w:pPr>
      <w:r w:rsidRPr="00881485">
        <w:rPr>
          <w:rFonts w:asciiTheme="minorBidi" w:hAnsiTheme="minorBidi" w:cstheme="minorBidi"/>
          <w:i/>
          <w:sz w:val="28"/>
          <w:szCs w:val="28"/>
        </w:rPr>
        <w:t>“Workplace Harassment”</w:t>
      </w:r>
      <w:r w:rsidRPr="00881485">
        <w:rPr>
          <w:rFonts w:asciiTheme="minorBidi" w:hAnsiTheme="minorBidi" w:cstheme="minorBidi"/>
          <w:sz w:val="28"/>
          <w:szCs w:val="28"/>
        </w:rPr>
        <w:t xml:space="preserve"> –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Bullying;</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Workplace pranks, vandalism, bullying or hazing;</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Repeated offensive or intimidating phone calls or emails;</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Inappropriate sexual touching, advances, suggestions or requests;</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Displaying or circulating offensive pictures, photographs or materials in printed or electronic form;</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 xml:space="preserve">Psychological </w:t>
      </w:r>
      <w:r w:rsidR="00B95B59" w:rsidRPr="00881485">
        <w:rPr>
          <w:rFonts w:asciiTheme="minorBidi" w:hAnsiTheme="minorBidi" w:cstheme="minorBidi"/>
          <w:sz w:val="28"/>
          <w:szCs w:val="28"/>
        </w:rPr>
        <w:t>a</w:t>
      </w:r>
      <w:r w:rsidRPr="00881485">
        <w:rPr>
          <w:rFonts w:asciiTheme="minorBidi" w:hAnsiTheme="minorBidi" w:cstheme="minorBidi"/>
          <w:sz w:val="28"/>
          <w:szCs w:val="28"/>
        </w:rPr>
        <w:t>buse;</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Excluding or ignoring someone, including persistent exclusion of a person from work-related social gatherings;</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Deliberately withholding information that would enable a person to do his or her job, perform or train;</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Sabotaging someone else’s work or performance;</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Gossiping or spreading malicious rumours;</w:t>
      </w:r>
    </w:p>
    <w:p w:rsidR="00946778"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Intimidating words or conduct (offensive jokes or innuendos); and</w:t>
      </w:r>
    </w:p>
    <w:p w:rsidR="00E23A31" w:rsidRPr="00881485" w:rsidRDefault="00E23A31" w:rsidP="00114982">
      <w:pPr>
        <w:pStyle w:val="Body-bullet"/>
        <w:numPr>
          <w:ilvl w:val="0"/>
          <w:numId w:val="34"/>
        </w:numPr>
        <w:rPr>
          <w:rFonts w:asciiTheme="minorBidi" w:hAnsiTheme="minorBidi" w:cstheme="minorBidi"/>
          <w:sz w:val="28"/>
          <w:szCs w:val="28"/>
        </w:rPr>
      </w:pPr>
      <w:r w:rsidRPr="00881485">
        <w:rPr>
          <w:rFonts w:asciiTheme="minorBidi" w:hAnsiTheme="minorBidi" w:cstheme="minorBidi"/>
          <w:sz w:val="28"/>
          <w:szCs w:val="28"/>
        </w:rPr>
        <w:t>Words or actions which are known or should reasonably be known to be offensive, embarrassing, humiliating, or demeaning.</w:t>
      </w:r>
    </w:p>
    <w:p w:rsidR="00946778" w:rsidRPr="00881485" w:rsidRDefault="00E23A31" w:rsidP="0074134B">
      <w:pPr>
        <w:pStyle w:val="NumberBodyNormal"/>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iCs/>
          <w:sz w:val="28"/>
          <w:szCs w:val="28"/>
        </w:rPr>
        <w:t>Workplace Violence</w:t>
      </w:r>
      <w:r w:rsidRPr="00881485">
        <w:rPr>
          <w:rFonts w:asciiTheme="minorBidi" w:hAnsiTheme="minorBidi" w:cstheme="minorBidi"/>
          <w:sz w:val="28"/>
          <w:szCs w:val="28"/>
        </w:rPr>
        <w:t xml:space="preserve">” – </w:t>
      </w:r>
      <w:r w:rsidR="00317DB3" w:rsidRPr="00881485">
        <w:rPr>
          <w:rFonts w:asciiTheme="minorBidi" w:hAnsiTheme="minorBidi" w:cstheme="minorBidi"/>
          <w:sz w:val="28"/>
          <w:szCs w:val="28"/>
        </w:rPr>
        <w:t>T</w:t>
      </w:r>
      <w:r w:rsidRPr="00881485">
        <w:rPr>
          <w:rFonts w:asciiTheme="minorBidi" w:hAnsiTheme="minorBidi" w:cstheme="minorBidi"/>
          <w:sz w:val="28"/>
          <w:szCs w:val="28"/>
        </w:rPr>
        <w: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Verbal or written threats to attack;</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Sending to or leaving threatening notes or emails;</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Physically threatening behaviour such as shaking a fist at someone, finger pointing, destroying property, or throwing objects;</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Wielding a weapon in a Workplace;</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Hitting, pinching or unwanted touching which is not accidental;</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Dangerous or threatening horseplay;</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Physical restraint or confinement;</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Blatant or intentional disregard for the safety or wellbeing of others;</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Blocking normal movement or physical interference, with or without the use of equipment;</w:t>
      </w:r>
    </w:p>
    <w:p w:rsidR="00946778"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Sexual violence; and</w:t>
      </w:r>
    </w:p>
    <w:p w:rsidR="00C97A45" w:rsidRPr="00881485" w:rsidRDefault="00E23A31" w:rsidP="00114982">
      <w:pPr>
        <w:pStyle w:val="Body-bullet"/>
        <w:numPr>
          <w:ilvl w:val="0"/>
          <w:numId w:val="35"/>
        </w:numPr>
        <w:rPr>
          <w:rFonts w:asciiTheme="minorBidi" w:hAnsiTheme="minorBidi" w:cstheme="minorBidi"/>
          <w:sz w:val="28"/>
          <w:szCs w:val="28"/>
        </w:rPr>
      </w:pPr>
      <w:r w:rsidRPr="00881485">
        <w:rPr>
          <w:rFonts w:asciiTheme="minorBidi" w:hAnsiTheme="minorBidi" w:cstheme="minorBidi"/>
          <w:sz w:val="28"/>
          <w:szCs w:val="28"/>
        </w:rPr>
        <w:t>Any attempt to engage in the type of conduct outlined above.</w:t>
      </w:r>
    </w:p>
    <w:p w:rsidR="00191B70" w:rsidRPr="00881485" w:rsidRDefault="00C97A45" w:rsidP="000D59C1">
      <w:pPr>
        <w:contextualSpacing w:val="0"/>
        <w:rPr>
          <w:rFonts w:asciiTheme="minorBidi" w:hAnsiTheme="minorBidi" w:cstheme="minorBidi"/>
          <w:sz w:val="28"/>
          <w:szCs w:val="28"/>
          <w:lang w:val="en-US" w:bidi="ar-SA"/>
        </w:rPr>
      </w:pPr>
      <w:r w:rsidRPr="00881485">
        <w:rPr>
          <w:rFonts w:asciiTheme="minorBidi" w:hAnsiTheme="minorBidi" w:cstheme="minorBidi"/>
          <w:sz w:val="28"/>
          <w:szCs w:val="28"/>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EE29A7">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191B70" w:rsidRPr="00881485" w:rsidRDefault="00D61BB1" w:rsidP="00D61BB1">
            <w:pPr>
              <w:pStyle w:val="Heading1"/>
              <w:rPr>
                <w:rFonts w:asciiTheme="minorBidi" w:hAnsiTheme="minorBidi" w:cstheme="minorBidi"/>
              </w:rPr>
            </w:pPr>
            <w:r w:rsidRPr="00881485">
              <w:rPr>
                <w:rFonts w:asciiTheme="minorBidi" w:hAnsiTheme="minorBidi" w:cstheme="minorBidi"/>
              </w:rPr>
              <w:t>CANADIAN BLIND SPORTS ASSOCIATION</w:t>
            </w:r>
          </w:p>
          <w:p w:rsidR="00330885" w:rsidRPr="00881485" w:rsidRDefault="00D61BB1" w:rsidP="00D61BB1">
            <w:pPr>
              <w:pStyle w:val="Heading1"/>
              <w:rPr>
                <w:rFonts w:asciiTheme="minorBidi" w:hAnsiTheme="minorBidi" w:cstheme="minorBidi"/>
              </w:rPr>
            </w:pPr>
            <w:bookmarkStart w:id="14" w:name="_Toc71468527"/>
            <w:r w:rsidRPr="00881485">
              <w:rPr>
                <w:rFonts w:asciiTheme="minorBidi" w:hAnsiTheme="minorBidi" w:cstheme="minorBidi"/>
              </w:rPr>
              <w:t>ATHLETE PROTECTION POLICY</w:t>
            </w:r>
            <w:bookmarkEnd w:id="14"/>
          </w:p>
        </w:tc>
      </w:tr>
      <w:tr w:rsidR="00330885" w:rsidRPr="00881485" w:rsidTr="00EE29A7">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30885" w:rsidRPr="00881485" w:rsidRDefault="00330885"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Th</w:t>
            </w:r>
            <w:r w:rsidR="00CF017A" w:rsidRPr="00881485">
              <w:rPr>
                <w:rFonts w:asciiTheme="minorBidi" w:eastAsia="Times New Roman" w:hAnsiTheme="minorBidi" w:cstheme="minorBidi"/>
                <w:b/>
                <w:bCs/>
                <w:i/>
                <w:color w:val="000000" w:themeColor="text1"/>
                <w:sz w:val="28"/>
                <w:szCs w:val="28"/>
                <w:lang w:val="en-US"/>
              </w:rPr>
              <w:t xml:space="preserve">is Policy </w:t>
            </w:r>
            <w:r w:rsidRPr="00881485">
              <w:rPr>
                <w:rFonts w:asciiTheme="minorBidi" w:eastAsia="Times New Roman" w:hAnsiTheme="minorBidi" w:cstheme="minorBidi"/>
                <w:b/>
                <w:bCs/>
                <w:i/>
                <w:color w:val="000000" w:themeColor="text1"/>
                <w:sz w:val="28"/>
                <w:szCs w:val="28"/>
                <w:lang w:val="en-US"/>
              </w:rPr>
              <w:t>ha</w:t>
            </w:r>
            <w:r w:rsidR="00CF017A" w:rsidRPr="00881485">
              <w:rPr>
                <w:rFonts w:asciiTheme="minorBidi" w:eastAsia="Times New Roman" w:hAnsiTheme="minorBidi" w:cstheme="minorBidi"/>
                <w:b/>
                <w:bCs/>
                <w:i/>
                <w:color w:val="000000" w:themeColor="text1"/>
                <w:sz w:val="28"/>
                <w:szCs w:val="28"/>
                <w:lang w:val="en-US"/>
              </w:rPr>
              <w:t>s</w:t>
            </w:r>
            <w:r w:rsidRPr="00881485">
              <w:rPr>
                <w:rFonts w:asciiTheme="minorBidi" w:eastAsia="Times New Roman" w:hAnsiTheme="minorBidi" w:cstheme="minorBidi"/>
                <w:b/>
                <w:bCs/>
                <w:i/>
                <w:color w:val="000000" w:themeColor="text1"/>
                <w:sz w:val="28"/>
                <w:szCs w:val="28"/>
                <w:lang w:val="en-US"/>
              </w:rPr>
              <w:t xml:space="preserve"> been prepared by </w:t>
            </w:r>
            <w:r w:rsidR="006932A7" w:rsidRPr="00881485">
              <w:rPr>
                <w:rFonts w:asciiTheme="minorBidi" w:eastAsia="Times New Roman" w:hAnsiTheme="minorBidi" w:cstheme="minorBidi"/>
                <w:b/>
                <w:bCs/>
                <w:i/>
                <w:color w:val="000000" w:themeColor="text1"/>
                <w:sz w:val="28"/>
                <w:szCs w:val="28"/>
                <w:lang w:val="en-US"/>
              </w:rPr>
              <w:t>the Organization</w:t>
            </w:r>
            <w:r w:rsidRPr="00881485">
              <w:rPr>
                <w:rFonts w:asciiTheme="minorBidi" w:eastAsia="Times New Roman" w:hAnsiTheme="minorBidi" w:cstheme="minorBidi"/>
                <w:b/>
                <w:bCs/>
                <w:i/>
                <w:color w:val="000000" w:themeColor="text1"/>
                <w:sz w:val="28"/>
                <w:szCs w:val="28"/>
                <w:lang w:val="en-US"/>
              </w:rPr>
              <w:t xml:space="preserve"> and </w:t>
            </w:r>
            <w:r w:rsidR="00CF017A" w:rsidRPr="00881485">
              <w:rPr>
                <w:rFonts w:asciiTheme="minorBidi" w:eastAsia="Times New Roman" w:hAnsiTheme="minorBidi" w:cstheme="minorBidi"/>
                <w:b/>
                <w:bCs/>
                <w:i/>
                <w:color w:val="000000" w:themeColor="text1"/>
                <w:sz w:val="28"/>
                <w:szCs w:val="28"/>
                <w:lang w:val="en-US"/>
              </w:rPr>
              <w:t>is a</w:t>
            </w:r>
            <w:r w:rsidRPr="00881485">
              <w:rPr>
                <w:rFonts w:asciiTheme="minorBidi" w:eastAsia="Times New Roman" w:hAnsiTheme="minorBidi" w:cstheme="minorBidi"/>
                <w:b/>
                <w:bCs/>
                <w:i/>
                <w:color w:val="000000" w:themeColor="text1"/>
                <w:sz w:val="28"/>
                <w:szCs w:val="28"/>
                <w:lang w:val="en-US"/>
              </w:rPr>
              <w:t xml:space="preserve"> Pan-Canadian </w:t>
            </w:r>
            <w:r w:rsidR="00CF017A" w:rsidRPr="00881485">
              <w:rPr>
                <w:rFonts w:asciiTheme="minorBidi" w:eastAsia="Times New Roman" w:hAnsiTheme="minorBidi" w:cstheme="minorBidi"/>
                <w:b/>
                <w:bCs/>
                <w:i/>
                <w:color w:val="000000" w:themeColor="text1"/>
                <w:sz w:val="28"/>
                <w:szCs w:val="28"/>
                <w:lang w:val="en-US"/>
              </w:rPr>
              <w:t>Policy</w:t>
            </w:r>
            <w:r w:rsidRPr="00881485">
              <w:rPr>
                <w:rFonts w:asciiTheme="minorBidi" w:eastAsia="Times New Roman" w:hAnsiTheme="minorBidi" w:cstheme="minorBidi"/>
                <w:b/>
                <w:bCs/>
                <w:i/>
                <w:color w:val="000000" w:themeColor="text1"/>
                <w:sz w:val="28"/>
                <w:szCs w:val="28"/>
                <w:lang w:val="en-US"/>
              </w:rPr>
              <w:t xml:space="preserve"> applicable to </w:t>
            </w:r>
            <w:r w:rsidR="006932A7" w:rsidRPr="00881485">
              <w:rPr>
                <w:rFonts w:asciiTheme="minorBidi" w:eastAsia="Times New Roman" w:hAnsiTheme="minorBidi" w:cstheme="minorBidi"/>
                <w:b/>
                <w:bCs/>
                <w:i/>
                <w:color w:val="000000" w:themeColor="text1"/>
                <w:sz w:val="28"/>
                <w:szCs w:val="28"/>
                <w:lang w:val="en-US"/>
              </w:rPr>
              <w:t>the Organization</w:t>
            </w:r>
            <w:r w:rsidRPr="00881485">
              <w:rPr>
                <w:rFonts w:asciiTheme="minorBidi" w:eastAsia="Times New Roman" w:hAnsiTheme="minorBidi" w:cstheme="minorBidi"/>
                <w:b/>
                <w:bCs/>
                <w:i/>
                <w:color w:val="000000" w:themeColor="text1"/>
                <w:sz w:val="28"/>
                <w:szCs w:val="28"/>
                <w:lang w:val="en-US"/>
              </w:rPr>
              <w:t xml:space="preserve">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00AD4357" w:rsidRPr="00881485">
              <w:rPr>
                <w:rFonts w:asciiTheme="minorBidi" w:eastAsia="Times New Roman" w:hAnsiTheme="minorBidi" w:cstheme="minorBidi"/>
                <w:b/>
                <w:bCs/>
                <w:i/>
                <w:color w:val="000000" w:themeColor="text1"/>
                <w:sz w:val="28"/>
                <w:szCs w:val="28"/>
                <w:lang w:val="en-US"/>
              </w:rPr>
              <w:t>Members</w:t>
            </w:r>
            <w:r w:rsidRPr="00881485">
              <w:rPr>
                <w:rFonts w:asciiTheme="minorBidi" w:eastAsia="Times New Roman" w:hAnsiTheme="minorBidi" w:cstheme="minorBidi"/>
                <w:b/>
                <w:bCs/>
                <w:i/>
                <w:color w:val="000000" w:themeColor="text1"/>
                <w:sz w:val="28"/>
                <w:szCs w:val="28"/>
                <w:lang w:val="en-US"/>
              </w:rPr>
              <w:t xml:space="preserve">.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 without consultation and approval from </w:t>
            </w:r>
            <w:r w:rsidR="006932A7" w:rsidRPr="00881485">
              <w:rPr>
                <w:rFonts w:asciiTheme="minorBidi" w:eastAsia="Times New Roman" w:hAnsiTheme="minorBidi" w:cstheme="minorBidi"/>
                <w:b/>
                <w:bCs/>
                <w:i/>
                <w:color w:val="000000" w:themeColor="text1"/>
                <w:sz w:val="28"/>
                <w:szCs w:val="28"/>
                <w:lang w:val="en-US"/>
              </w:rPr>
              <w:t>the Organization</w:t>
            </w:r>
            <w:r w:rsidRPr="00881485">
              <w:rPr>
                <w:rFonts w:asciiTheme="minorBidi" w:eastAsia="Times New Roman" w:hAnsiTheme="minorBidi" w:cstheme="minorBidi"/>
                <w:b/>
                <w:bCs/>
                <w:i/>
                <w:color w:val="000000" w:themeColor="text1"/>
                <w:sz w:val="28"/>
                <w:szCs w:val="28"/>
                <w:lang w:val="en-US"/>
              </w:rPr>
              <w:t>.</w:t>
            </w:r>
          </w:p>
        </w:tc>
      </w:tr>
    </w:tbl>
    <w:p w:rsidR="00330885" w:rsidRPr="00881485" w:rsidRDefault="00330885" w:rsidP="00BA5E43">
      <w:pPr>
        <w:rPr>
          <w:rFonts w:asciiTheme="minorBidi" w:hAnsiTheme="minorBidi" w:cstheme="minorBidi"/>
          <w:color w:val="000000" w:themeColor="text1"/>
          <w:sz w:val="28"/>
          <w:szCs w:val="28"/>
        </w:rPr>
      </w:pPr>
    </w:p>
    <w:p w:rsidR="00330885" w:rsidRPr="00881485" w:rsidRDefault="00330885" w:rsidP="00114982">
      <w:pPr>
        <w:pStyle w:val="ListParagraph"/>
        <w:numPr>
          <w:ilvl w:val="0"/>
          <w:numId w:val="124"/>
        </w:numPr>
        <w:ind w:left="426" w:hanging="426"/>
        <w:rPr>
          <w:rFonts w:asciiTheme="minorBidi" w:hAnsiTheme="minorBidi" w:cstheme="minorBidi"/>
          <w:b/>
          <w:color w:val="000000" w:themeColor="text1"/>
          <w:sz w:val="28"/>
          <w:szCs w:val="28"/>
        </w:rPr>
      </w:pPr>
      <w:bookmarkStart w:id="15" w:name="_Hlk52287471"/>
      <w:r w:rsidRPr="00881485">
        <w:rPr>
          <w:rFonts w:asciiTheme="minorBidi" w:hAnsiTheme="minorBidi" w:cstheme="minorBidi"/>
          <w:b/>
          <w:color w:val="000000" w:themeColor="text1"/>
          <w:sz w:val="28"/>
          <w:szCs w:val="28"/>
        </w:rPr>
        <w:t>Purpose</w:t>
      </w:r>
    </w:p>
    <w:p w:rsidR="00330885" w:rsidRPr="00881485" w:rsidRDefault="00330885" w:rsidP="0074134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w:t>
      </w:r>
      <w:r w:rsidRPr="00881485">
        <w:rPr>
          <w:rFonts w:asciiTheme="minorBidi" w:hAnsiTheme="minorBidi" w:cstheme="minorBidi"/>
          <w:i/>
          <w:iCs/>
          <w:sz w:val="28"/>
          <w:szCs w:val="28"/>
        </w:rPr>
        <w:t>Athlete Protection Policy</w:t>
      </w:r>
      <w:r w:rsidRPr="00881485">
        <w:rPr>
          <w:rFonts w:asciiTheme="minorBidi" w:hAnsiTheme="minorBidi" w:cstheme="minorBidi"/>
          <w:sz w:val="28"/>
          <w:szCs w:val="28"/>
        </w:rPr>
        <w:t xml:space="preserve"> describe</w:t>
      </w:r>
      <w:r w:rsidR="00DA3F27" w:rsidRPr="00881485">
        <w:rPr>
          <w:rFonts w:asciiTheme="minorBidi" w:hAnsiTheme="minorBidi" w:cstheme="minorBidi"/>
          <w:sz w:val="28"/>
          <w:szCs w:val="28"/>
        </w:rPr>
        <w:t>s</w:t>
      </w:r>
      <w:r w:rsidRPr="00881485">
        <w:rPr>
          <w:rFonts w:asciiTheme="minorBidi" w:hAnsiTheme="minorBidi" w:cstheme="minorBidi"/>
          <w:sz w:val="28"/>
          <w:szCs w:val="28"/>
        </w:rPr>
        <w:t xml:space="preserve"> how Persons in Authority </w:t>
      </w:r>
      <w:r w:rsidR="00DD3677" w:rsidRPr="00881485">
        <w:rPr>
          <w:rFonts w:asciiTheme="minorBidi" w:hAnsiTheme="minorBidi" w:cstheme="minorBidi"/>
          <w:sz w:val="28"/>
          <w:szCs w:val="28"/>
        </w:rPr>
        <w:t xml:space="preserve">shall </w:t>
      </w:r>
      <w:r w:rsidRPr="00881485">
        <w:rPr>
          <w:rFonts w:asciiTheme="minorBidi" w:hAnsiTheme="minorBidi" w:cstheme="minorBidi"/>
          <w:sz w:val="28"/>
          <w:szCs w:val="28"/>
        </w:rPr>
        <w:t xml:space="preserve">maintain a safe sport environment for </w:t>
      </w:r>
      <w:r w:rsidR="00DD3677" w:rsidRPr="00881485">
        <w:rPr>
          <w:rFonts w:asciiTheme="minorBidi" w:hAnsiTheme="minorBidi" w:cstheme="minorBidi"/>
          <w:sz w:val="28"/>
          <w:szCs w:val="28"/>
        </w:rPr>
        <w:t xml:space="preserve">all </w:t>
      </w:r>
      <w:r w:rsidR="00A07DC9" w:rsidRPr="00881485">
        <w:rPr>
          <w:rFonts w:asciiTheme="minorBidi" w:hAnsiTheme="minorBidi" w:cstheme="minorBidi"/>
          <w:sz w:val="28"/>
          <w:szCs w:val="28"/>
        </w:rPr>
        <w:t>Athletes</w:t>
      </w:r>
      <w:r w:rsidRPr="00881485">
        <w:rPr>
          <w:rFonts w:asciiTheme="minorBidi" w:hAnsiTheme="minorBidi" w:cstheme="minorBidi"/>
          <w:sz w:val="28"/>
          <w:szCs w:val="28"/>
        </w:rPr>
        <w:t>.</w:t>
      </w:r>
      <w:r w:rsidR="0028370E" w:rsidRPr="00881485">
        <w:rPr>
          <w:rFonts w:asciiTheme="minorBidi" w:hAnsiTheme="minorBidi" w:cstheme="minorBidi"/>
          <w:sz w:val="28"/>
          <w:szCs w:val="28"/>
        </w:rPr>
        <w:t xml:space="preserve"> It has been written to adhere to the Universal Code of Conduct to Prevent and Address Maltreatment in Sport. </w:t>
      </w:r>
    </w:p>
    <w:bookmarkEnd w:id="15"/>
    <w:p w:rsidR="00330885" w:rsidRPr="00881485" w:rsidRDefault="00330885" w:rsidP="00BA5E43">
      <w:pPr>
        <w:pStyle w:val="ListParagraph"/>
        <w:ind w:left="284"/>
        <w:rPr>
          <w:rFonts w:asciiTheme="minorBidi" w:hAnsiTheme="minorBidi" w:cstheme="minorBidi"/>
          <w:color w:val="000000" w:themeColor="text1"/>
          <w:sz w:val="28"/>
          <w:szCs w:val="28"/>
        </w:rPr>
      </w:pPr>
    </w:p>
    <w:p w:rsidR="00330885" w:rsidRPr="00881485" w:rsidRDefault="00213CCE"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Interactions between Persons in Authority and Athletes</w:t>
      </w:r>
      <w:r w:rsidR="00FE5FCC" w:rsidRPr="00881485">
        <w:rPr>
          <w:rFonts w:asciiTheme="minorBidi" w:hAnsiTheme="minorBidi" w:cstheme="minorBidi"/>
          <w:b/>
          <w:color w:val="000000" w:themeColor="text1"/>
          <w:sz w:val="28"/>
          <w:szCs w:val="28"/>
        </w:rPr>
        <w:t xml:space="preserve"> – the ‘Rule of Two’</w:t>
      </w:r>
    </w:p>
    <w:p w:rsidR="00525412" w:rsidRPr="00881485" w:rsidRDefault="00DA3F27" w:rsidP="007579CC">
      <w:pPr>
        <w:pStyle w:val="2NumberBodyNormal"/>
        <w:rPr>
          <w:rFonts w:asciiTheme="minorBidi" w:hAnsiTheme="minorBidi" w:cstheme="minorBidi"/>
          <w:sz w:val="28"/>
          <w:szCs w:val="28"/>
        </w:rPr>
      </w:pPr>
      <w:bookmarkStart w:id="16" w:name="_Hlk43988423"/>
      <w:r w:rsidRPr="00881485">
        <w:rPr>
          <w:rFonts w:asciiTheme="minorBidi" w:hAnsiTheme="minorBidi" w:cstheme="minorBidi"/>
          <w:sz w:val="28"/>
          <w:szCs w:val="28"/>
        </w:rPr>
        <w:t>For interactions between Persons and Authority and Athletes, the Organization and its Participating Members strongly recommends the ‘Rule of Two’ for all Persons in Authority who interact with athletes. The ‘Rule of Two’ is a directive that says that an athlete must never be alone one-on-one with an unrelated Person in Authority</w:t>
      </w:r>
      <w:bookmarkEnd w:id="16"/>
      <w:r w:rsidRPr="00881485">
        <w:rPr>
          <w:rFonts w:asciiTheme="minorBidi" w:hAnsiTheme="minorBidi" w:cstheme="minorBidi"/>
          <w:sz w:val="28"/>
          <w:szCs w:val="28"/>
        </w:rPr>
        <w:t>.</w:t>
      </w:r>
    </w:p>
    <w:p w:rsidR="002D791F" w:rsidRPr="00881485" w:rsidRDefault="002D791F" w:rsidP="00852C6C">
      <w:pPr>
        <w:widowControl w:val="0"/>
        <w:rPr>
          <w:rFonts w:asciiTheme="minorBidi" w:hAnsiTheme="minorBidi" w:cstheme="minorBidi"/>
          <w:color w:val="000000" w:themeColor="text1"/>
          <w:sz w:val="28"/>
          <w:szCs w:val="28"/>
        </w:rPr>
      </w:pPr>
    </w:p>
    <w:p w:rsidR="00F85AE4" w:rsidRPr="00881485" w:rsidRDefault="00317DB3" w:rsidP="0074134B">
      <w:pPr>
        <w:pStyle w:val="2NumberBodyNormal"/>
        <w:rPr>
          <w:rFonts w:asciiTheme="minorBidi" w:hAnsiTheme="minorBidi" w:cstheme="minorBidi"/>
          <w:sz w:val="28"/>
          <w:szCs w:val="28"/>
          <w:lang w:val="en-US"/>
        </w:rPr>
      </w:pPr>
      <w:r w:rsidRPr="00881485">
        <w:rPr>
          <w:rFonts w:asciiTheme="minorBidi" w:hAnsiTheme="minorBidi" w:cstheme="minorBidi"/>
          <w:sz w:val="28"/>
          <w:szCs w:val="28"/>
        </w:rPr>
        <w:t xml:space="preserve">The </w:t>
      </w:r>
      <w:r w:rsidR="006932A7" w:rsidRPr="00881485">
        <w:rPr>
          <w:rFonts w:asciiTheme="minorBidi" w:hAnsiTheme="minorBidi" w:cstheme="minorBidi"/>
          <w:sz w:val="28"/>
          <w:szCs w:val="28"/>
          <w:lang w:val="en-US"/>
        </w:rPr>
        <w:t>Organization</w:t>
      </w:r>
      <w:r w:rsidR="00F85AE4" w:rsidRPr="00881485">
        <w:rPr>
          <w:rFonts w:asciiTheme="minorBidi" w:hAnsiTheme="minorBidi" w:cstheme="minorBidi"/>
          <w:sz w:val="28"/>
          <w:szCs w:val="28"/>
          <w:lang w:val="en-US"/>
        </w:rPr>
        <w:t xml:space="preserve"> recognizes that fully implementing the ‘Rule of Two’</w:t>
      </w:r>
      <w:r w:rsidR="00EF0269" w:rsidRPr="00881485">
        <w:rPr>
          <w:rFonts w:asciiTheme="minorBidi" w:hAnsiTheme="minorBidi" w:cstheme="minorBidi"/>
          <w:sz w:val="28"/>
          <w:szCs w:val="28"/>
          <w:lang w:val="en-US"/>
        </w:rPr>
        <w:t xml:space="preserve">, as described above </w:t>
      </w:r>
      <w:r w:rsidR="00A9265A" w:rsidRPr="00881485">
        <w:rPr>
          <w:rFonts w:asciiTheme="minorBidi" w:hAnsiTheme="minorBidi" w:cstheme="minorBidi"/>
          <w:sz w:val="28"/>
          <w:szCs w:val="28"/>
          <w:lang w:val="en-US"/>
        </w:rPr>
        <w:t>(</w:t>
      </w:r>
      <w:r w:rsidR="00EF0269" w:rsidRPr="00881485">
        <w:rPr>
          <w:rFonts w:asciiTheme="minorBidi" w:hAnsiTheme="minorBidi" w:cstheme="minorBidi"/>
          <w:sz w:val="28"/>
          <w:szCs w:val="28"/>
          <w:lang w:val="en-US"/>
        </w:rPr>
        <w:t>and modified accordingly for Persons in Authority</w:t>
      </w:r>
      <w:r w:rsidR="00A9265A" w:rsidRPr="00881485">
        <w:rPr>
          <w:rFonts w:asciiTheme="minorBidi" w:hAnsiTheme="minorBidi" w:cstheme="minorBidi"/>
          <w:sz w:val="28"/>
          <w:szCs w:val="28"/>
          <w:lang w:val="en-US"/>
        </w:rPr>
        <w:t>)</w:t>
      </w:r>
      <w:r w:rsidR="00EF0269" w:rsidRPr="00881485">
        <w:rPr>
          <w:rFonts w:asciiTheme="minorBidi" w:hAnsiTheme="minorBidi" w:cstheme="minorBidi"/>
          <w:sz w:val="28"/>
          <w:szCs w:val="28"/>
          <w:lang w:val="en-US"/>
        </w:rPr>
        <w:t>,</w:t>
      </w:r>
      <w:r w:rsidR="00F85AE4" w:rsidRPr="00881485">
        <w:rPr>
          <w:rFonts w:asciiTheme="minorBidi" w:hAnsiTheme="minorBidi" w:cstheme="minorBidi"/>
          <w:sz w:val="28"/>
          <w:szCs w:val="28"/>
          <w:lang w:val="en-US"/>
        </w:rPr>
        <w:t xml:space="preserve"> in all circumstances</w:t>
      </w:r>
      <w:r w:rsidR="004D2F18" w:rsidRPr="00881485">
        <w:rPr>
          <w:rFonts w:asciiTheme="minorBidi" w:hAnsiTheme="minorBidi" w:cstheme="minorBidi"/>
          <w:sz w:val="28"/>
          <w:szCs w:val="28"/>
          <w:lang w:val="en-US"/>
        </w:rPr>
        <w:t>,</w:t>
      </w:r>
      <w:r w:rsidR="00F85AE4" w:rsidRPr="00881485">
        <w:rPr>
          <w:rFonts w:asciiTheme="minorBidi" w:hAnsiTheme="minorBidi" w:cstheme="minorBidi"/>
          <w:sz w:val="28"/>
          <w:szCs w:val="28"/>
          <w:lang w:val="en-US"/>
        </w:rPr>
        <w:t xml:space="preserve"> may not </w:t>
      </w:r>
      <w:r w:rsidR="00A9265A" w:rsidRPr="00881485">
        <w:rPr>
          <w:rFonts w:asciiTheme="minorBidi" w:hAnsiTheme="minorBidi" w:cstheme="minorBidi"/>
          <w:sz w:val="28"/>
          <w:szCs w:val="28"/>
          <w:lang w:val="en-US"/>
        </w:rPr>
        <w:t xml:space="preserve">always </w:t>
      </w:r>
      <w:r w:rsidR="00F85AE4" w:rsidRPr="00881485">
        <w:rPr>
          <w:rFonts w:asciiTheme="minorBidi" w:hAnsiTheme="minorBidi" w:cstheme="minorBidi"/>
          <w:sz w:val="28"/>
          <w:szCs w:val="28"/>
          <w:lang w:val="en-US"/>
        </w:rPr>
        <w:t xml:space="preserve">be possible. </w:t>
      </w:r>
      <w:r w:rsidR="00F278FE" w:rsidRPr="00881485">
        <w:rPr>
          <w:rFonts w:asciiTheme="minorBidi" w:hAnsiTheme="minorBidi" w:cstheme="minorBidi"/>
          <w:sz w:val="28"/>
          <w:szCs w:val="28"/>
          <w:lang w:val="en-US"/>
        </w:rPr>
        <w:t>Due to the nature of blind sports, interactions between Persons in Authority and Athletes may occur in a private setting.</w:t>
      </w:r>
      <w:r w:rsidR="008054E9" w:rsidRPr="00881485">
        <w:rPr>
          <w:rFonts w:asciiTheme="minorBidi" w:hAnsiTheme="minorBidi" w:cstheme="minorBidi"/>
          <w:sz w:val="28"/>
          <w:szCs w:val="28"/>
          <w:lang w:val="en-US"/>
        </w:rPr>
        <w:t xml:space="preserve"> </w:t>
      </w:r>
      <w:r w:rsidR="00A9265A" w:rsidRPr="00881485">
        <w:rPr>
          <w:rFonts w:asciiTheme="minorBidi" w:hAnsiTheme="minorBidi" w:cstheme="minorBidi"/>
          <w:bCs/>
          <w:sz w:val="28"/>
          <w:szCs w:val="28"/>
        </w:rPr>
        <w:t xml:space="preserve">Consequently, </w:t>
      </w:r>
      <w:r w:rsidR="00A9265A" w:rsidRPr="00881485">
        <w:rPr>
          <w:rFonts w:asciiTheme="minorBidi" w:hAnsiTheme="minorBidi" w:cstheme="minorBidi"/>
          <w:sz w:val="28"/>
          <w:szCs w:val="28"/>
          <w:lang w:val="en-US"/>
        </w:rPr>
        <w:t>a</w:t>
      </w:r>
      <w:r w:rsidR="004A4D53" w:rsidRPr="00881485">
        <w:rPr>
          <w:rFonts w:asciiTheme="minorBidi" w:hAnsiTheme="minorBidi" w:cstheme="minorBidi"/>
          <w:sz w:val="28"/>
          <w:szCs w:val="28"/>
          <w:lang w:val="en-US"/>
        </w:rPr>
        <w:t>t a minimum,</w:t>
      </w:r>
      <w:r w:rsidR="00F85AE4" w:rsidRPr="00881485">
        <w:rPr>
          <w:rFonts w:asciiTheme="minorBidi" w:hAnsiTheme="minorBidi" w:cstheme="minorBidi"/>
          <w:bCs/>
          <w:sz w:val="28"/>
          <w:szCs w:val="28"/>
        </w:rPr>
        <w:t xml:space="preserve"> interactions between Persons in Authority and </w:t>
      </w:r>
      <w:r w:rsidR="00A07DC9" w:rsidRPr="00881485">
        <w:rPr>
          <w:rFonts w:asciiTheme="minorBidi" w:hAnsiTheme="minorBidi" w:cstheme="minorBidi"/>
          <w:bCs/>
          <w:sz w:val="28"/>
          <w:szCs w:val="28"/>
        </w:rPr>
        <w:t xml:space="preserve">Athletes </w:t>
      </w:r>
      <w:r w:rsidR="001B4ECA" w:rsidRPr="00881485">
        <w:rPr>
          <w:rFonts w:asciiTheme="minorBidi" w:hAnsiTheme="minorBidi" w:cstheme="minorBidi"/>
          <w:bCs/>
          <w:sz w:val="28"/>
          <w:szCs w:val="28"/>
        </w:rPr>
        <w:t xml:space="preserve">must </w:t>
      </w:r>
      <w:r w:rsidR="00A9265A" w:rsidRPr="00881485">
        <w:rPr>
          <w:rFonts w:asciiTheme="minorBidi" w:hAnsiTheme="minorBidi" w:cstheme="minorBidi"/>
          <w:bCs/>
          <w:sz w:val="28"/>
          <w:szCs w:val="28"/>
        </w:rPr>
        <w:t>respect the following</w:t>
      </w:r>
      <w:r w:rsidR="00F85AE4" w:rsidRPr="00881485">
        <w:rPr>
          <w:rFonts w:asciiTheme="minorBidi" w:hAnsiTheme="minorBidi" w:cstheme="minorBidi"/>
          <w:bCs/>
          <w:sz w:val="28"/>
          <w:szCs w:val="28"/>
        </w:rPr>
        <w:t>:</w:t>
      </w:r>
    </w:p>
    <w:p w:rsidR="00F85AE4" w:rsidRPr="00881485" w:rsidRDefault="001B4ECA" w:rsidP="00114982">
      <w:pPr>
        <w:pStyle w:val="Body-bullet"/>
        <w:numPr>
          <w:ilvl w:val="0"/>
          <w:numId w:val="37"/>
        </w:numPr>
        <w:rPr>
          <w:rFonts w:asciiTheme="minorBidi" w:hAnsiTheme="minorBidi" w:cstheme="minorBidi"/>
          <w:bCs/>
          <w:sz w:val="28"/>
          <w:szCs w:val="28"/>
        </w:rPr>
      </w:pPr>
      <w:r w:rsidRPr="00881485">
        <w:rPr>
          <w:rFonts w:asciiTheme="minorBidi" w:hAnsiTheme="minorBidi" w:cstheme="minorBidi"/>
          <w:sz w:val="28"/>
          <w:szCs w:val="28"/>
        </w:rPr>
        <w:t>T</w:t>
      </w:r>
      <w:r w:rsidR="00F85AE4" w:rsidRPr="00881485">
        <w:rPr>
          <w:rFonts w:asciiTheme="minorBidi" w:hAnsiTheme="minorBidi" w:cstheme="minorBidi"/>
          <w:sz w:val="28"/>
          <w:szCs w:val="28"/>
        </w:rPr>
        <w:t xml:space="preserve">he training environment </w:t>
      </w:r>
      <w:r w:rsidRPr="00881485">
        <w:rPr>
          <w:rFonts w:asciiTheme="minorBidi" w:hAnsiTheme="minorBidi" w:cstheme="minorBidi"/>
          <w:sz w:val="28"/>
          <w:szCs w:val="28"/>
        </w:rPr>
        <w:t xml:space="preserve">should </w:t>
      </w:r>
      <w:r w:rsidR="00F85AE4" w:rsidRPr="00881485">
        <w:rPr>
          <w:rFonts w:asciiTheme="minorBidi" w:hAnsiTheme="minorBidi" w:cstheme="minorBidi"/>
          <w:sz w:val="28"/>
          <w:szCs w:val="28"/>
        </w:rPr>
        <w:t xml:space="preserve">be </w:t>
      </w:r>
      <w:r w:rsidR="00F278FE" w:rsidRPr="00881485">
        <w:rPr>
          <w:rFonts w:asciiTheme="minorBidi" w:hAnsiTheme="minorBidi" w:cstheme="minorBidi"/>
          <w:sz w:val="28"/>
          <w:szCs w:val="28"/>
        </w:rPr>
        <w:t xml:space="preserve">as </w:t>
      </w:r>
      <w:r w:rsidR="00F85AE4" w:rsidRPr="00881485">
        <w:rPr>
          <w:rFonts w:asciiTheme="minorBidi" w:hAnsiTheme="minorBidi" w:cstheme="minorBidi"/>
          <w:sz w:val="28"/>
          <w:szCs w:val="28"/>
        </w:rPr>
        <w:t xml:space="preserve">open </w:t>
      </w:r>
      <w:r w:rsidR="00317DB3" w:rsidRPr="00881485">
        <w:rPr>
          <w:rFonts w:asciiTheme="minorBidi" w:hAnsiTheme="minorBidi" w:cstheme="minorBidi"/>
          <w:sz w:val="28"/>
          <w:szCs w:val="28"/>
        </w:rPr>
        <w:t xml:space="preserve">and transparent </w:t>
      </w:r>
      <w:r w:rsidR="00F278FE" w:rsidRPr="00881485">
        <w:rPr>
          <w:rFonts w:asciiTheme="minorBidi" w:hAnsiTheme="minorBidi" w:cstheme="minorBidi"/>
          <w:sz w:val="28"/>
          <w:szCs w:val="28"/>
        </w:rPr>
        <w:t xml:space="preserve">as possible </w:t>
      </w:r>
      <w:r w:rsidR="003E3E6C" w:rsidRPr="00881485">
        <w:rPr>
          <w:rFonts w:asciiTheme="minorBidi" w:hAnsiTheme="minorBidi" w:cstheme="minorBidi"/>
          <w:sz w:val="28"/>
          <w:szCs w:val="28"/>
        </w:rPr>
        <w:t xml:space="preserve">so that </w:t>
      </w:r>
      <w:r w:rsidR="00F85AE4" w:rsidRPr="00881485">
        <w:rPr>
          <w:rFonts w:asciiTheme="minorBidi" w:hAnsiTheme="minorBidi" w:cstheme="minorBidi"/>
          <w:sz w:val="28"/>
          <w:szCs w:val="28"/>
        </w:rPr>
        <w:t xml:space="preserve">all interactions between Persons in Authority and </w:t>
      </w:r>
      <w:r w:rsidR="00A07DC9" w:rsidRPr="00881485">
        <w:rPr>
          <w:rFonts w:asciiTheme="minorBidi" w:hAnsiTheme="minorBidi" w:cstheme="minorBidi"/>
          <w:sz w:val="28"/>
          <w:szCs w:val="28"/>
        </w:rPr>
        <w:t xml:space="preserve">Athletes </w:t>
      </w:r>
      <w:r w:rsidR="003E3E6C" w:rsidRPr="00881485">
        <w:rPr>
          <w:rFonts w:asciiTheme="minorBidi" w:hAnsiTheme="minorBidi" w:cstheme="minorBidi"/>
          <w:sz w:val="28"/>
          <w:szCs w:val="28"/>
        </w:rPr>
        <w:t>are observable</w:t>
      </w:r>
      <w:r w:rsidR="00F278FE" w:rsidRPr="00881485">
        <w:rPr>
          <w:rFonts w:asciiTheme="minorBidi" w:hAnsiTheme="minorBidi" w:cstheme="minorBidi"/>
          <w:sz w:val="28"/>
          <w:szCs w:val="28"/>
        </w:rPr>
        <w:t xml:space="preserve">. </w:t>
      </w:r>
    </w:p>
    <w:p w:rsidR="00700554" w:rsidRPr="00881485" w:rsidRDefault="00FE1BF4" w:rsidP="00114982">
      <w:pPr>
        <w:pStyle w:val="Body-bullet"/>
        <w:numPr>
          <w:ilvl w:val="0"/>
          <w:numId w:val="37"/>
        </w:numPr>
        <w:rPr>
          <w:rFonts w:asciiTheme="minorBidi" w:hAnsiTheme="minorBidi" w:cstheme="minorBidi"/>
          <w:bCs/>
          <w:sz w:val="28"/>
          <w:szCs w:val="28"/>
        </w:rPr>
      </w:pPr>
      <w:r w:rsidRPr="00881485">
        <w:rPr>
          <w:rFonts w:asciiTheme="minorBidi" w:hAnsiTheme="minorBidi" w:cstheme="minorBidi"/>
          <w:sz w:val="28"/>
          <w:szCs w:val="28"/>
        </w:rPr>
        <w:t>P</w:t>
      </w:r>
      <w:r w:rsidR="00F85AE4" w:rsidRPr="00881485">
        <w:rPr>
          <w:rFonts w:asciiTheme="minorBidi" w:hAnsiTheme="minorBidi" w:cstheme="minorBidi"/>
          <w:sz w:val="28"/>
          <w:szCs w:val="28"/>
        </w:rPr>
        <w:t xml:space="preserve">rivate or one-on-one situations </w:t>
      </w:r>
      <w:r w:rsidRPr="00881485">
        <w:rPr>
          <w:rFonts w:asciiTheme="minorBidi" w:hAnsiTheme="minorBidi" w:cstheme="minorBidi"/>
          <w:sz w:val="28"/>
          <w:szCs w:val="28"/>
        </w:rPr>
        <w:t xml:space="preserve">must be avoided </w:t>
      </w:r>
      <w:r w:rsidR="00F85AE4" w:rsidRPr="00881485">
        <w:rPr>
          <w:rFonts w:asciiTheme="minorBidi" w:hAnsiTheme="minorBidi" w:cstheme="minorBidi"/>
          <w:sz w:val="28"/>
          <w:szCs w:val="28"/>
        </w:rPr>
        <w:t xml:space="preserve">unless they are open and observable by another adult or </w:t>
      </w:r>
      <w:r w:rsidR="00A07DC9" w:rsidRPr="00881485">
        <w:rPr>
          <w:rFonts w:asciiTheme="minorBidi" w:hAnsiTheme="minorBidi" w:cstheme="minorBidi"/>
          <w:sz w:val="28"/>
          <w:szCs w:val="28"/>
        </w:rPr>
        <w:t>Athlete</w:t>
      </w:r>
    </w:p>
    <w:p w:rsidR="00F85AE4" w:rsidRPr="00881485" w:rsidRDefault="00F85AE4" w:rsidP="00114982">
      <w:pPr>
        <w:pStyle w:val="Body-bullet"/>
        <w:numPr>
          <w:ilvl w:val="0"/>
          <w:numId w:val="37"/>
        </w:numPr>
        <w:rPr>
          <w:rFonts w:asciiTheme="minorBidi" w:hAnsiTheme="minorBidi" w:cstheme="minorBidi"/>
          <w:sz w:val="28"/>
          <w:szCs w:val="28"/>
        </w:rPr>
      </w:pPr>
      <w:r w:rsidRPr="00881485">
        <w:rPr>
          <w:rFonts w:asciiTheme="minorBidi" w:hAnsiTheme="minorBidi" w:cstheme="minorBidi"/>
          <w:sz w:val="28"/>
          <w:szCs w:val="28"/>
        </w:rPr>
        <w:t xml:space="preserve">Persons in Authority </w:t>
      </w:r>
      <w:r w:rsidR="00700554" w:rsidRPr="00881485">
        <w:rPr>
          <w:rFonts w:asciiTheme="minorBidi" w:hAnsiTheme="minorBidi" w:cstheme="minorBidi"/>
          <w:sz w:val="28"/>
          <w:szCs w:val="28"/>
        </w:rPr>
        <w:t xml:space="preserve">shall </w:t>
      </w:r>
      <w:r w:rsidRPr="00881485">
        <w:rPr>
          <w:rFonts w:asciiTheme="minorBidi" w:hAnsiTheme="minorBidi" w:cstheme="minorBidi"/>
          <w:sz w:val="28"/>
          <w:szCs w:val="28"/>
        </w:rPr>
        <w:t xml:space="preserve">not invite or have </w:t>
      </w:r>
      <w:r w:rsidR="004D2F18" w:rsidRPr="00881485">
        <w:rPr>
          <w:rFonts w:asciiTheme="minorBidi" w:hAnsiTheme="minorBidi" w:cstheme="minorBidi"/>
          <w:sz w:val="28"/>
          <w:szCs w:val="28"/>
        </w:rPr>
        <w:t xml:space="preserve">a Vulnerable Individual (or </w:t>
      </w:r>
      <w:r w:rsidR="00023192" w:rsidRPr="00881485">
        <w:rPr>
          <w:rFonts w:asciiTheme="minorBidi" w:hAnsiTheme="minorBidi" w:cstheme="minorBidi"/>
          <w:sz w:val="28"/>
          <w:szCs w:val="28"/>
        </w:rPr>
        <w:t>Vulnerable</w:t>
      </w:r>
      <w:r w:rsidR="004D2F18" w:rsidRPr="00881485">
        <w:rPr>
          <w:rFonts w:asciiTheme="minorBidi" w:hAnsiTheme="minorBidi" w:cstheme="minorBidi"/>
          <w:sz w:val="28"/>
          <w:szCs w:val="28"/>
        </w:rPr>
        <w:t xml:space="preserve"> </w:t>
      </w:r>
      <w:r w:rsidR="00D504E5" w:rsidRPr="00881485">
        <w:rPr>
          <w:rFonts w:asciiTheme="minorBidi" w:hAnsiTheme="minorBidi" w:cstheme="minorBidi"/>
          <w:sz w:val="28"/>
          <w:szCs w:val="28"/>
        </w:rPr>
        <w:t>Participants</w:t>
      </w:r>
      <w:r w:rsidR="004D2F18" w:rsidRPr="00881485">
        <w:rPr>
          <w:rFonts w:asciiTheme="minorBidi" w:hAnsiTheme="minorBidi" w:cstheme="minorBidi"/>
          <w:sz w:val="28"/>
          <w:szCs w:val="28"/>
        </w:rPr>
        <w:t>)</w:t>
      </w:r>
      <w:r w:rsidRPr="00881485">
        <w:rPr>
          <w:rFonts w:asciiTheme="minorBidi" w:hAnsiTheme="minorBidi" w:cstheme="minorBidi"/>
          <w:sz w:val="28"/>
          <w:szCs w:val="28"/>
        </w:rPr>
        <w:t xml:space="preserve"> in the</w:t>
      </w:r>
      <w:r w:rsidR="00C964DF" w:rsidRPr="00881485">
        <w:rPr>
          <w:rFonts w:asciiTheme="minorBidi" w:hAnsiTheme="minorBidi" w:cstheme="minorBidi"/>
          <w:sz w:val="28"/>
          <w:szCs w:val="28"/>
        </w:rPr>
        <w:t>ir</w:t>
      </w:r>
      <w:r w:rsidRPr="00881485">
        <w:rPr>
          <w:rFonts w:asciiTheme="minorBidi" w:hAnsiTheme="minorBidi" w:cstheme="minorBidi"/>
          <w:sz w:val="28"/>
          <w:szCs w:val="28"/>
        </w:rPr>
        <w:t xml:space="preserve"> home without the written permission </w:t>
      </w:r>
      <w:r w:rsidR="00C964DF" w:rsidRPr="00881485">
        <w:rPr>
          <w:rFonts w:asciiTheme="minorBidi" w:hAnsiTheme="minorBidi" w:cstheme="minorBidi"/>
          <w:sz w:val="28"/>
          <w:szCs w:val="28"/>
        </w:rPr>
        <w:t xml:space="preserve">and contemporaneous knowledge </w:t>
      </w:r>
      <w:r w:rsidRPr="00881485">
        <w:rPr>
          <w:rFonts w:asciiTheme="minorBidi" w:hAnsiTheme="minorBidi" w:cstheme="minorBidi"/>
          <w:sz w:val="28"/>
          <w:szCs w:val="28"/>
        </w:rPr>
        <w:t xml:space="preserve">of the </w:t>
      </w:r>
      <w:r w:rsidR="00A42595" w:rsidRPr="00881485">
        <w:rPr>
          <w:rFonts w:asciiTheme="minorBidi" w:hAnsiTheme="minorBidi" w:cstheme="minorBidi"/>
          <w:sz w:val="28"/>
          <w:szCs w:val="28"/>
        </w:rPr>
        <w:t xml:space="preserve">Vulnerable </w:t>
      </w:r>
      <w:r w:rsidR="006966EE" w:rsidRPr="00881485">
        <w:rPr>
          <w:rFonts w:asciiTheme="minorBidi" w:hAnsiTheme="minorBidi" w:cstheme="minorBidi"/>
          <w:sz w:val="28"/>
          <w:szCs w:val="28"/>
        </w:rPr>
        <w:t>individual, and where the Vulnerable Individual is a minor the Vulnerable Individual's parent or guardian</w:t>
      </w:r>
      <w:r w:rsidR="000D4604" w:rsidRPr="00881485">
        <w:rPr>
          <w:rFonts w:asciiTheme="minorBidi" w:hAnsiTheme="minorBidi" w:cstheme="minorBidi"/>
          <w:sz w:val="28"/>
          <w:szCs w:val="28"/>
        </w:rPr>
        <w:t xml:space="preserve"> </w:t>
      </w:r>
    </w:p>
    <w:p w:rsidR="00330885" w:rsidRPr="00881485" w:rsidRDefault="00A9289A" w:rsidP="00114982">
      <w:pPr>
        <w:pStyle w:val="Body-bullet"/>
        <w:numPr>
          <w:ilvl w:val="0"/>
          <w:numId w:val="37"/>
        </w:numPr>
        <w:rPr>
          <w:rFonts w:asciiTheme="minorBidi" w:hAnsiTheme="minorBidi" w:cstheme="minorBidi"/>
          <w:sz w:val="28"/>
          <w:szCs w:val="28"/>
        </w:rPr>
      </w:pPr>
      <w:r w:rsidRPr="00881485">
        <w:rPr>
          <w:rFonts w:asciiTheme="minorBidi" w:hAnsiTheme="minorBidi" w:cstheme="minorBidi"/>
          <w:sz w:val="28"/>
          <w:szCs w:val="28"/>
        </w:rPr>
        <w:t xml:space="preserve">Vulnerable </w:t>
      </w:r>
      <w:r w:rsidR="00D504E5" w:rsidRPr="00881485">
        <w:rPr>
          <w:rFonts w:asciiTheme="minorBidi" w:hAnsiTheme="minorBidi" w:cstheme="minorBidi"/>
          <w:sz w:val="28"/>
          <w:szCs w:val="28"/>
        </w:rPr>
        <w:t>Participants</w:t>
      </w:r>
      <w:r w:rsidR="00A23415" w:rsidRPr="00881485">
        <w:rPr>
          <w:rFonts w:asciiTheme="minorBidi" w:hAnsiTheme="minorBidi" w:cstheme="minorBidi"/>
          <w:sz w:val="28"/>
          <w:szCs w:val="28"/>
        </w:rPr>
        <w:t xml:space="preserve"> </w:t>
      </w:r>
      <w:r w:rsidR="00700554" w:rsidRPr="00881485">
        <w:rPr>
          <w:rFonts w:asciiTheme="minorBidi" w:hAnsiTheme="minorBidi" w:cstheme="minorBidi"/>
          <w:sz w:val="28"/>
          <w:szCs w:val="28"/>
        </w:rPr>
        <w:t xml:space="preserve">must </w:t>
      </w:r>
      <w:r w:rsidR="00F85AE4" w:rsidRPr="00881485">
        <w:rPr>
          <w:rFonts w:asciiTheme="minorBidi" w:hAnsiTheme="minorBidi" w:cstheme="minorBidi"/>
          <w:sz w:val="28"/>
          <w:szCs w:val="28"/>
        </w:rPr>
        <w:t xml:space="preserve">not </w:t>
      </w:r>
      <w:r w:rsidR="00700554" w:rsidRPr="00881485">
        <w:rPr>
          <w:rFonts w:asciiTheme="minorBidi" w:hAnsiTheme="minorBidi" w:cstheme="minorBidi"/>
          <w:sz w:val="28"/>
          <w:szCs w:val="28"/>
        </w:rPr>
        <w:t>be</w:t>
      </w:r>
      <w:r w:rsidR="00F85AE4" w:rsidRPr="00881485">
        <w:rPr>
          <w:rFonts w:asciiTheme="minorBidi" w:hAnsiTheme="minorBidi" w:cstheme="minorBidi"/>
          <w:sz w:val="28"/>
          <w:szCs w:val="28"/>
        </w:rPr>
        <w:t xml:space="preserve"> in a</w:t>
      </w:r>
      <w:r w:rsidR="00700554" w:rsidRPr="00881485">
        <w:rPr>
          <w:rFonts w:asciiTheme="minorBidi" w:hAnsiTheme="minorBidi" w:cstheme="minorBidi"/>
          <w:sz w:val="28"/>
          <w:szCs w:val="28"/>
        </w:rPr>
        <w:t>ny</w:t>
      </w:r>
      <w:r w:rsidR="00F85AE4" w:rsidRPr="00881485">
        <w:rPr>
          <w:rFonts w:asciiTheme="minorBidi" w:hAnsiTheme="minorBidi" w:cstheme="minorBidi"/>
          <w:sz w:val="28"/>
          <w:szCs w:val="28"/>
        </w:rPr>
        <w:t xml:space="preserve"> situation where they are alone with a Person in Authority without another </w:t>
      </w:r>
      <w:r w:rsidR="007952DD" w:rsidRPr="00881485">
        <w:rPr>
          <w:rFonts w:asciiTheme="minorBidi" w:hAnsiTheme="minorBidi" w:cstheme="minorBidi"/>
          <w:sz w:val="28"/>
          <w:szCs w:val="28"/>
        </w:rPr>
        <w:t xml:space="preserve">screened </w:t>
      </w:r>
      <w:r w:rsidR="00F85AE4" w:rsidRPr="00881485">
        <w:rPr>
          <w:rFonts w:asciiTheme="minorBidi" w:hAnsiTheme="minorBidi" w:cstheme="minorBidi"/>
          <w:sz w:val="28"/>
          <w:szCs w:val="28"/>
        </w:rPr>
        <w:t xml:space="preserve">adult or </w:t>
      </w:r>
      <w:r w:rsidR="00A07DC9" w:rsidRPr="00881485">
        <w:rPr>
          <w:rFonts w:asciiTheme="minorBidi" w:hAnsiTheme="minorBidi" w:cstheme="minorBidi"/>
          <w:sz w:val="28"/>
          <w:szCs w:val="28"/>
        </w:rPr>
        <w:t xml:space="preserve">Athlete </w:t>
      </w:r>
      <w:r w:rsidR="00F85AE4" w:rsidRPr="00881485">
        <w:rPr>
          <w:rFonts w:asciiTheme="minorBidi" w:hAnsiTheme="minorBidi" w:cstheme="minorBidi"/>
          <w:sz w:val="28"/>
          <w:szCs w:val="28"/>
        </w:rPr>
        <w:t>present unless prior written permission is obtained</w:t>
      </w:r>
      <w:r w:rsidR="006E3D0E" w:rsidRPr="00881485">
        <w:rPr>
          <w:rFonts w:asciiTheme="minorBidi" w:hAnsiTheme="minorBidi" w:cstheme="minorBidi"/>
          <w:sz w:val="28"/>
          <w:szCs w:val="28"/>
        </w:rPr>
        <w:t>, from the Vulnerable Individual and where the Vulnerable Individual is a minor from the Athlete’s parent or guardian</w:t>
      </w:r>
    </w:p>
    <w:p w:rsidR="00330885" w:rsidRPr="00881485" w:rsidRDefault="00330885" w:rsidP="00BA5E43">
      <w:pPr>
        <w:rPr>
          <w:rFonts w:asciiTheme="minorBidi" w:hAnsiTheme="minorBidi" w:cstheme="minorBidi"/>
          <w:color w:val="000000" w:themeColor="text1"/>
          <w:sz w:val="28"/>
          <w:szCs w:val="28"/>
        </w:rPr>
      </w:pPr>
    </w:p>
    <w:p w:rsidR="001720F5" w:rsidRPr="00881485" w:rsidRDefault="001720F5"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Practices and Competitions</w:t>
      </w:r>
    </w:p>
    <w:p w:rsidR="001720F5" w:rsidRPr="00881485" w:rsidRDefault="001720F5" w:rsidP="007579CC">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As it relates to practices and/or competitions, the </w:t>
      </w:r>
      <w:r w:rsidR="00DA3F27" w:rsidRPr="00881485">
        <w:rPr>
          <w:rFonts w:asciiTheme="minorBidi" w:hAnsiTheme="minorBidi" w:cstheme="minorBidi"/>
          <w:sz w:val="28"/>
          <w:szCs w:val="28"/>
        </w:rPr>
        <w:t>Organization and its Participating Members recommends the following guidelines.</w:t>
      </w:r>
      <w:r w:rsidR="00842073" w:rsidRPr="00881485">
        <w:rPr>
          <w:rFonts w:asciiTheme="minorBidi" w:hAnsiTheme="minorBidi" w:cstheme="minorBidi"/>
          <w:sz w:val="28"/>
          <w:szCs w:val="28"/>
        </w:rPr>
        <w:t xml:space="preserve"> </w:t>
      </w:r>
      <w:r w:rsidR="003B046A" w:rsidRPr="00881485">
        <w:rPr>
          <w:rFonts w:asciiTheme="minorBidi" w:hAnsiTheme="minorBidi" w:cstheme="minorBidi"/>
          <w:sz w:val="28"/>
          <w:szCs w:val="28"/>
        </w:rPr>
        <w:t>Note that while these guidelines apply fully to Vulnerable Minors, they may also apply to Vulnerable Adults where it is reasonably feasible to implement</w:t>
      </w:r>
    </w:p>
    <w:p w:rsidR="00746518" w:rsidRPr="00881485" w:rsidRDefault="001720F5" w:rsidP="00114982">
      <w:pPr>
        <w:pStyle w:val="Body-bullet"/>
        <w:numPr>
          <w:ilvl w:val="0"/>
          <w:numId w:val="38"/>
        </w:numPr>
        <w:rPr>
          <w:rFonts w:asciiTheme="minorBidi" w:hAnsiTheme="minorBidi" w:cstheme="minorBidi"/>
          <w:sz w:val="28"/>
          <w:szCs w:val="28"/>
        </w:rPr>
      </w:pPr>
      <w:r w:rsidRPr="00881485">
        <w:rPr>
          <w:rFonts w:asciiTheme="minorBidi" w:hAnsiTheme="minorBidi" w:cstheme="minorBidi"/>
          <w:sz w:val="28"/>
          <w:szCs w:val="28"/>
        </w:rPr>
        <w:t>A Person in Authority should never be alone with a</w:t>
      </w:r>
      <w:r w:rsidR="00A42595" w:rsidRPr="00881485">
        <w:rPr>
          <w:rFonts w:asciiTheme="minorBidi" w:hAnsiTheme="minorBidi" w:cstheme="minorBidi"/>
          <w:sz w:val="28"/>
          <w:szCs w:val="28"/>
        </w:rPr>
        <w:t xml:space="preserve"> Vulnerable </w:t>
      </w:r>
      <w:r w:rsidR="003B046A" w:rsidRPr="00881485">
        <w:rPr>
          <w:rFonts w:asciiTheme="minorBidi" w:hAnsiTheme="minorBidi" w:cstheme="minorBidi"/>
          <w:sz w:val="28"/>
          <w:szCs w:val="28"/>
        </w:rPr>
        <w:t xml:space="preserve">Minor </w:t>
      </w:r>
      <w:r w:rsidR="007567E7" w:rsidRPr="00881485">
        <w:rPr>
          <w:rFonts w:asciiTheme="minorBidi" w:hAnsiTheme="minorBidi" w:cstheme="minorBidi"/>
          <w:sz w:val="28"/>
          <w:szCs w:val="28"/>
        </w:rPr>
        <w:t>prior</w:t>
      </w:r>
      <w:r w:rsidRPr="00881485">
        <w:rPr>
          <w:rFonts w:asciiTheme="minorBidi" w:hAnsiTheme="minorBidi" w:cstheme="minorBidi"/>
          <w:sz w:val="28"/>
          <w:szCs w:val="28"/>
        </w:rPr>
        <w:t xml:space="preserve"> to or following a competition or practice unless the Person in Authority is the </w:t>
      </w:r>
      <w:r w:rsidR="00A07DC9" w:rsidRPr="00881485">
        <w:rPr>
          <w:rFonts w:asciiTheme="minorBidi" w:hAnsiTheme="minorBidi" w:cstheme="minorBidi"/>
          <w:sz w:val="28"/>
          <w:szCs w:val="28"/>
        </w:rPr>
        <w:t xml:space="preserve">Athlete’s </w:t>
      </w:r>
      <w:r w:rsidRPr="00881485">
        <w:rPr>
          <w:rFonts w:asciiTheme="minorBidi" w:hAnsiTheme="minorBidi" w:cstheme="minorBidi"/>
          <w:sz w:val="28"/>
          <w:szCs w:val="28"/>
        </w:rPr>
        <w:t xml:space="preserve">parent or guardian </w:t>
      </w:r>
    </w:p>
    <w:p w:rsidR="00746518" w:rsidRPr="00881485" w:rsidRDefault="001720F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If the </w:t>
      </w:r>
      <w:r w:rsidR="00A42595" w:rsidRPr="00881485">
        <w:rPr>
          <w:rFonts w:asciiTheme="minorBidi" w:hAnsiTheme="minorBidi" w:cstheme="minorBidi"/>
          <w:sz w:val="28"/>
          <w:szCs w:val="28"/>
        </w:rPr>
        <w:t xml:space="preserve">Vulnerable </w:t>
      </w:r>
      <w:r w:rsidR="003B046A" w:rsidRPr="00881485">
        <w:rPr>
          <w:rFonts w:asciiTheme="minorBidi" w:hAnsiTheme="minorBidi" w:cstheme="minorBidi"/>
          <w:sz w:val="28"/>
          <w:szCs w:val="28"/>
        </w:rPr>
        <w:t xml:space="preserve">Minor </w:t>
      </w:r>
      <w:r w:rsidRPr="00881485">
        <w:rPr>
          <w:rFonts w:asciiTheme="minorBidi" w:hAnsiTheme="minorBidi" w:cstheme="minorBidi"/>
          <w:sz w:val="28"/>
          <w:szCs w:val="28"/>
        </w:rPr>
        <w:t xml:space="preserve">is the first </w:t>
      </w:r>
      <w:r w:rsidR="00A07DC9" w:rsidRPr="00881485">
        <w:rPr>
          <w:rFonts w:asciiTheme="minorBidi" w:hAnsiTheme="minorBidi" w:cstheme="minorBidi"/>
          <w:sz w:val="28"/>
          <w:szCs w:val="28"/>
        </w:rPr>
        <w:t xml:space="preserve">Athlete </w:t>
      </w:r>
      <w:r w:rsidRPr="00881485">
        <w:rPr>
          <w:rFonts w:asciiTheme="minorBidi" w:hAnsiTheme="minorBidi" w:cstheme="minorBidi"/>
          <w:sz w:val="28"/>
          <w:szCs w:val="28"/>
        </w:rPr>
        <w:t xml:space="preserve">to arrive, the </w:t>
      </w:r>
      <w:r w:rsidR="00A07DC9" w:rsidRPr="00881485">
        <w:rPr>
          <w:rFonts w:asciiTheme="minorBidi" w:hAnsiTheme="minorBidi" w:cstheme="minorBidi"/>
          <w:sz w:val="28"/>
          <w:szCs w:val="28"/>
        </w:rPr>
        <w:t>A</w:t>
      </w:r>
      <w:r w:rsidRPr="00881485">
        <w:rPr>
          <w:rFonts w:asciiTheme="minorBidi" w:hAnsiTheme="minorBidi" w:cstheme="minorBidi"/>
          <w:sz w:val="28"/>
          <w:szCs w:val="28"/>
        </w:rPr>
        <w:t xml:space="preserve">thlete’s parent should remain until another </w:t>
      </w:r>
      <w:r w:rsidR="00A07DC9" w:rsidRPr="00881485">
        <w:rPr>
          <w:rFonts w:asciiTheme="minorBidi" w:hAnsiTheme="minorBidi" w:cstheme="minorBidi"/>
          <w:sz w:val="28"/>
          <w:szCs w:val="28"/>
        </w:rPr>
        <w:t>A</w:t>
      </w:r>
      <w:r w:rsidRPr="00881485">
        <w:rPr>
          <w:rFonts w:asciiTheme="minorBidi" w:hAnsiTheme="minorBidi" w:cstheme="minorBidi"/>
          <w:sz w:val="28"/>
          <w:szCs w:val="28"/>
        </w:rPr>
        <w:t>thlete or Person in Authority arrives</w:t>
      </w:r>
      <w:r w:rsidR="0013211D" w:rsidRPr="00881485">
        <w:rPr>
          <w:rFonts w:asciiTheme="minorBidi" w:hAnsiTheme="minorBidi" w:cstheme="minorBidi"/>
          <w:sz w:val="28"/>
          <w:szCs w:val="28"/>
        </w:rPr>
        <w:t xml:space="preserve"> </w:t>
      </w:r>
    </w:p>
    <w:p w:rsidR="001720F5" w:rsidRPr="00881485" w:rsidRDefault="00746518" w:rsidP="00471F14">
      <w:pPr>
        <w:pStyle w:val="Body-bullet"/>
        <w:rPr>
          <w:rFonts w:asciiTheme="minorBidi" w:hAnsiTheme="minorBidi" w:cstheme="minorBidi"/>
          <w:sz w:val="28"/>
          <w:szCs w:val="28"/>
        </w:rPr>
      </w:pPr>
      <w:r w:rsidRPr="00881485">
        <w:rPr>
          <w:rFonts w:asciiTheme="minorBidi" w:hAnsiTheme="minorBidi" w:cstheme="minorBidi"/>
          <w:sz w:val="28"/>
          <w:szCs w:val="28"/>
        </w:rPr>
        <w:t>I</w:t>
      </w:r>
      <w:r w:rsidR="001720F5" w:rsidRPr="00881485">
        <w:rPr>
          <w:rFonts w:asciiTheme="minorBidi" w:hAnsiTheme="minorBidi" w:cstheme="minorBidi"/>
          <w:sz w:val="28"/>
          <w:szCs w:val="28"/>
        </w:rPr>
        <w:t>f a</w:t>
      </w:r>
      <w:r w:rsidR="00A42595" w:rsidRPr="00881485">
        <w:rPr>
          <w:rFonts w:asciiTheme="minorBidi" w:hAnsiTheme="minorBidi" w:cstheme="minorBidi"/>
          <w:sz w:val="28"/>
          <w:szCs w:val="28"/>
        </w:rPr>
        <w:t xml:space="preserve"> Vulnerable </w:t>
      </w:r>
      <w:r w:rsidR="003B046A" w:rsidRPr="00881485">
        <w:rPr>
          <w:rFonts w:asciiTheme="minorBidi" w:hAnsiTheme="minorBidi" w:cstheme="minorBidi"/>
          <w:sz w:val="28"/>
          <w:szCs w:val="28"/>
        </w:rPr>
        <w:t xml:space="preserve">Minor </w:t>
      </w:r>
      <w:r w:rsidR="00BA5FD7" w:rsidRPr="00881485">
        <w:rPr>
          <w:rFonts w:asciiTheme="minorBidi" w:hAnsiTheme="minorBidi" w:cstheme="minorBidi"/>
          <w:sz w:val="28"/>
          <w:szCs w:val="28"/>
        </w:rPr>
        <w:t>would</w:t>
      </w:r>
      <w:r w:rsidR="001720F5" w:rsidRPr="00881485">
        <w:rPr>
          <w:rFonts w:asciiTheme="minorBidi" w:hAnsiTheme="minorBidi" w:cstheme="minorBidi"/>
          <w:sz w:val="28"/>
          <w:szCs w:val="28"/>
        </w:rPr>
        <w:t xml:space="preserve"> potentially be alone with a Person in Authority following a competition or practice, the Person in Authority should ask another Person in Authority (or a parent or guardian of another </w:t>
      </w:r>
      <w:r w:rsidR="00A07DC9" w:rsidRPr="00881485">
        <w:rPr>
          <w:rFonts w:asciiTheme="minorBidi" w:hAnsiTheme="minorBidi" w:cstheme="minorBidi"/>
          <w:sz w:val="28"/>
          <w:szCs w:val="28"/>
        </w:rPr>
        <w:t>Athlete</w:t>
      </w:r>
      <w:r w:rsidR="001720F5" w:rsidRPr="00881485">
        <w:rPr>
          <w:rFonts w:asciiTheme="minorBidi" w:hAnsiTheme="minorBidi" w:cstheme="minorBidi"/>
          <w:sz w:val="28"/>
          <w:szCs w:val="28"/>
        </w:rPr>
        <w:t xml:space="preserve">) to stay until all of the </w:t>
      </w:r>
      <w:r w:rsidR="00A07DC9" w:rsidRPr="00881485">
        <w:rPr>
          <w:rFonts w:asciiTheme="minorBidi" w:hAnsiTheme="minorBidi" w:cstheme="minorBidi"/>
          <w:sz w:val="28"/>
          <w:szCs w:val="28"/>
        </w:rPr>
        <w:t xml:space="preserve">Athletes </w:t>
      </w:r>
      <w:r w:rsidR="001720F5" w:rsidRPr="00881485">
        <w:rPr>
          <w:rFonts w:asciiTheme="minorBidi" w:hAnsiTheme="minorBidi" w:cstheme="minorBidi"/>
          <w:sz w:val="28"/>
          <w:szCs w:val="28"/>
        </w:rPr>
        <w:t xml:space="preserve">have been picked up. If an adult is </w:t>
      </w:r>
      <w:r w:rsidRPr="00881485">
        <w:rPr>
          <w:rFonts w:asciiTheme="minorBidi" w:hAnsiTheme="minorBidi" w:cstheme="minorBidi"/>
          <w:sz w:val="28"/>
          <w:szCs w:val="28"/>
        </w:rPr>
        <w:t>un</w:t>
      </w:r>
      <w:r w:rsidR="001720F5" w:rsidRPr="00881485">
        <w:rPr>
          <w:rFonts w:asciiTheme="minorBidi" w:hAnsiTheme="minorBidi" w:cstheme="minorBidi"/>
          <w:sz w:val="28"/>
          <w:szCs w:val="28"/>
        </w:rPr>
        <w:t>available</w:t>
      </w:r>
      <w:r w:rsidRPr="00881485">
        <w:rPr>
          <w:rFonts w:asciiTheme="minorBidi" w:hAnsiTheme="minorBidi" w:cstheme="minorBidi"/>
          <w:sz w:val="28"/>
          <w:szCs w:val="28"/>
        </w:rPr>
        <w:t>,</w:t>
      </w:r>
      <w:r w:rsidR="001720F5" w:rsidRPr="00881485">
        <w:rPr>
          <w:rFonts w:asciiTheme="minorBidi" w:hAnsiTheme="minorBidi" w:cstheme="minorBidi"/>
          <w:sz w:val="28"/>
          <w:szCs w:val="28"/>
        </w:rPr>
        <w:t xml:space="preserve"> another </w:t>
      </w:r>
      <w:r w:rsidR="00A07DC9" w:rsidRPr="00881485">
        <w:rPr>
          <w:rFonts w:asciiTheme="minorBidi" w:hAnsiTheme="minorBidi" w:cstheme="minorBidi"/>
          <w:sz w:val="28"/>
          <w:szCs w:val="28"/>
        </w:rPr>
        <w:t>Athlete</w:t>
      </w:r>
      <w:r w:rsidR="00BA5FD7" w:rsidRPr="00881485">
        <w:rPr>
          <w:rFonts w:asciiTheme="minorBidi" w:hAnsiTheme="minorBidi" w:cstheme="minorBidi"/>
          <w:sz w:val="28"/>
          <w:szCs w:val="28"/>
        </w:rPr>
        <w:t>, who is preferabl</w:t>
      </w:r>
      <w:r w:rsidR="00A07DC9" w:rsidRPr="00881485">
        <w:rPr>
          <w:rFonts w:asciiTheme="minorBidi" w:hAnsiTheme="minorBidi" w:cstheme="minorBidi"/>
          <w:sz w:val="28"/>
          <w:szCs w:val="28"/>
        </w:rPr>
        <w:t>y</w:t>
      </w:r>
      <w:r w:rsidR="00BA5FD7" w:rsidRPr="00881485">
        <w:rPr>
          <w:rFonts w:asciiTheme="minorBidi" w:hAnsiTheme="minorBidi" w:cstheme="minorBidi"/>
          <w:sz w:val="28"/>
          <w:szCs w:val="28"/>
        </w:rPr>
        <w:t xml:space="preserve"> not a Vulnerable </w:t>
      </w:r>
      <w:r w:rsidR="003B046A" w:rsidRPr="00881485">
        <w:rPr>
          <w:rFonts w:asciiTheme="minorBidi" w:hAnsiTheme="minorBidi" w:cstheme="minorBidi"/>
          <w:sz w:val="28"/>
          <w:szCs w:val="28"/>
        </w:rPr>
        <w:t>Minor</w:t>
      </w:r>
      <w:r w:rsidR="00BA5FD7" w:rsidRPr="00881485">
        <w:rPr>
          <w:rFonts w:asciiTheme="minorBidi" w:hAnsiTheme="minorBidi" w:cstheme="minorBidi"/>
          <w:sz w:val="28"/>
          <w:szCs w:val="28"/>
        </w:rPr>
        <w:t>,</w:t>
      </w:r>
      <w:r w:rsidR="001720F5" w:rsidRPr="00881485">
        <w:rPr>
          <w:rFonts w:asciiTheme="minorBidi" w:hAnsiTheme="minorBidi" w:cstheme="minorBidi"/>
          <w:sz w:val="28"/>
          <w:szCs w:val="28"/>
        </w:rPr>
        <w:t xml:space="preserve"> should be present in order to avoid the Person in Authority being alone with a </w:t>
      </w:r>
      <w:r w:rsidR="00BA5FD7" w:rsidRPr="00881485">
        <w:rPr>
          <w:rFonts w:asciiTheme="minorBidi" w:hAnsiTheme="minorBidi" w:cstheme="minorBidi"/>
          <w:sz w:val="28"/>
          <w:szCs w:val="28"/>
        </w:rPr>
        <w:t xml:space="preserve">Vulnerable </w:t>
      </w:r>
      <w:r w:rsidR="003B046A" w:rsidRPr="00881485">
        <w:rPr>
          <w:rFonts w:asciiTheme="minorBidi" w:hAnsiTheme="minorBidi" w:cstheme="minorBidi"/>
          <w:sz w:val="28"/>
          <w:szCs w:val="28"/>
        </w:rPr>
        <w:t>Minor</w:t>
      </w:r>
    </w:p>
    <w:p w:rsidR="001720F5" w:rsidRPr="00881485" w:rsidRDefault="001720F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Persons in Authority giving instructions, demonstrating skills, or facilitating drills or lessons to an individual </w:t>
      </w:r>
      <w:r w:rsidR="00823108" w:rsidRPr="00881485">
        <w:rPr>
          <w:rFonts w:asciiTheme="minorBidi" w:hAnsiTheme="minorBidi" w:cstheme="minorBidi"/>
          <w:sz w:val="28"/>
          <w:szCs w:val="28"/>
        </w:rPr>
        <w:t xml:space="preserve">Athlete </w:t>
      </w:r>
      <w:r w:rsidRPr="00881485">
        <w:rPr>
          <w:rFonts w:asciiTheme="minorBidi" w:hAnsiTheme="minorBidi" w:cstheme="minorBidi"/>
          <w:sz w:val="28"/>
          <w:szCs w:val="28"/>
        </w:rPr>
        <w:t xml:space="preserve">should always </w:t>
      </w:r>
      <w:r w:rsidR="00823108" w:rsidRPr="00881485">
        <w:rPr>
          <w:rFonts w:asciiTheme="minorBidi" w:hAnsiTheme="minorBidi" w:cstheme="minorBidi"/>
          <w:sz w:val="28"/>
          <w:szCs w:val="28"/>
        </w:rPr>
        <w:t>do</w:t>
      </w:r>
      <w:r w:rsidRPr="00881485">
        <w:rPr>
          <w:rFonts w:asciiTheme="minorBidi" w:hAnsiTheme="minorBidi" w:cstheme="minorBidi"/>
          <w:sz w:val="28"/>
          <w:szCs w:val="28"/>
        </w:rPr>
        <w:t xml:space="preserve"> so within earshot and eyesight of another Person in Authority</w:t>
      </w:r>
    </w:p>
    <w:p w:rsidR="001720F5" w:rsidRPr="00881485" w:rsidRDefault="00BA5FD7" w:rsidP="00471F14">
      <w:pPr>
        <w:pStyle w:val="Body-bullet"/>
        <w:rPr>
          <w:rFonts w:asciiTheme="minorBidi" w:hAnsiTheme="minorBidi" w:cstheme="minorBidi"/>
          <w:sz w:val="28"/>
          <w:szCs w:val="28"/>
        </w:rPr>
      </w:pPr>
      <w:r w:rsidRPr="00881485">
        <w:rPr>
          <w:rFonts w:asciiTheme="minorBidi" w:hAnsiTheme="minorBidi" w:cstheme="minorBidi"/>
          <w:sz w:val="28"/>
          <w:szCs w:val="28"/>
        </w:rPr>
        <w:t>W</w:t>
      </w:r>
      <w:r w:rsidR="001720F5" w:rsidRPr="00881485">
        <w:rPr>
          <w:rFonts w:asciiTheme="minorBidi" w:hAnsiTheme="minorBidi" w:cstheme="minorBidi"/>
          <w:sz w:val="28"/>
          <w:szCs w:val="28"/>
        </w:rPr>
        <w:t>hen observing the Rule of Two is not possible</w:t>
      </w:r>
      <w:r w:rsidRPr="00881485">
        <w:rPr>
          <w:rFonts w:asciiTheme="minorBidi" w:hAnsiTheme="minorBidi" w:cstheme="minorBidi"/>
          <w:sz w:val="28"/>
          <w:szCs w:val="28"/>
        </w:rPr>
        <w:t xml:space="preserve"> due to</w:t>
      </w:r>
      <w:r w:rsidR="007369FF" w:rsidRPr="00881485">
        <w:rPr>
          <w:rFonts w:asciiTheme="minorBidi" w:hAnsiTheme="minorBidi" w:cstheme="minorBidi"/>
          <w:sz w:val="28"/>
          <w:szCs w:val="28"/>
        </w:rPr>
        <w:t xml:space="preserve"> training or competition circumstances, </w:t>
      </w:r>
      <w:r w:rsidR="001720F5" w:rsidRPr="00881485">
        <w:rPr>
          <w:rFonts w:asciiTheme="minorBidi" w:hAnsiTheme="minorBidi" w:cstheme="minorBidi"/>
          <w:sz w:val="28"/>
          <w:szCs w:val="28"/>
        </w:rPr>
        <w:t xml:space="preserve">Persons in Authority and </w:t>
      </w:r>
      <w:r w:rsidR="00823108" w:rsidRPr="00881485">
        <w:rPr>
          <w:rFonts w:asciiTheme="minorBidi" w:hAnsiTheme="minorBidi" w:cstheme="minorBidi"/>
          <w:sz w:val="28"/>
          <w:szCs w:val="28"/>
        </w:rPr>
        <w:t xml:space="preserve">Athletes </w:t>
      </w:r>
      <w:r w:rsidR="001720F5" w:rsidRPr="00881485">
        <w:rPr>
          <w:rFonts w:asciiTheme="minorBidi" w:hAnsiTheme="minorBidi" w:cstheme="minorBidi"/>
          <w:sz w:val="28"/>
          <w:szCs w:val="28"/>
        </w:rPr>
        <w:t>should take additional steps to achieve transparency and accountability in their interactions. For example, a Person in Authority and a</w:t>
      </w:r>
      <w:r w:rsidRPr="00881485">
        <w:rPr>
          <w:rFonts w:asciiTheme="minorBidi" w:hAnsiTheme="minorBidi" w:cstheme="minorBidi"/>
          <w:sz w:val="28"/>
          <w:szCs w:val="28"/>
        </w:rPr>
        <w:t>n</w:t>
      </w:r>
      <w:r w:rsidR="001720F5" w:rsidRPr="00881485">
        <w:rPr>
          <w:rFonts w:asciiTheme="minorBidi" w:hAnsiTheme="minorBidi" w:cstheme="minorBidi"/>
          <w:sz w:val="28"/>
          <w:szCs w:val="28"/>
        </w:rPr>
        <w:t xml:space="preserve"> </w:t>
      </w:r>
      <w:r w:rsidR="00823108" w:rsidRPr="00881485">
        <w:rPr>
          <w:rFonts w:asciiTheme="minorBidi" w:hAnsiTheme="minorBidi" w:cstheme="minorBidi"/>
          <w:sz w:val="28"/>
          <w:szCs w:val="28"/>
        </w:rPr>
        <w:t>A</w:t>
      </w:r>
      <w:r w:rsidR="001720F5" w:rsidRPr="00881485">
        <w:rPr>
          <w:rFonts w:asciiTheme="minorBidi" w:hAnsiTheme="minorBidi" w:cstheme="minorBidi"/>
          <w:sz w:val="28"/>
          <w:szCs w:val="28"/>
        </w:rPr>
        <w:t xml:space="preserve">thlete who know they will be away from other </w:t>
      </w:r>
      <w:r w:rsidR="00D504E5" w:rsidRPr="00881485">
        <w:rPr>
          <w:rFonts w:asciiTheme="minorBidi" w:hAnsiTheme="minorBidi" w:cstheme="minorBidi"/>
          <w:sz w:val="28"/>
          <w:szCs w:val="28"/>
        </w:rPr>
        <w:t>Participants</w:t>
      </w:r>
      <w:r w:rsidR="001720F5" w:rsidRPr="00881485">
        <w:rPr>
          <w:rFonts w:asciiTheme="minorBidi" w:hAnsiTheme="minorBidi" w:cstheme="minorBidi"/>
          <w:sz w:val="28"/>
          <w:szCs w:val="28"/>
        </w:rPr>
        <w:t xml:space="preserve"> for a lengthy period of time must inform another Person in Authority where they are going and when they are expected to return. Persons in Authority should always be reachable by phone or text message</w:t>
      </w:r>
    </w:p>
    <w:p w:rsidR="001720F5" w:rsidRPr="00881485" w:rsidRDefault="001720F5" w:rsidP="00BA5E43">
      <w:pPr>
        <w:rPr>
          <w:rFonts w:asciiTheme="minorBidi" w:hAnsiTheme="minorBidi" w:cstheme="minorBidi"/>
          <w:b/>
          <w:color w:val="000000" w:themeColor="text1"/>
          <w:sz w:val="28"/>
          <w:szCs w:val="28"/>
        </w:rPr>
      </w:pPr>
    </w:p>
    <w:p w:rsidR="00330885" w:rsidRPr="00881485" w:rsidRDefault="00330885"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Communications</w:t>
      </w:r>
    </w:p>
    <w:p w:rsidR="00330885" w:rsidRPr="00881485" w:rsidRDefault="00DA3F27" w:rsidP="007579CC">
      <w:pPr>
        <w:pStyle w:val="2NumberBodyNormal"/>
        <w:rPr>
          <w:rFonts w:asciiTheme="minorBidi" w:hAnsiTheme="minorBidi" w:cstheme="minorBidi"/>
          <w:sz w:val="28"/>
          <w:szCs w:val="28"/>
        </w:rPr>
      </w:pPr>
      <w:bookmarkStart w:id="17" w:name="_Hlk45837226"/>
      <w:bookmarkStart w:id="18" w:name="_Hlk38886239"/>
      <w:bookmarkStart w:id="19" w:name="_Hlk536486266"/>
      <w:r w:rsidRPr="00881485">
        <w:rPr>
          <w:rFonts w:asciiTheme="minorBidi" w:hAnsiTheme="minorBidi" w:cstheme="minorBidi"/>
          <w:sz w:val="28"/>
          <w:szCs w:val="28"/>
        </w:rPr>
        <w:t>F</w:t>
      </w:r>
      <w:bookmarkStart w:id="20" w:name="_Hlk42722094"/>
      <w:r w:rsidRPr="00881485">
        <w:rPr>
          <w:rFonts w:asciiTheme="minorBidi" w:hAnsiTheme="minorBidi" w:cstheme="minorBidi"/>
          <w:sz w:val="28"/>
          <w:szCs w:val="28"/>
        </w:rPr>
        <w:t>or communication between Persons in Authority and Athletes</w:t>
      </w:r>
      <w:bookmarkEnd w:id="17"/>
      <w:r w:rsidRPr="00881485">
        <w:rPr>
          <w:rFonts w:asciiTheme="minorBidi" w:hAnsiTheme="minorBidi" w:cstheme="minorBidi"/>
          <w:sz w:val="28"/>
          <w:szCs w:val="28"/>
        </w:rPr>
        <w:t>, the Organization and its Participating Members recommends</w:t>
      </w:r>
      <w:bookmarkEnd w:id="18"/>
      <w:bookmarkEnd w:id="20"/>
      <w:r w:rsidR="00330885" w:rsidRPr="00881485">
        <w:rPr>
          <w:rFonts w:asciiTheme="minorBidi" w:hAnsiTheme="minorBidi" w:cstheme="minorBidi"/>
          <w:sz w:val="28"/>
          <w:szCs w:val="28"/>
        </w:rPr>
        <w:t>:</w:t>
      </w:r>
    </w:p>
    <w:p w:rsidR="00330885" w:rsidRPr="00881485" w:rsidRDefault="00330885" w:rsidP="00114982">
      <w:pPr>
        <w:pStyle w:val="Body-bullet"/>
        <w:numPr>
          <w:ilvl w:val="0"/>
          <w:numId w:val="136"/>
        </w:numPr>
        <w:rPr>
          <w:rFonts w:asciiTheme="minorBidi" w:hAnsiTheme="minorBidi" w:cstheme="minorBidi"/>
          <w:sz w:val="28"/>
          <w:szCs w:val="28"/>
        </w:rPr>
      </w:pPr>
      <w:r w:rsidRPr="00881485">
        <w:rPr>
          <w:rFonts w:asciiTheme="minorBidi" w:hAnsiTheme="minorBidi" w:cstheme="minorBidi"/>
          <w:sz w:val="28"/>
          <w:szCs w:val="28"/>
        </w:rPr>
        <w:t xml:space="preserve">Group messages, group emails or team pages are to be used as the regular method of communication between Persons in Authority and </w:t>
      </w:r>
      <w:r w:rsidR="00F737D0" w:rsidRPr="00881485">
        <w:rPr>
          <w:rFonts w:asciiTheme="minorBidi" w:hAnsiTheme="minorBidi" w:cstheme="minorBidi"/>
          <w:sz w:val="28"/>
          <w:szCs w:val="28"/>
        </w:rPr>
        <w:t>Athletes</w:t>
      </w:r>
    </w:p>
    <w:p w:rsidR="007369FF" w:rsidRPr="00881485" w:rsidRDefault="0033088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Persons in Authority may only send texts, direct messages on social media or emails to individual </w:t>
      </w:r>
      <w:r w:rsidR="00F737D0" w:rsidRPr="00881485">
        <w:rPr>
          <w:rFonts w:asciiTheme="minorBidi" w:hAnsiTheme="minorBidi" w:cstheme="minorBidi"/>
          <w:sz w:val="28"/>
          <w:szCs w:val="28"/>
        </w:rPr>
        <w:t xml:space="preserve">Athletes </w:t>
      </w:r>
      <w:r w:rsidRPr="00881485">
        <w:rPr>
          <w:rFonts w:asciiTheme="minorBidi" w:hAnsiTheme="minorBidi" w:cstheme="minorBidi"/>
          <w:sz w:val="28"/>
          <w:szCs w:val="28"/>
        </w:rPr>
        <w:t>when necessary and only for communicating information related to team issues and activities (e.g., non-personal information)</w:t>
      </w:r>
      <w:r w:rsidR="00CD6A19" w:rsidRPr="00881485">
        <w:rPr>
          <w:rFonts w:asciiTheme="minorBidi" w:hAnsiTheme="minorBidi" w:cstheme="minorBidi"/>
          <w:sz w:val="28"/>
          <w:szCs w:val="28"/>
        </w:rPr>
        <w:t>. Any such texts, messages or emails shall be professional in tone</w:t>
      </w:r>
    </w:p>
    <w:p w:rsidR="00583D63" w:rsidRPr="00881485" w:rsidRDefault="007369FF" w:rsidP="00471F14">
      <w:pPr>
        <w:pStyle w:val="Body-bullet"/>
        <w:rPr>
          <w:rFonts w:asciiTheme="minorBidi" w:hAnsiTheme="minorBidi" w:cstheme="minorBidi"/>
          <w:sz w:val="28"/>
          <w:szCs w:val="28"/>
        </w:rPr>
      </w:pPr>
      <w:r w:rsidRPr="00881485">
        <w:rPr>
          <w:rFonts w:asciiTheme="minorBidi" w:hAnsiTheme="minorBidi" w:cstheme="minorBidi"/>
          <w:sz w:val="28"/>
          <w:szCs w:val="28"/>
        </w:rPr>
        <w:t>Electronic communication between Persons in Authority and Athletes that is personal in nature should be avoided. If such communication occurs, it must be recorded and available for review by another Person in Authority and/or by the Athlete’s parent/guardian</w:t>
      </w:r>
      <w:r w:rsidR="00DA3F27" w:rsidRPr="00881485">
        <w:rPr>
          <w:rFonts w:asciiTheme="minorBidi" w:hAnsiTheme="minorBidi" w:cstheme="minorBidi"/>
          <w:sz w:val="28"/>
          <w:szCs w:val="28"/>
        </w:rPr>
        <w:t xml:space="preserve"> (when the Athlete is a Vulnerable Participant)</w:t>
      </w:r>
    </w:p>
    <w:p w:rsidR="00330885" w:rsidRPr="00881485" w:rsidRDefault="0033088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Parents and guardians </w:t>
      </w:r>
      <w:r w:rsidR="00874F8A" w:rsidRPr="00881485">
        <w:rPr>
          <w:rFonts w:asciiTheme="minorBidi" w:hAnsiTheme="minorBidi" w:cstheme="minorBidi"/>
          <w:sz w:val="28"/>
          <w:szCs w:val="28"/>
        </w:rPr>
        <w:t>may</w:t>
      </w:r>
      <w:r w:rsidRPr="00881485">
        <w:rPr>
          <w:rFonts w:asciiTheme="minorBidi" w:hAnsiTheme="minorBidi" w:cstheme="minorBidi"/>
          <w:sz w:val="28"/>
          <w:szCs w:val="28"/>
        </w:rPr>
        <w:t xml:space="preserve"> request that their child not be contacted by </w:t>
      </w:r>
      <w:r w:rsidR="007567E7" w:rsidRPr="00881485">
        <w:rPr>
          <w:rFonts w:asciiTheme="minorBidi" w:hAnsiTheme="minorBidi" w:cstheme="minorBidi"/>
          <w:sz w:val="28"/>
          <w:szCs w:val="28"/>
        </w:rPr>
        <w:t xml:space="preserve">a </w:t>
      </w:r>
      <w:r w:rsidRPr="00881485">
        <w:rPr>
          <w:rFonts w:asciiTheme="minorBidi" w:hAnsiTheme="minorBidi" w:cstheme="minorBidi"/>
          <w:sz w:val="28"/>
          <w:szCs w:val="28"/>
        </w:rPr>
        <w:t>Person in Authority using any form of electronic communication and/or to request that certain information about their child may not be distributed in any form of electronic communications</w:t>
      </w:r>
    </w:p>
    <w:p w:rsidR="00330885" w:rsidRPr="00881485" w:rsidRDefault="00330885" w:rsidP="00471F14">
      <w:pPr>
        <w:pStyle w:val="Body-bullet"/>
        <w:rPr>
          <w:rFonts w:asciiTheme="minorBidi" w:hAnsiTheme="minorBidi" w:cstheme="minorBidi"/>
          <w:sz w:val="28"/>
          <w:szCs w:val="28"/>
        </w:rPr>
      </w:pPr>
      <w:r w:rsidRPr="00881485">
        <w:rPr>
          <w:rFonts w:asciiTheme="minorBidi" w:hAnsiTheme="minorBidi" w:cstheme="minorBidi"/>
          <w:sz w:val="28"/>
          <w:szCs w:val="28"/>
        </w:rPr>
        <w:t>All communication between</w:t>
      </w:r>
      <w:r w:rsidR="007567E7" w:rsidRPr="00881485">
        <w:rPr>
          <w:rFonts w:asciiTheme="minorBidi" w:hAnsiTheme="minorBidi" w:cstheme="minorBidi"/>
          <w:sz w:val="28"/>
          <w:szCs w:val="28"/>
        </w:rPr>
        <w:t xml:space="preserve"> a</w:t>
      </w:r>
      <w:r w:rsidRPr="00881485">
        <w:rPr>
          <w:rFonts w:asciiTheme="minorBidi" w:hAnsiTheme="minorBidi" w:cstheme="minorBidi"/>
          <w:sz w:val="28"/>
          <w:szCs w:val="28"/>
        </w:rPr>
        <w:t xml:space="preserve"> Person in Authority and </w:t>
      </w:r>
      <w:r w:rsidR="00F737D0" w:rsidRPr="00881485">
        <w:rPr>
          <w:rFonts w:asciiTheme="minorBidi" w:hAnsiTheme="minorBidi" w:cstheme="minorBidi"/>
          <w:sz w:val="28"/>
          <w:szCs w:val="28"/>
        </w:rPr>
        <w:t xml:space="preserve">Athletes </w:t>
      </w:r>
      <w:r w:rsidRPr="00881485">
        <w:rPr>
          <w:rFonts w:asciiTheme="minorBidi" w:hAnsiTheme="minorBidi" w:cstheme="minorBidi"/>
          <w:sz w:val="28"/>
          <w:szCs w:val="28"/>
        </w:rPr>
        <w:t xml:space="preserve">must be between the hours of 6:00am and midnight unless extenuating circumstances </w:t>
      </w:r>
      <w:r w:rsidR="003D54A3" w:rsidRPr="00881485">
        <w:rPr>
          <w:rFonts w:asciiTheme="minorBidi" w:hAnsiTheme="minorBidi" w:cstheme="minorBidi"/>
          <w:sz w:val="28"/>
          <w:szCs w:val="28"/>
        </w:rPr>
        <w:t xml:space="preserve">justify otherwise </w:t>
      </w:r>
    </w:p>
    <w:p w:rsidR="00330885" w:rsidRPr="00881485" w:rsidRDefault="00874F8A" w:rsidP="00471F14">
      <w:pPr>
        <w:pStyle w:val="Body-bullet"/>
        <w:rPr>
          <w:rFonts w:asciiTheme="minorBidi" w:hAnsiTheme="minorBidi" w:cstheme="minorBidi"/>
          <w:sz w:val="28"/>
          <w:szCs w:val="28"/>
        </w:rPr>
      </w:pPr>
      <w:r w:rsidRPr="00881485">
        <w:rPr>
          <w:rFonts w:asciiTheme="minorBidi" w:hAnsiTheme="minorBidi" w:cstheme="minorBidi"/>
          <w:sz w:val="28"/>
          <w:szCs w:val="28"/>
        </w:rPr>
        <w:t>C</w:t>
      </w:r>
      <w:r w:rsidR="00330885" w:rsidRPr="00881485">
        <w:rPr>
          <w:rFonts w:asciiTheme="minorBidi" w:hAnsiTheme="minorBidi" w:cstheme="minorBidi"/>
          <w:sz w:val="28"/>
          <w:szCs w:val="28"/>
        </w:rPr>
        <w:t>ommunication</w:t>
      </w:r>
      <w:r w:rsidRPr="00881485">
        <w:rPr>
          <w:rFonts w:asciiTheme="minorBidi" w:hAnsiTheme="minorBidi" w:cstheme="minorBidi"/>
          <w:sz w:val="28"/>
          <w:szCs w:val="28"/>
        </w:rPr>
        <w:t xml:space="preserve">s </w:t>
      </w:r>
      <w:r w:rsidR="00330885" w:rsidRPr="00881485">
        <w:rPr>
          <w:rFonts w:asciiTheme="minorBidi" w:hAnsiTheme="minorBidi" w:cstheme="minorBidi"/>
          <w:sz w:val="28"/>
          <w:szCs w:val="28"/>
        </w:rPr>
        <w:t xml:space="preserve">concerning drugs or alcohol use (unless regarding its prohibition) is </w:t>
      </w:r>
      <w:r w:rsidRPr="00881485">
        <w:rPr>
          <w:rFonts w:asciiTheme="minorBidi" w:hAnsiTheme="minorBidi" w:cstheme="minorBidi"/>
          <w:sz w:val="28"/>
          <w:szCs w:val="28"/>
        </w:rPr>
        <w:t xml:space="preserve">not </w:t>
      </w:r>
      <w:r w:rsidR="00330885" w:rsidRPr="00881485">
        <w:rPr>
          <w:rFonts w:asciiTheme="minorBidi" w:hAnsiTheme="minorBidi" w:cstheme="minorBidi"/>
          <w:sz w:val="28"/>
          <w:szCs w:val="28"/>
        </w:rPr>
        <w:t xml:space="preserve">permitted </w:t>
      </w:r>
    </w:p>
    <w:p w:rsidR="00330885" w:rsidRPr="00881485" w:rsidRDefault="0033088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No sexually explicit language or imagery or sexually oriented conversation </w:t>
      </w:r>
      <w:r w:rsidR="00596EDC" w:rsidRPr="00881485">
        <w:rPr>
          <w:rFonts w:asciiTheme="minorBidi" w:hAnsiTheme="minorBidi" w:cstheme="minorBidi"/>
          <w:sz w:val="28"/>
          <w:szCs w:val="28"/>
        </w:rPr>
        <w:t xml:space="preserve">may be communicated </w:t>
      </w:r>
      <w:r w:rsidR="007369FF" w:rsidRPr="00881485">
        <w:rPr>
          <w:rFonts w:asciiTheme="minorBidi" w:hAnsiTheme="minorBidi" w:cstheme="minorBidi"/>
          <w:sz w:val="28"/>
          <w:szCs w:val="28"/>
        </w:rPr>
        <w:t>in</w:t>
      </w:r>
      <w:r w:rsidR="00596EDC" w:rsidRPr="00881485">
        <w:rPr>
          <w:rFonts w:asciiTheme="minorBidi" w:hAnsiTheme="minorBidi" w:cstheme="minorBidi"/>
          <w:sz w:val="28"/>
          <w:szCs w:val="28"/>
        </w:rPr>
        <w:t xml:space="preserve"> any medium </w:t>
      </w:r>
    </w:p>
    <w:p w:rsidR="00330885" w:rsidRPr="00881485" w:rsidRDefault="0033088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Persons in Authority are not permitted to ask </w:t>
      </w:r>
      <w:r w:rsidR="00F737D0" w:rsidRPr="00881485">
        <w:rPr>
          <w:rFonts w:asciiTheme="minorBidi" w:hAnsiTheme="minorBidi" w:cstheme="minorBidi"/>
          <w:sz w:val="28"/>
          <w:szCs w:val="28"/>
        </w:rPr>
        <w:t>A</w:t>
      </w:r>
      <w:r w:rsidRPr="00881485">
        <w:rPr>
          <w:rFonts w:asciiTheme="minorBidi" w:hAnsiTheme="minorBidi" w:cstheme="minorBidi"/>
          <w:sz w:val="28"/>
          <w:szCs w:val="28"/>
        </w:rPr>
        <w:t>thletes to keep a secret for them</w:t>
      </w:r>
    </w:p>
    <w:p w:rsidR="00330885" w:rsidRPr="00881485" w:rsidRDefault="00330885" w:rsidP="00BA5E43">
      <w:pPr>
        <w:rPr>
          <w:rFonts w:asciiTheme="minorBidi" w:hAnsiTheme="minorBidi" w:cstheme="minorBidi"/>
          <w:color w:val="000000" w:themeColor="text1"/>
          <w:sz w:val="28"/>
          <w:szCs w:val="28"/>
        </w:rPr>
      </w:pPr>
    </w:p>
    <w:p w:rsidR="00330885" w:rsidRPr="00881485" w:rsidRDefault="00330885"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Travel</w:t>
      </w:r>
    </w:p>
    <w:p w:rsidR="00330885" w:rsidRPr="00881485" w:rsidRDefault="00F753E1" w:rsidP="007579CC">
      <w:pPr>
        <w:pStyle w:val="2NumberBodyNormal"/>
        <w:rPr>
          <w:rFonts w:asciiTheme="minorBidi" w:hAnsiTheme="minorBidi" w:cstheme="minorBidi"/>
          <w:sz w:val="28"/>
          <w:szCs w:val="28"/>
        </w:rPr>
      </w:pPr>
      <w:bookmarkStart w:id="21" w:name="_Hlk45837374"/>
      <w:bookmarkStart w:id="22" w:name="_Hlk42722148"/>
      <w:bookmarkEnd w:id="19"/>
      <w:r w:rsidRPr="00881485">
        <w:rPr>
          <w:rFonts w:asciiTheme="minorBidi" w:hAnsiTheme="minorBidi" w:cstheme="minorBidi"/>
          <w:sz w:val="28"/>
          <w:szCs w:val="28"/>
        </w:rPr>
        <w:t xml:space="preserve">For travel involving Persons in Authority and Athletes, </w:t>
      </w:r>
      <w:bookmarkEnd w:id="21"/>
      <w:r w:rsidRPr="00881485">
        <w:rPr>
          <w:rFonts w:asciiTheme="minorBidi" w:hAnsiTheme="minorBidi" w:cstheme="minorBidi"/>
          <w:sz w:val="28"/>
          <w:szCs w:val="28"/>
        </w:rPr>
        <w:t>the Organization and its Participating Members</w:t>
      </w:r>
      <w:r w:rsidR="00842073" w:rsidRPr="00881485">
        <w:rPr>
          <w:rFonts w:asciiTheme="minorBidi" w:hAnsiTheme="minorBidi" w:cstheme="minorBidi"/>
          <w:sz w:val="28"/>
          <w:szCs w:val="28"/>
        </w:rPr>
        <w:t xml:space="preserve"> </w:t>
      </w:r>
      <w:bookmarkEnd w:id="22"/>
      <w:r w:rsidR="001B527E" w:rsidRPr="00881485">
        <w:rPr>
          <w:rFonts w:asciiTheme="minorBidi" w:hAnsiTheme="minorBidi" w:cstheme="minorBidi"/>
          <w:sz w:val="28"/>
          <w:szCs w:val="28"/>
        </w:rPr>
        <w:t>recommends:</w:t>
      </w:r>
    </w:p>
    <w:p w:rsidR="00596EDC" w:rsidRPr="00881485" w:rsidRDefault="00596EDC"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Teams or groups of</w:t>
      </w:r>
      <w:r w:rsidR="00F737D0" w:rsidRPr="00881485">
        <w:rPr>
          <w:rFonts w:asciiTheme="minorBidi" w:hAnsiTheme="minorBidi" w:cstheme="minorBidi"/>
          <w:sz w:val="28"/>
          <w:szCs w:val="28"/>
        </w:rPr>
        <w:t xml:space="preserve"> Athlete shall</w:t>
      </w:r>
      <w:r w:rsidRPr="00881485">
        <w:rPr>
          <w:rFonts w:asciiTheme="minorBidi" w:hAnsiTheme="minorBidi" w:cstheme="minorBidi"/>
          <w:sz w:val="28"/>
          <w:szCs w:val="28"/>
        </w:rPr>
        <w:t xml:space="preserve"> always have at least two Persons in Authority with them </w:t>
      </w:r>
    </w:p>
    <w:p w:rsidR="00596EDC" w:rsidRPr="00881485" w:rsidRDefault="00596EDC"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 xml:space="preserve">For mixed gender teams or groups of </w:t>
      </w:r>
      <w:r w:rsidR="002A6489" w:rsidRPr="00881485">
        <w:rPr>
          <w:rFonts w:asciiTheme="minorBidi" w:hAnsiTheme="minorBidi" w:cstheme="minorBidi"/>
          <w:sz w:val="28"/>
          <w:szCs w:val="28"/>
        </w:rPr>
        <w:t>A</w:t>
      </w:r>
      <w:r w:rsidRPr="00881485">
        <w:rPr>
          <w:rFonts w:asciiTheme="minorBidi" w:hAnsiTheme="minorBidi" w:cstheme="minorBidi"/>
          <w:sz w:val="28"/>
          <w:szCs w:val="28"/>
        </w:rPr>
        <w:t xml:space="preserve">thletes, there </w:t>
      </w:r>
      <w:r w:rsidR="007369FF" w:rsidRPr="00881485">
        <w:rPr>
          <w:rFonts w:asciiTheme="minorBidi" w:hAnsiTheme="minorBidi" w:cstheme="minorBidi"/>
          <w:sz w:val="28"/>
          <w:szCs w:val="28"/>
        </w:rPr>
        <w:t>should</w:t>
      </w:r>
      <w:r w:rsidRPr="00881485">
        <w:rPr>
          <w:rFonts w:asciiTheme="minorBidi" w:hAnsiTheme="minorBidi" w:cstheme="minorBidi"/>
          <w:sz w:val="28"/>
          <w:szCs w:val="28"/>
        </w:rPr>
        <w:t xml:space="preserve"> be one Person in Authority from each gender</w:t>
      </w:r>
      <w:r w:rsidR="00B0613D" w:rsidRPr="00881485">
        <w:rPr>
          <w:rFonts w:asciiTheme="minorBidi" w:hAnsiTheme="minorBidi" w:cstheme="minorBidi"/>
          <w:sz w:val="28"/>
          <w:szCs w:val="28"/>
        </w:rPr>
        <w:t xml:space="preserve"> identity</w:t>
      </w:r>
    </w:p>
    <w:p w:rsidR="00F52EB9" w:rsidRPr="00881485" w:rsidRDefault="00596EDC"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Screened parents or other volunteers will be available in situations when two Persons in Authority cannot be present</w:t>
      </w:r>
    </w:p>
    <w:p w:rsidR="00F52EB9" w:rsidRPr="00881485" w:rsidRDefault="00330885"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 xml:space="preserve">No Person in Authority </w:t>
      </w:r>
      <w:r w:rsidR="00E7232C" w:rsidRPr="00881485">
        <w:rPr>
          <w:rFonts w:asciiTheme="minorBidi" w:hAnsiTheme="minorBidi" w:cstheme="minorBidi"/>
          <w:sz w:val="28"/>
          <w:szCs w:val="28"/>
        </w:rPr>
        <w:t xml:space="preserve">may </w:t>
      </w:r>
      <w:r w:rsidRPr="00881485">
        <w:rPr>
          <w:rFonts w:asciiTheme="minorBidi" w:hAnsiTheme="minorBidi" w:cstheme="minorBidi"/>
          <w:sz w:val="28"/>
          <w:szCs w:val="28"/>
        </w:rPr>
        <w:t xml:space="preserve">drive </w:t>
      </w:r>
      <w:r w:rsidR="002A6489" w:rsidRPr="00881485">
        <w:rPr>
          <w:rFonts w:asciiTheme="minorBidi" w:hAnsiTheme="minorBidi" w:cstheme="minorBidi"/>
          <w:sz w:val="28"/>
          <w:szCs w:val="28"/>
        </w:rPr>
        <w:t xml:space="preserve">a vehicle </w:t>
      </w:r>
      <w:r w:rsidR="007369FF" w:rsidRPr="00881485">
        <w:rPr>
          <w:rFonts w:asciiTheme="minorBidi" w:hAnsiTheme="minorBidi" w:cstheme="minorBidi"/>
          <w:sz w:val="28"/>
          <w:szCs w:val="28"/>
        </w:rPr>
        <w:t xml:space="preserve">alone </w:t>
      </w:r>
      <w:r w:rsidR="002A6489" w:rsidRPr="00881485">
        <w:rPr>
          <w:rFonts w:asciiTheme="minorBidi" w:hAnsiTheme="minorBidi" w:cstheme="minorBidi"/>
          <w:sz w:val="28"/>
          <w:szCs w:val="28"/>
        </w:rPr>
        <w:t xml:space="preserve">with </w:t>
      </w:r>
      <w:r w:rsidRPr="00881485">
        <w:rPr>
          <w:rFonts w:asciiTheme="minorBidi" w:hAnsiTheme="minorBidi" w:cstheme="minorBidi"/>
          <w:sz w:val="28"/>
          <w:szCs w:val="28"/>
        </w:rPr>
        <w:t xml:space="preserve">an </w:t>
      </w:r>
      <w:r w:rsidR="002A6489" w:rsidRPr="00881485">
        <w:rPr>
          <w:rFonts w:asciiTheme="minorBidi" w:hAnsiTheme="minorBidi" w:cstheme="minorBidi"/>
          <w:sz w:val="28"/>
          <w:szCs w:val="28"/>
        </w:rPr>
        <w:t xml:space="preserve">Athlete </w:t>
      </w:r>
      <w:r w:rsidRPr="00881485">
        <w:rPr>
          <w:rFonts w:asciiTheme="minorBidi" w:hAnsiTheme="minorBidi" w:cstheme="minorBidi"/>
          <w:sz w:val="28"/>
          <w:szCs w:val="28"/>
        </w:rPr>
        <w:t xml:space="preserve">unless the Person in Authority is the </w:t>
      </w:r>
      <w:r w:rsidR="002A6489" w:rsidRPr="00881485">
        <w:rPr>
          <w:rFonts w:asciiTheme="minorBidi" w:hAnsiTheme="minorBidi" w:cstheme="minorBidi"/>
          <w:sz w:val="28"/>
          <w:szCs w:val="28"/>
        </w:rPr>
        <w:t xml:space="preserve">Athlete’s </w:t>
      </w:r>
      <w:r w:rsidRPr="00881485">
        <w:rPr>
          <w:rFonts w:asciiTheme="minorBidi" w:hAnsiTheme="minorBidi" w:cstheme="minorBidi"/>
          <w:sz w:val="28"/>
          <w:szCs w:val="28"/>
        </w:rPr>
        <w:t xml:space="preserve">parent or guardian </w:t>
      </w:r>
    </w:p>
    <w:p w:rsidR="00F52EB9" w:rsidRPr="00881485" w:rsidRDefault="00330885"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 xml:space="preserve">A Person in Authority may not share a room or be alone in a hotel room with an </w:t>
      </w:r>
      <w:r w:rsidR="002A6489" w:rsidRPr="00881485">
        <w:rPr>
          <w:rFonts w:asciiTheme="minorBidi" w:hAnsiTheme="minorBidi" w:cstheme="minorBidi"/>
          <w:sz w:val="28"/>
          <w:szCs w:val="28"/>
        </w:rPr>
        <w:t xml:space="preserve">Athlete </w:t>
      </w:r>
      <w:r w:rsidRPr="00881485">
        <w:rPr>
          <w:rFonts w:asciiTheme="minorBidi" w:hAnsiTheme="minorBidi" w:cstheme="minorBidi"/>
          <w:sz w:val="28"/>
          <w:szCs w:val="28"/>
        </w:rPr>
        <w:t xml:space="preserve">unless the Person in Authority is the </w:t>
      </w:r>
      <w:r w:rsidR="002A6489" w:rsidRPr="00881485">
        <w:rPr>
          <w:rFonts w:asciiTheme="minorBidi" w:hAnsiTheme="minorBidi" w:cstheme="minorBidi"/>
          <w:sz w:val="28"/>
          <w:szCs w:val="28"/>
        </w:rPr>
        <w:t xml:space="preserve">Athlete’s </w:t>
      </w:r>
      <w:r w:rsidRPr="00881485">
        <w:rPr>
          <w:rFonts w:asciiTheme="minorBidi" w:hAnsiTheme="minorBidi" w:cstheme="minorBidi"/>
          <w:sz w:val="28"/>
          <w:szCs w:val="28"/>
        </w:rPr>
        <w:t>parent or guardian</w:t>
      </w:r>
      <w:r w:rsidR="00842073" w:rsidRPr="00881485">
        <w:rPr>
          <w:rFonts w:asciiTheme="minorBidi" w:hAnsiTheme="minorBidi" w:cstheme="minorBidi"/>
          <w:sz w:val="28"/>
          <w:szCs w:val="28"/>
        </w:rPr>
        <w:t xml:space="preserve"> </w:t>
      </w:r>
    </w:p>
    <w:p w:rsidR="00F52EB9" w:rsidRPr="00881485" w:rsidRDefault="00B74B88"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Room or bed checks during overnight stays must be done by two Persons in Authority</w:t>
      </w:r>
      <w:r w:rsidR="00330885" w:rsidRPr="00881485">
        <w:rPr>
          <w:rFonts w:asciiTheme="minorBidi" w:hAnsiTheme="minorBidi" w:cstheme="minorBidi"/>
          <w:sz w:val="28"/>
          <w:szCs w:val="28"/>
        </w:rPr>
        <w:t xml:space="preserve"> </w:t>
      </w:r>
    </w:p>
    <w:p w:rsidR="00330885" w:rsidRPr="00881485" w:rsidRDefault="00330885" w:rsidP="00114982">
      <w:pPr>
        <w:pStyle w:val="Body-bullet"/>
        <w:numPr>
          <w:ilvl w:val="0"/>
          <w:numId w:val="39"/>
        </w:numPr>
        <w:rPr>
          <w:rFonts w:asciiTheme="minorBidi" w:hAnsiTheme="minorBidi" w:cstheme="minorBidi"/>
          <w:sz w:val="28"/>
          <w:szCs w:val="28"/>
        </w:rPr>
      </w:pPr>
      <w:r w:rsidRPr="00881485">
        <w:rPr>
          <w:rFonts w:asciiTheme="minorBidi" w:hAnsiTheme="minorBidi" w:cstheme="minorBidi"/>
          <w:sz w:val="28"/>
          <w:szCs w:val="28"/>
        </w:rPr>
        <w:t xml:space="preserve">For overnight travel when </w:t>
      </w:r>
      <w:r w:rsidR="002A6489" w:rsidRPr="00881485">
        <w:rPr>
          <w:rFonts w:asciiTheme="minorBidi" w:hAnsiTheme="minorBidi" w:cstheme="minorBidi"/>
          <w:sz w:val="28"/>
          <w:szCs w:val="28"/>
        </w:rPr>
        <w:t xml:space="preserve">Athletes </w:t>
      </w:r>
      <w:r w:rsidR="00E7232C" w:rsidRPr="00881485">
        <w:rPr>
          <w:rFonts w:asciiTheme="minorBidi" w:hAnsiTheme="minorBidi" w:cstheme="minorBidi"/>
          <w:sz w:val="28"/>
          <w:szCs w:val="28"/>
        </w:rPr>
        <w:t xml:space="preserve">must </w:t>
      </w:r>
      <w:r w:rsidRPr="00881485">
        <w:rPr>
          <w:rFonts w:asciiTheme="minorBidi" w:hAnsiTheme="minorBidi" w:cstheme="minorBidi"/>
          <w:sz w:val="28"/>
          <w:szCs w:val="28"/>
        </w:rPr>
        <w:t xml:space="preserve">share a hotel room, roommates will be age-appropriate (e.g., within </w:t>
      </w:r>
      <w:r w:rsidR="002A6489" w:rsidRPr="00881485">
        <w:rPr>
          <w:rFonts w:asciiTheme="minorBidi" w:hAnsiTheme="minorBidi" w:cstheme="minorBidi"/>
          <w:sz w:val="28"/>
          <w:szCs w:val="28"/>
        </w:rPr>
        <w:t>two</w:t>
      </w:r>
      <w:r w:rsidRPr="00881485">
        <w:rPr>
          <w:rFonts w:asciiTheme="minorBidi" w:hAnsiTheme="minorBidi" w:cstheme="minorBidi"/>
          <w:sz w:val="28"/>
          <w:szCs w:val="28"/>
        </w:rPr>
        <w:t xml:space="preserve"> years of age</w:t>
      </w:r>
      <w:r w:rsidR="002A6489" w:rsidRPr="00881485">
        <w:rPr>
          <w:rFonts w:asciiTheme="minorBidi" w:hAnsiTheme="minorBidi" w:cstheme="minorBidi"/>
          <w:sz w:val="28"/>
          <w:szCs w:val="28"/>
        </w:rPr>
        <w:t xml:space="preserve"> of one another</w:t>
      </w:r>
      <w:r w:rsidRPr="00881485">
        <w:rPr>
          <w:rFonts w:asciiTheme="minorBidi" w:hAnsiTheme="minorBidi" w:cstheme="minorBidi"/>
          <w:sz w:val="28"/>
          <w:szCs w:val="28"/>
        </w:rPr>
        <w:t>) and of the same gender identity</w:t>
      </w:r>
    </w:p>
    <w:p w:rsidR="00852C6C" w:rsidRPr="00881485" w:rsidRDefault="00852C6C" w:rsidP="00BA5E43">
      <w:pPr>
        <w:pStyle w:val="ListParagraph"/>
        <w:ind w:left="0"/>
        <w:rPr>
          <w:rFonts w:asciiTheme="minorBidi" w:hAnsiTheme="minorBidi" w:cstheme="minorBidi"/>
          <w:b/>
          <w:color w:val="000000" w:themeColor="text1"/>
          <w:sz w:val="28"/>
          <w:szCs w:val="28"/>
        </w:rPr>
      </w:pPr>
    </w:p>
    <w:p w:rsidR="00330885" w:rsidRPr="00881485" w:rsidRDefault="00330885"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Locker Room / Changing Areas</w:t>
      </w:r>
    </w:p>
    <w:p w:rsidR="00330885" w:rsidRPr="00881485" w:rsidRDefault="00F753E1" w:rsidP="007579CC">
      <w:pPr>
        <w:pStyle w:val="2NumberBodyNormal"/>
        <w:rPr>
          <w:rFonts w:asciiTheme="minorBidi" w:hAnsiTheme="minorBidi" w:cstheme="minorBidi"/>
          <w:sz w:val="28"/>
          <w:szCs w:val="28"/>
        </w:rPr>
      </w:pPr>
      <w:bookmarkStart w:id="23" w:name="_Hlk38886380"/>
      <w:r w:rsidRPr="00881485">
        <w:rPr>
          <w:rFonts w:asciiTheme="minorBidi" w:hAnsiTheme="minorBidi" w:cstheme="minorBidi"/>
          <w:sz w:val="28"/>
          <w:szCs w:val="28"/>
        </w:rPr>
        <w:t>For locker rooms, changing areas and other closed meeting spaces</w:t>
      </w:r>
      <w:bookmarkEnd w:id="23"/>
      <w:r w:rsidRPr="00881485">
        <w:rPr>
          <w:rFonts w:asciiTheme="minorBidi" w:hAnsiTheme="minorBidi" w:cstheme="minorBidi"/>
          <w:sz w:val="28"/>
          <w:szCs w:val="28"/>
        </w:rPr>
        <w:t>, the Organization and its Participating Members recommends</w:t>
      </w:r>
      <w:r w:rsidR="00330885" w:rsidRPr="00881485">
        <w:rPr>
          <w:rFonts w:asciiTheme="minorBidi" w:hAnsiTheme="minorBidi" w:cstheme="minorBidi"/>
          <w:sz w:val="28"/>
          <w:szCs w:val="28"/>
        </w:rPr>
        <w:t>:</w:t>
      </w:r>
    </w:p>
    <w:p w:rsidR="00330885" w:rsidRPr="00881485" w:rsidRDefault="00330885" w:rsidP="00114982">
      <w:pPr>
        <w:pStyle w:val="Body-bullet"/>
        <w:numPr>
          <w:ilvl w:val="0"/>
          <w:numId w:val="40"/>
        </w:numPr>
        <w:rPr>
          <w:rFonts w:asciiTheme="minorBidi" w:hAnsiTheme="minorBidi" w:cstheme="minorBidi"/>
          <w:sz w:val="28"/>
          <w:szCs w:val="28"/>
        </w:rPr>
      </w:pPr>
      <w:r w:rsidRPr="00881485">
        <w:rPr>
          <w:rFonts w:asciiTheme="minorBidi" w:hAnsiTheme="minorBidi" w:cstheme="minorBidi"/>
          <w:sz w:val="28"/>
          <w:szCs w:val="28"/>
        </w:rPr>
        <w:t xml:space="preserve">Interactions (i.e., conversation) between Persons in Authority and </w:t>
      </w:r>
      <w:r w:rsidR="005575B7" w:rsidRPr="00881485">
        <w:rPr>
          <w:rFonts w:asciiTheme="minorBidi" w:hAnsiTheme="minorBidi" w:cstheme="minorBidi"/>
          <w:sz w:val="28"/>
          <w:szCs w:val="28"/>
        </w:rPr>
        <w:t xml:space="preserve">Athletes </w:t>
      </w:r>
      <w:r w:rsidRPr="00881485">
        <w:rPr>
          <w:rFonts w:asciiTheme="minorBidi" w:hAnsiTheme="minorBidi" w:cstheme="minorBidi"/>
          <w:sz w:val="28"/>
          <w:szCs w:val="28"/>
        </w:rPr>
        <w:t xml:space="preserve">should not occur in any room where there is a reasonable expectation of privacy such as </w:t>
      </w:r>
      <w:r w:rsidR="00CC0482" w:rsidRPr="00881485">
        <w:rPr>
          <w:rFonts w:asciiTheme="minorBidi" w:hAnsiTheme="minorBidi" w:cstheme="minorBidi"/>
          <w:sz w:val="28"/>
          <w:szCs w:val="28"/>
        </w:rPr>
        <w:t xml:space="preserve">a </w:t>
      </w:r>
      <w:r w:rsidRPr="00881485">
        <w:rPr>
          <w:rFonts w:asciiTheme="minorBidi" w:hAnsiTheme="minorBidi" w:cstheme="minorBidi"/>
          <w:sz w:val="28"/>
          <w:szCs w:val="28"/>
        </w:rPr>
        <w:t xml:space="preserve">locker room, restroom or changing area. A second adult should be present for any necessary interaction between an adult and an </w:t>
      </w:r>
      <w:r w:rsidR="005575B7" w:rsidRPr="00881485">
        <w:rPr>
          <w:rFonts w:asciiTheme="minorBidi" w:hAnsiTheme="minorBidi" w:cstheme="minorBidi"/>
          <w:sz w:val="28"/>
          <w:szCs w:val="28"/>
        </w:rPr>
        <w:t>A</w:t>
      </w:r>
      <w:r w:rsidRPr="00881485">
        <w:rPr>
          <w:rFonts w:asciiTheme="minorBidi" w:hAnsiTheme="minorBidi" w:cstheme="minorBidi"/>
          <w:sz w:val="28"/>
          <w:szCs w:val="28"/>
        </w:rPr>
        <w:t>thlete in any such room (e.g., the Rule of Two</w:t>
      </w:r>
      <w:r w:rsidR="006A1A81" w:rsidRPr="00881485">
        <w:rPr>
          <w:rFonts w:asciiTheme="minorBidi" w:hAnsiTheme="minorBidi" w:cstheme="minorBidi"/>
          <w:sz w:val="28"/>
          <w:szCs w:val="28"/>
        </w:rPr>
        <w:t xml:space="preserve"> must be respected</w:t>
      </w:r>
      <w:r w:rsidRPr="00881485">
        <w:rPr>
          <w:rFonts w:asciiTheme="minorBidi" w:hAnsiTheme="minorBidi" w:cstheme="minorBidi"/>
          <w:sz w:val="28"/>
          <w:szCs w:val="28"/>
        </w:rPr>
        <w:t>)</w:t>
      </w:r>
    </w:p>
    <w:p w:rsidR="00330885" w:rsidRPr="00881485" w:rsidRDefault="00330885" w:rsidP="00114982">
      <w:pPr>
        <w:pStyle w:val="Body-bullet"/>
        <w:numPr>
          <w:ilvl w:val="0"/>
          <w:numId w:val="40"/>
        </w:numPr>
        <w:rPr>
          <w:rFonts w:asciiTheme="minorBidi" w:hAnsiTheme="minorBidi" w:cstheme="minorBidi"/>
          <w:sz w:val="28"/>
          <w:szCs w:val="28"/>
        </w:rPr>
      </w:pPr>
      <w:r w:rsidRPr="00881485">
        <w:rPr>
          <w:rFonts w:asciiTheme="minorBidi" w:hAnsiTheme="minorBidi" w:cstheme="minorBidi"/>
          <w:sz w:val="28"/>
          <w:szCs w:val="28"/>
        </w:rPr>
        <w:t xml:space="preserve">If Persons in Authority are not present in the locker room </w:t>
      </w:r>
      <w:r w:rsidR="00B74B88" w:rsidRPr="00881485">
        <w:rPr>
          <w:rFonts w:asciiTheme="minorBidi" w:hAnsiTheme="minorBidi" w:cstheme="minorBidi"/>
          <w:sz w:val="28"/>
          <w:szCs w:val="28"/>
        </w:rPr>
        <w:t>or</w:t>
      </w:r>
      <w:r w:rsidRPr="00881485">
        <w:rPr>
          <w:rFonts w:asciiTheme="minorBidi" w:hAnsiTheme="minorBidi" w:cstheme="minorBidi"/>
          <w:sz w:val="28"/>
          <w:szCs w:val="28"/>
        </w:rPr>
        <w:t xml:space="preserve"> changing area, or </w:t>
      </w:r>
      <w:r w:rsidR="00B74B88" w:rsidRPr="00881485">
        <w:rPr>
          <w:rFonts w:asciiTheme="minorBidi" w:hAnsiTheme="minorBidi" w:cstheme="minorBidi"/>
          <w:sz w:val="28"/>
          <w:szCs w:val="28"/>
        </w:rPr>
        <w:t xml:space="preserve">if they </w:t>
      </w:r>
      <w:r w:rsidRPr="00881485">
        <w:rPr>
          <w:rFonts w:asciiTheme="minorBidi" w:hAnsiTheme="minorBidi" w:cstheme="minorBidi"/>
          <w:sz w:val="28"/>
          <w:szCs w:val="28"/>
        </w:rPr>
        <w:t xml:space="preserve">are not permitted to be present, they </w:t>
      </w:r>
      <w:r w:rsidR="00B74B88" w:rsidRPr="00881485">
        <w:rPr>
          <w:rFonts w:asciiTheme="minorBidi" w:hAnsiTheme="minorBidi" w:cstheme="minorBidi"/>
          <w:sz w:val="28"/>
          <w:szCs w:val="28"/>
        </w:rPr>
        <w:t xml:space="preserve">should </w:t>
      </w:r>
      <w:r w:rsidRPr="00881485">
        <w:rPr>
          <w:rFonts w:asciiTheme="minorBidi" w:hAnsiTheme="minorBidi" w:cstheme="minorBidi"/>
          <w:sz w:val="28"/>
          <w:szCs w:val="28"/>
        </w:rPr>
        <w:t xml:space="preserve">still be available outside the locker room </w:t>
      </w:r>
      <w:r w:rsidR="00B74B88" w:rsidRPr="00881485">
        <w:rPr>
          <w:rFonts w:asciiTheme="minorBidi" w:hAnsiTheme="minorBidi" w:cstheme="minorBidi"/>
          <w:sz w:val="28"/>
          <w:szCs w:val="28"/>
        </w:rPr>
        <w:t>or</w:t>
      </w:r>
      <w:r w:rsidRPr="00881485">
        <w:rPr>
          <w:rFonts w:asciiTheme="minorBidi" w:hAnsiTheme="minorBidi" w:cstheme="minorBidi"/>
          <w:sz w:val="28"/>
          <w:szCs w:val="28"/>
        </w:rPr>
        <w:t xml:space="preserve"> changing area and be able to enter the room </w:t>
      </w:r>
      <w:r w:rsidR="00B74B88" w:rsidRPr="00881485">
        <w:rPr>
          <w:rFonts w:asciiTheme="minorBidi" w:hAnsiTheme="minorBidi" w:cstheme="minorBidi"/>
          <w:sz w:val="28"/>
          <w:szCs w:val="28"/>
        </w:rPr>
        <w:t>or</w:t>
      </w:r>
      <w:r w:rsidRPr="00881485">
        <w:rPr>
          <w:rFonts w:asciiTheme="minorBidi" w:hAnsiTheme="minorBidi" w:cstheme="minorBidi"/>
          <w:sz w:val="28"/>
          <w:szCs w:val="28"/>
        </w:rPr>
        <w:t xml:space="preserve"> area if required</w:t>
      </w:r>
      <w:r w:rsidR="000B4C10" w:rsidRPr="00881485">
        <w:rPr>
          <w:rFonts w:asciiTheme="minorBidi" w:hAnsiTheme="minorBidi" w:cstheme="minorBidi"/>
          <w:sz w:val="28"/>
          <w:szCs w:val="28"/>
        </w:rPr>
        <w:t>,</w:t>
      </w:r>
      <w:r w:rsidR="00714370" w:rsidRPr="00881485">
        <w:rPr>
          <w:rFonts w:asciiTheme="minorBidi" w:hAnsiTheme="minorBidi" w:cstheme="minorBidi"/>
          <w:sz w:val="28"/>
          <w:szCs w:val="28"/>
        </w:rPr>
        <w:t xml:space="preserve"> for reasons</w:t>
      </w:r>
      <w:r w:rsidR="000B4C10" w:rsidRPr="00881485">
        <w:rPr>
          <w:rFonts w:asciiTheme="minorBidi" w:hAnsiTheme="minorBidi" w:cstheme="minorBidi"/>
          <w:sz w:val="28"/>
          <w:szCs w:val="28"/>
        </w:rPr>
        <w:t xml:space="preserve"> including but not limited to team communications and/or </w:t>
      </w:r>
      <w:r w:rsidR="00B74B88" w:rsidRPr="00881485">
        <w:rPr>
          <w:rFonts w:asciiTheme="minorBidi" w:hAnsiTheme="minorBidi" w:cstheme="minorBidi"/>
          <w:sz w:val="28"/>
          <w:szCs w:val="28"/>
        </w:rPr>
        <w:t>emergenc</w:t>
      </w:r>
      <w:r w:rsidR="00714370" w:rsidRPr="00881485">
        <w:rPr>
          <w:rFonts w:asciiTheme="minorBidi" w:hAnsiTheme="minorBidi" w:cstheme="minorBidi"/>
          <w:sz w:val="28"/>
          <w:szCs w:val="28"/>
        </w:rPr>
        <w:t>ies</w:t>
      </w:r>
    </w:p>
    <w:p w:rsidR="00330885" w:rsidRPr="00881485" w:rsidRDefault="00330885" w:rsidP="00BA5E43">
      <w:pPr>
        <w:pStyle w:val="ListParagraph"/>
        <w:ind w:left="284"/>
        <w:rPr>
          <w:rFonts w:asciiTheme="minorBidi" w:hAnsiTheme="minorBidi" w:cstheme="minorBidi"/>
          <w:color w:val="000000" w:themeColor="text1"/>
          <w:sz w:val="28"/>
          <w:szCs w:val="28"/>
        </w:rPr>
      </w:pPr>
    </w:p>
    <w:p w:rsidR="00330885" w:rsidRPr="00881485" w:rsidRDefault="00330885"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Photography / Video</w:t>
      </w:r>
    </w:p>
    <w:p w:rsidR="00330885" w:rsidRPr="00881485" w:rsidRDefault="00F753E1" w:rsidP="007579CC">
      <w:pPr>
        <w:pStyle w:val="2NumberBodyNormal"/>
        <w:rPr>
          <w:rFonts w:asciiTheme="minorBidi" w:hAnsiTheme="minorBidi" w:cstheme="minorBidi"/>
          <w:sz w:val="28"/>
          <w:szCs w:val="28"/>
        </w:rPr>
      </w:pPr>
      <w:bookmarkStart w:id="24" w:name="_Hlk38886422"/>
      <w:r w:rsidRPr="00881485">
        <w:rPr>
          <w:rFonts w:asciiTheme="minorBidi" w:hAnsiTheme="minorBidi" w:cstheme="minorBidi"/>
          <w:sz w:val="28"/>
          <w:szCs w:val="28"/>
        </w:rPr>
        <w:t>For all photography and video of an Athlete</w:t>
      </w:r>
      <w:bookmarkEnd w:id="24"/>
      <w:r w:rsidRPr="00881485">
        <w:rPr>
          <w:rFonts w:asciiTheme="minorBidi" w:hAnsiTheme="minorBidi" w:cstheme="minorBidi"/>
          <w:sz w:val="28"/>
          <w:szCs w:val="28"/>
        </w:rPr>
        <w:t>, the Organization and its Participating Members recommends</w:t>
      </w:r>
      <w:r w:rsidR="003B1220" w:rsidRPr="00881485">
        <w:rPr>
          <w:rFonts w:asciiTheme="minorBidi" w:hAnsiTheme="minorBidi" w:cstheme="minorBidi"/>
          <w:sz w:val="28"/>
          <w:szCs w:val="28"/>
        </w:rPr>
        <w:t>:</w:t>
      </w:r>
    </w:p>
    <w:p w:rsidR="00330885" w:rsidRPr="00881485" w:rsidRDefault="00330885" w:rsidP="00114982">
      <w:pPr>
        <w:pStyle w:val="Body-bullet"/>
        <w:numPr>
          <w:ilvl w:val="0"/>
          <w:numId w:val="41"/>
        </w:numPr>
        <w:rPr>
          <w:rFonts w:asciiTheme="minorBidi" w:hAnsiTheme="minorBidi" w:cstheme="minorBidi"/>
          <w:sz w:val="28"/>
          <w:szCs w:val="28"/>
        </w:rPr>
      </w:pPr>
      <w:r w:rsidRPr="00881485">
        <w:rPr>
          <w:rFonts w:asciiTheme="minorBidi" w:hAnsiTheme="minorBidi" w:cstheme="minorBidi"/>
          <w:sz w:val="28"/>
          <w:szCs w:val="28"/>
        </w:rPr>
        <w:t xml:space="preserve">Photographs and video may only be taken in public view, must observe generally accepted standards of decency, and be both appropriate for and in the best interest of the </w:t>
      </w:r>
      <w:r w:rsidR="0025262B" w:rsidRPr="00881485">
        <w:rPr>
          <w:rFonts w:asciiTheme="minorBidi" w:hAnsiTheme="minorBidi" w:cstheme="minorBidi"/>
          <w:sz w:val="28"/>
          <w:szCs w:val="28"/>
        </w:rPr>
        <w:t>A</w:t>
      </w:r>
      <w:r w:rsidRPr="00881485">
        <w:rPr>
          <w:rFonts w:asciiTheme="minorBidi" w:hAnsiTheme="minorBidi" w:cstheme="minorBidi"/>
          <w:sz w:val="28"/>
          <w:szCs w:val="28"/>
        </w:rPr>
        <w:t>thlete</w:t>
      </w:r>
    </w:p>
    <w:p w:rsidR="00B74B88" w:rsidRPr="00881485" w:rsidRDefault="00B74B88" w:rsidP="00114982">
      <w:pPr>
        <w:pStyle w:val="Body-bullet"/>
        <w:numPr>
          <w:ilvl w:val="0"/>
          <w:numId w:val="41"/>
        </w:numPr>
        <w:rPr>
          <w:rFonts w:asciiTheme="minorBidi" w:hAnsiTheme="minorBidi" w:cstheme="minorBidi"/>
          <w:sz w:val="28"/>
          <w:szCs w:val="28"/>
        </w:rPr>
      </w:pPr>
      <w:r w:rsidRPr="00881485">
        <w:rPr>
          <w:rFonts w:asciiTheme="minorBidi" w:hAnsiTheme="minorBidi" w:cstheme="minorBidi"/>
          <w:sz w:val="28"/>
          <w:szCs w:val="28"/>
        </w:rPr>
        <w:t>The use of recording devices of any kind in rooms where there is a reasonable expectation of privacy is strictly prohibited</w:t>
      </w:r>
    </w:p>
    <w:p w:rsidR="00330885" w:rsidRPr="00881485" w:rsidRDefault="00330885" w:rsidP="00114982">
      <w:pPr>
        <w:pStyle w:val="Body-bullet"/>
        <w:numPr>
          <w:ilvl w:val="0"/>
          <w:numId w:val="41"/>
        </w:numPr>
        <w:rPr>
          <w:rFonts w:asciiTheme="minorBidi" w:hAnsiTheme="minorBidi" w:cstheme="minorBidi"/>
          <w:sz w:val="28"/>
          <w:szCs w:val="28"/>
        </w:rPr>
      </w:pPr>
      <w:r w:rsidRPr="00881485">
        <w:rPr>
          <w:rFonts w:asciiTheme="minorBidi" w:hAnsiTheme="minorBidi" w:cstheme="minorBidi"/>
          <w:sz w:val="28"/>
          <w:szCs w:val="28"/>
        </w:rPr>
        <w:t xml:space="preserve">Examples of photos that </w:t>
      </w:r>
      <w:r w:rsidR="004C6A75" w:rsidRPr="00881485">
        <w:rPr>
          <w:rFonts w:asciiTheme="minorBidi" w:hAnsiTheme="minorBidi" w:cstheme="minorBidi"/>
          <w:sz w:val="28"/>
          <w:szCs w:val="28"/>
        </w:rPr>
        <w:t xml:space="preserve">shall </w:t>
      </w:r>
      <w:r w:rsidRPr="00881485">
        <w:rPr>
          <w:rFonts w:asciiTheme="minorBidi" w:hAnsiTheme="minorBidi" w:cstheme="minorBidi"/>
          <w:sz w:val="28"/>
          <w:szCs w:val="28"/>
        </w:rPr>
        <w:t>be edited or deleted include:</w:t>
      </w:r>
    </w:p>
    <w:p w:rsidR="00330885" w:rsidRPr="00881485" w:rsidRDefault="00330885" w:rsidP="00114982">
      <w:pPr>
        <w:pStyle w:val="body-subbullet"/>
        <w:numPr>
          <w:ilvl w:val="0"/>
          <w:numId w:val="42"/>
        </w:numPr>
        <w:rPr>
          <w:rFonts w:asciiTheme="minorBidi" w:hAnsiTheme="minorBidi" w:cstheme="minorBidi"/>
          <w:sz w:val="28"/>
          <w:szCs w:val="28"/>
          <w:lang w:val="en-US"/>
        </w:rPr>
      </w:pPr>
      <w:r w:rsidRPr="00881485">
        <w:rPr>
          <w:rFonts w:asciiTheme="minorBidi" w:hAnsiTheme="minorBidi" w:cstheme="minorBidi"/>
          <w:sz w:val="28"/>
          <w:szCs w:val="28"/>
          <w:lang w:val="en-US"/>
        </w:rPr>
        <w:t>Images with misplaced apparel or where undergarments are showing</w:t>
      </w:r>
    </w:p>
    <w:p w:rsidR="00330885" w:rsidRPr="00881485" w:rsidRDefault="00330885" w:rsidP="00114982">
      <w:pPr>
        <w:pStyle w:val="body-subbullet"/>
        <w:numPr>
          <w:ilvl w:val="0"/>
          <w:numId w:val="42"/>
        </w:numPr>
        <w:rPr>
          <w:rFonts w:asciiTheme="minorBidi" w:hAnsiTheme="minorBidi" w:cstheme="minorBidi"/>
          <w:sz w:val="28"/>
          <w:szCs w:val="28"/>
          <w:lang w:val="en-US"/>
        </w:rPr>
      </w:pPr>
      <w:r w:rsidRPr="00881485">
        <w:rPr>
          <w:rFonts w:asciiTheme="minorBidi" w:hAnsiTheme="minorBidi" w:cstheme="minorBidi"/>
          <w:sz w:val="28"/>
          <w:szCs w:val="28"/>
          <w:lang w:val="en-US"/>
        </w:rPr>
        <w:t xml:space="preserve">Suggestive or provocative poses </w:t>
      </w:r>
    </w:p>
    <w:p w:rsidR="00330885" w:rsidRPr="00881485" w:rsidRDefault="00330885" w:rsidP="00114982">
      <w:pPr>
        <w:pStyle w:val="body-subbullet"/>
        <w:numPr>
          <w:ilvl w:val="0"/>
          <w:numId w:val="42"/>
        </w:numPr>
        <w:rPr>
          <w:rFonts w:asciiTheme="minorBidi" w:hAnsiTheme="minorBidi" w:cstheme="minorBidi"/>
          <w:sz w:val="28"/>
          <w:szCs w:val="28"/>
        </w:rPr>
      </w:pPr>
      <w:r w:rsidRPr="00881485">
        <w:rPr>
          <w:rFonts w:asciiTheme="minorBidi" w:hAnsiTheme="minorBidi" w:cstheme="minorBidi"/>
          <w:sz w:val="28"/>
          <w:szCs w:val="28"/>
        </w:rPr>
        <w:t>Embarrassing images</w:t>
      </w:r>
    </w:p>
    <w:p w:rsidR="008E5C9F" w:rsidRPr="00881485" w:rsidRDefault="008E5C9F"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If any photographs or videos will be used on any form of public media, an Image Consent Form </w:t>
      </w:r>
      <w:r w:rsidR="00714370" w:rsidRPr="00881485">
        <w:rPr>
          <w:rFonts w:asciiTheme="minorBidi" w:hAnsiTheme="minorBidi" w:cstheme="minorBidi"/>
          <w:sz w:val="28"/>
          <w:szCs w:val="28"/>
        </w:rPr>
        <w:t>(</w:t>
      </w:r>
      <w:r w:rsidR="00714370" w:rsidRPr="00881485">
        <w:rPr>
          <w:rFonts w:asciiTheme="minorBidi" w:hAnsiTheme="minorBidi" w:cstheme="minorBidi"/>
          <w:b/>
          <w:bCs/>
          <w:sz w:val="28"/>
          <w:szCs w:val="28"/>
        </w:rPr>
        <w:t>Appendix A</w:t>
      </w:r>
      <w:r w:rsidR="00714370" w:rsidRPr="00881485">
        <w:rPr>
          <w:rFonts w:asciiTheme="minorBidi" w:hAnsiTheme="minorBidi" w:cstheme="minorBidi"/>
          <w:sz w:val="28"/>
          <w:szCs w:val="28"/>
        </w:rPr>
        <w:t xml:space="preserve">) </w:t>
      </w:r>
      <w:r w:rsidRPr="00881485">
        <w:rPr>
          <w:rFonts w:asciiTheme="minorBidi" w:hAnsiTheme="minorBidi" w:cstheme="minorBidi"/>
          <w:sz w:val="28"/>
          <w:szCs w:val="28"/>
        </w:rPr>
        <w:t>must be completed before any images are taken and used</w:t>
      </w:r>
    </w:p>
    <w:p w:rsidR="00330885" w:rsidRPr="00881485" w:rsidRDefault="00330885" w:rsidP="00BA5E43">
      <w:pPr>
        <w:pStyle w:val="ListParagraph"/>
        <w:ind w:left="284"/>
        <w:rPr>
          <w:rFonts w:asciiTheme="minorBidi" w:hAnsiTheme="minorBidi" w:cstheme="minorBidi"/>
          <w:color w:val="000000" w:themeColor="text1"/>
          <w:sz w:val="28"/>
          <w:szCs w:val="28"/>
        </w:rPr>
      </w:pPr>
    </w:p>
    <w:p w:rsidR="00330885" w:rsidRPr="00881485" w:rsidRDefault="00330885"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Physical Contact</w:t>
      </w:r>
    </w:p>
    <w:p w:rsidR="00330885" w:rsidRPr="00881485" w:rsidRDefault="00F753E1" w:rsidP="007579CC">
      <w:pPr>
        <w:pStyle w:val="2NumberBodyNormal"/>
        <w:rPr>
          <w:rFonts w:asciiTheme="minorBidi" w:hAnsiTheme="minorBidi" w:cstheme="minorBidi"/>
          <w:sz w:val="28"/>
          <w:szCs w:val="28"/>
        </w:rPr>
      </w:pPr>
      <w:r w:rsidRPr="00881485">
        <w:rPr>
          <w:rFonts w:asciiTheme="minorBidi" w:hAnsiTheme="minorBidi" w:cstheme="minorBidi"/>
          <w:sz w:val="28"/>
          <w:szCs w:val="28"/>
        </w:rPr>
        <w:t>S</w:t>
      </w:r>
      <w:r w:rsidR="00330885" w:rsidRPr="00881485">
        <w:rPr>
          <w:rFonts w:asciiTheme="minorBidi" w:hAnsiTheme="minorBidi" w:cstheme="minorBidi"/>
          <w:sz w:val="28"/>
          <w:szCs w:val="28"/>
        </w:rPr>
        <w:t xml:space="preserve">ome physical contact between Persons in Authority and </w:t>
      </w:r>
      <w:r w:rsidR="00C63725" w:rsidRPr="00881485">
        <w:rPr>
          <w:rFonts w:asciiTheme="minorBidi" w:hAnsiTheme="minorBidi" w:cstheme="minorBidi"/>
          <w:sz w:val="28"/>
          <w:szCs w:val="28"/>
        </w:rPr>
        <w:t xml:space="preserve">Athletes </w:t>
      </w:r>
      <w:r w:rsidR="00330885" w:rsidRPr="00881485">
        <w:rPr>
          <w:rFonts w:asciiTheme="minorBidi" w:hAnsiTheme="minorBidi" w:cstheme="minorBidi"/>
          <w:sz w:val="28"/>
          <w:szCs w:val="28"/>
        </w:rPr>
        <w:t xml:space="preserve">may be necessary for various reasons including, but not limited to, teaching a skill or tending to an injury. </w:t>
      </w:r>
      <w:bookmarkStart w:id="25" w:name="_Hlk45837469"/>
      <w:r w:rsidRPr="00881485">
        <w:rPr>
          <w:rFonts w:asciiTheme="minorBidi" w:hAnsiTheme="minorBidi" w:cstheme="minorBidi"/>
          <w:sz w:val="28"/>
          <w:szCs w:val="28"/>
        </w:rPr>
        <w:t>For physical contact</w:t>
      </w:r>
      <w:bookmarkEnd w:id="25"/>
      <w:r w:rsidRPr="00881485">
        <w:rPr>
          <w:rFonts w:asciiTheme="minorBidi" w:hAnsiTheme="minorBidi" w:cstheme="minorBidi"/>
          <w:sz w:val="28"/>
          <w:szCs w:val="28"/>
        </w:rPr>
        <w:t>, the Organization and its Participating Members recommends</w:t>
      </w:r>
      <w:r w:rsidR="00330885" w:rsidRPr="00881485">
        <w:rPr>
          <w:rFonts w:asciiTheme="minorBidi" w:hAnsiTheme="minorBidi" w:cstheme="minorBidi"/>
          <w:sz w:val="28"/>
          <w:szCs w:val="28"/>
        </w:rPr>
        <w:t>:</w:t>
      </w:r>
    </w:p>
    <w:p w:rsidR="00B0613D" w:rsidRPr="00881485" w:rsidRDefault="00B0613D" w:rsidP="00114982">
      <w:pPr>
        <w:pStyle w:val="Body-bullet"/>
        <w:numPr>
          <w:ilvl w:val="0"/>
          <w:numId w:val="43"/>
        </w:numPr>
        <w:rPr>
          <w:rFonts w:asciiTheme="minorBidi" w:hAnsiTheme="minorBidi" w:cstheme="minorBidi"/>
          <w:sz w:val="28"/>
          <w:szCs w:val="28"/>
        </w:rPr>
      </w:pPr>
      <w:r w:rsidRPr="00881485">
        <w:rPr>
          <w:rFonts w:asciiTheme="minorBidi" w:hAnsiTheme="minorBidi" w:cstheme="minorBidi"/>
          <w:sz w:val="28"/>
          <w:szCs w:val="28"/>
        </w:rPr>
        <w:t>It is recognized that there may be a certain amount of physical contact inherent in coaching and supporting Athletes who are blind</w:t>
      </w:r>
      <w:r w:rsidR="000D45EA" w:rsidRPr="00881485">
        <w:rPr>
          <w:rFonts w:asciiTheme="minorBidi" w:hAnsiTheme="minorBidi" w:cstheme="minorBidi"/>
          <w:sz w:val="28"/>
          <w:szCs w:val="28"/>
        </w:rPr>
        <w:t>, deafblind, or partially sighted</w:t>
      </w:r>
      <w:r w:rsidRPr="00881485">
        <w:rPr>
          <w:rFonts w:asciiTheme="minorBidi" w:hAnsiTheme="minorBidi" w:cstheme="minorBidi"/>
          <w:sz w:val="28"/>
          <w:szCs w:val="28"/>
        </w:rPr>
        <w:t>. This type of physical contact directly related to safety and skill acquisition is NOT harassment, provided it is explained to the athlete beforehand, and the athlete understands and is comfortable with it.</w:t>
      </w:r>
      <w:r w:rsidR="00842073"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If the athlete indicates that the physical contact is </w:t>
      </w:r>
      <w:r w:rsidR="001B527E" w:rsidRPr="00881485">
        <w:rPr>
          <w:rFonts w:asciiTheme="minorBidi" w:hAnsiTheme="minorBidi" w:cstheme="minorBidi"/>
          <w:sz w:val="28"/>
          <w:szCs w:val="28"/>
        </w:rPr>
        <w:t>unwelcome,</w:t>
      </w:r>
      <w:r w:rsidRPr="00881485">
        <w:rPr>
          <w:rFonts w:asciiTheme="minorBidi" w:hAnsiTheme="minorBidi" w:cstheme="minorBidi"/>
          <w:sz w:val="28"/>
          <w:szCs w:val="28"/>
        </w:rPr>
        <w:t xml:space="preserve"> then the physical contact must </w:t>
      </w:r>
      <w:r w:rsidR="001B527E" w:rsidRPr="00881485">
        <w:rPr>
          <w:rFonts w:asciiTheme="minorBidi" w:hAnsiTheme="minorBidi" w:cstheme="minorBidi"/>
          <w:sz w:val="28"/>
          <w:szCs w:val="28"/>
        </w:rPr>
        <w:t>stop,</w:t>
      </w:r>
      <w:r w:rsidRPr="00881485">
        <w:rPr>
          <w:rFonts w:asciiTheme="minorBidi" w:hAnsiTheme="minorBidi" w:cstheme="minorBidi"/>
          <w:sz w:val="28"/>
          <w:szCs w:val="28"/>
        </w:rPr>
        <w:t xml:space="preserve"> and an alternate procedure found.</w:t>
      </w:r>
    </w:p>
    <w:p w:rsidR="003549BB" w:rsidRPr="00881485" w:rsidRDefault="00330885" w:rsidP="00114982">
      <w:pPr>
        <w:pStyle w:val="Body-bullet"/>
        <w:numPr>
          <w:ilvl w:val="0"/>
          <w:numId w:val="43"/>
        </w:numPr>
        <w:rPr>
          <w:rFonts w:asciiTheme="minorBidi" w:hAnsiTheme="minorBidi" w:cstheme="minorBidi"/>
          <w:sz w:val="28"/>
          <w:szCs w:val="28"/>
        </w:rPr>
      </w:pPr>
      <w:r w:rsidRPr="00881485">
        <w:rPr>
          <w:rFonts w:asciiTheme="minorBidi" w:hAnsiTheme="minorBidi" w:cstheme="minorBidi"/>
          <w:sz w:val="28"/>
          <w:szCs w:val="28"/>
        </w:rPr>
        <w:t xml:space="preserve">Unless it is </w:t>
      </w:r>
      <w:r w:rsidR="00312A77" w:rsidRPr="00881485">
        <w:rPr>
          <w:rFonts w:asciiTheme="minorBidi" w:hAnsiTheme="minorBidi" w:cstheme="minorBidi"/>
          <w:sz w:val="28"/>
          <w:szCs w:val="28"/>
        </w:rPr>
        <w:t xml:space="preserve">otherwise </w:t>
      </w:r>
      <w:r w:rsidR="00410587" w:rsidRPr="00881485">
        <w:rPr>
          <w:rFonts w:asciiTheme="minorBidi" w:hAnsiTheme="minorBidi" w:cstheme="minorBidi"/>
          <w:sz w:val="28"/>
          <w:szCs w:val="28"/>
        </w:rPr>
        <w:t>im</w:t>
      </w:r>
      <w:r w:rsidRPr="00881485">
        <w:rPr>
          <w:rFonts w:asciiTheme="minorBidi" w:hAnsiTheme="minorBidi" w:cstheme="minorBidi"/>
          <w:sz w:val="28"/>
          <w:szCs w:val="28"/>
        </w:rPr>
        <w:t xml:space="preserve">possible because of serious injury or other </w:t>
      </w:r>
      <w:r w:rsidR="00312A77" w:rsidRPr="00881485">
        <w:rPr>
          <w:rFonts w:asciiTheme="minorBidi" w:hAnsiTheme="minorBidi" w:cstheme="minorBidi"/>
          <w:sz w:val="28"/>
          <w:szCs w:val="28"/>
        </w:rPr>
        <w:t xml:space="preserve">justifiable </w:t>
      </w:r>
      <w:r w:rsidRPr="00881485">
        <w:rPr>
          <w:rFonts w:asciiTheme="minorBidi" w:hAnsiTheme="minorBidi" w:cstheme="minorBidi"/>
          <w:sz w:val="28"/>
          <w:szCs w:val="28"/>
        </w:rPr>
        <w:t xml:space="preserve">circumstance, a Person in Authority </w:t>
      </w:r>
      <w:r w:rsidR="00312A77" w:rsidRPr="00881485">
        <w:rPr>
          <w:rFonts w:asciiTheme="minorBidi" w:hAnsiTheme="minorBidi" w:cstheme="minorBidi"/>
          <w:sz w:val="28"/>
          <w:szCs w:val="28"/>
        </w:rPr>
        <w:t xml:space="preserve">must </w:t>
      </w:r>
      <w:r w:rsidRPr="00881485">
        <w:rPr>
          <w:rFonts w:asciiTheme="minorBidi" w:hAnsiTheme="minorBidi" w:cstheme="minorBidi"/>
          <w:sz w:val="28"/>
          <w:szCs w:val="28"/>
        </w:rPr>
        <w:t xml:space="preserve">always clarify with an </w:t>
      </w:r>
      <w:r w:rsidR="00410587" w:rsidRPr="00881485">
        <w:rPr>
          <w:rFonts w:asciiTheme="minorBidi" w:hAnsiTheme="minorBidi" w:cstheme="minorBidi"/>
          <w:sz w:val="28"/>
          <w:szCs w:val="28"/>
        </w:rPr>
        <w:t>A</w:t>
      </w:r>
      <w:r w:rsidRPr="00881485">
        <w:rPr>
          <w:rFonts w:asciiTheme="minorBidi" w:hAnsiTheme="minorBidi" w:cstheme="minorBidi"/>
          <w:sz w:val="28"/>
          <w:szCs w:val="28"/>
        </w:rPr>
        <w:t xml:space="preserve">thlete where and why any </w:t>
      </w:r>
      <w:r w:rsidR="004E7C1E" w:rsidRPr="00881485">
        <w:rPr>
          <w:rFonts w:asciiTheme="minorBidi" w:hAnsiTheme="minorBidi" w:cstheme="minorBidi"/>
          <w:sz w:val="28"/>
          <w:szCs w:val="28"/>
        </w:rPr>
        <w:t xml:space="preserve">physical contact </w:t>
      </w:r>
      <w:r w:rsidRPr="00881485">
        <w:rPr>
          <w:rFonts w:asciiTheme="minorBidi" w:hAnsiTheme="minorBidi" w:cstheme="minorBidi"/>
          <w:sz w:val="28"/>
          <w:szCs w:val="28"/>
        </w:rPr>
        <w:t>will occur</w:t>
      </w:r>
      <w:r w:rsidR="004E7C1E" w:rsidRPr="00881485">
        <w:rPr>
          <w:rFonts w:asciiTheme="minorBidi" w:hAnsiTheme="minorBidi" w:cstheme="minorBidi"/>
          <w:sz w:val="28"/>
          <w:szCs w:val="28"/>
        </w:rPr>
        <w:t xml:space="preserve"> prior to the contact occurring</w:t>
      </w:r>
      <w:r w:rsidRPr="00881485">
        <w:rPr>
          <w:rFonts w:asciiTheme="minorBidi" w:hAnsiTheme="minorBidi" w:cstheme="minorBidi"/>
          <w:sz w:val="28"/>
          <w:szCs w:val="28"/>
        </w:rPr>
        <w:t xml:space="preserve">. The Person in Authority must make clear that he or she is </w:t>
      </w:r>
      <w:r w:rsidRPr="00881485">
        <w:rPr>
          <w:rFonts w:asciiTheme="minorBidi" w:hAnsiTheme="minorBidi" w:cstheme="minorBidi"/>
          <w:iCs/>
          <w:sz w:val="28"/>
          <w:szCs w:val="28"/>
          <w:u w:val="single"/>
        </w:rPr>
        <w:t>requesting</w:t>
      </w:r>
      <w:r w:rsidRPr="00881485">
        <w:rPr>
          <w:rFonts w:asciiTheme="minorBidi" w:hAnsiTheme="minorBidi" w:cstheme="minorBidi"/>
          <w:sz w:val="28"/>
          <w:szCs w:val="28"/>
        </w:rPr>
        <w:t xml:space="preserve"> to touch the </w:t>
      </w:r>
      <w:r w:rsidR="00410587" w:rsidRPr="00881485">
        <w:rPr>
          <w:rFonts w:asciiTheme="minorBidi" w:hAnsiTheme="minorBidi" w:cstheme="minorBidi"/>
          <w:sz w:val="28"/>
          <w:szCs w:val="28"/>
        </w:rPr>
        <w:t>A</w:t>
      </w:r>
      <w:r w:rsidRPr="00881485">
        <w:rPr>
          <w:rFonts w:asciiTheme="minorBidi" w:hAnsiTheme="minorBidi" w:cstheme="minorBidi"/>
          <w:sz w:val="28"/>
          <w:szCs w:val="28"/>
        </w:rPr>
        <w:t xml:space="preserve">thlete and not </w:t>
      </w:r>
      <w:r w:rsidRPr="00881485">
        <w:rPr>
          <w:rFonts w:asciiTheme="minorBidi" w:hAnsiTheme="minorBidi" w:cstheme="minorBidi"/>
          <w:iCs/>
          <w:sz w:val="28"/>
          <w:szCs w:val="28"/>
          <w:u w:val="single"/>
        </w:rPr>
        <w:t>requiring</w:t>
      </w:r>
      <w:r w:rsidRPr="00881485">
        <w:rPr>
          <w:rFonts w:asciiTheme="minorBidi" w:hAnsiTheme="minorBidi" w:cstheme="minorBidi"/>
          <w:sz w:val="28"/>
          <w:szCs w:val="28"/>
        </w:rPr>
        <w:t xml:space="preserve"> physical contact</w:t>
      </w:r>
    </w:p>
    <w:p w:rsidR="00330885" w:rsidRPr="00881485" w:rsidRDefault="00330885" w:rsidP="00114982">
      <w:pPr>
        <w:pStyle w:val="Body-bullet"/>
        <w:numPr>
          <w:ilvl w:val="0"/>
          <w:numId w:val="43"/>
        </w:numPr>
        <w:rPr>
          <w:rFonts w:asciiTheme="minorBidi" w:hAnsiTheme="minorBidi" w:cstheme="minorBidi"/>
          <w:sz w:val="28"/>
          <w:szCs w:val="28"/>
        </w:rPr>
      </w:pPr>
      <w:r w:rsidRPr="00881485">
        <w:rPr>
          <w:rFonts w:asciiTheme="minorBidi" w:hAnsiTheme="minorBidi" w:cstheme="minorBidi"/>
          <w:sz w:val="28"/>
          <w:szCs w:val="28"/>
        </w:rPr>
        <w:t>Infrequent, non-intentional physical contact during a training session is permitted</w:t>
      </w:r>
    </w:p>
    <w:p w:rsidR="00330885" w:rsidRPr="00881485" w:rsidRDefault="00971C7D" w:rsidP="00114982">
      <w:pPr>
        <w:pStyle w:val="Body-bullet"/>
        <w:numPr>
          <w:ilvl w:val="0"/>
          <w:numId w:val="43"/>
        </w:numPr>
        <w:rPr>
          <w:rFonts w:asciiTheme="minorBidi" w:hAnsiTheme="minorBidi" w:cstheme="minorBidi"/>
          <w:sz w:val="28"/>
          <w:szCs w:val="28"/>
        </w:rPr>
      </w:pPr>
      <w:r w:rsidRPr="00881485">
        <w:rPr>
          <w:rFonts w:asciiTheme="minorBidi" w:hAnsiTheme="minorBidi" w:cstheme="minorBidi"/>
          <w:sz w:val="28"/>
          <w:szCs w:val="28"/>
        </w:rPr>
        <w:t xml:space="preserve">Hugs lasting longer than </w:t>
      </w:r>
      <w:r w:rsidR="00410587" w:rsidRPr="00881485">
        <w:rPr>
          <w:rFonts w:asciiTheme="minorBidi" w:hAnsiTheme="minorBidi" w:cstheme="minorBidi"/>
          <w:sz w:val="28"/>
          <w:szCs w:val="28"/>
        </w:rPr>
        <w:t>five</w:t>
      </w:r>
      <w:r w:rsidRPr="00881485">
        <w:rPr>
          <w:rFonts w:asciiTheme="minorBidi" w:hAnsiTheme="minorBidi" w:cstheme="minorBidi"/>
          <w:sz w:val="28"/>
          <w:szCs w:val="28"/>
        </w:rPr>
        <w:t xml:space="preserve"> seconds, </w:t>
      </w:r>
      <w:r w:rsidR="00330885" w:rsidRPr="00881485">
        <w:rPr>
          <w:rFonts w:asciiTheme="minorBidi" w:hAnsiTheme="minorBidi" w:cstheme="minorBidi"/>
          <w:sz w:val="28"/>
          <w:szCs w:val="28"/>
        </w:rPr>
        <w:t xml:space="preserve">cuddling, physical horseplay, and physical contact initiated by the Person in Authority is not permitted. </w:t>
      </w:r>
      <w:r w:rsidR="00BA7C8B" w:rsidRPr="00881485">
        <w:rPr>
          <w:rFonts w:asciiTheme="minorBidi" w:hAnsiTheme="minorBidi" w:cstheme="minorBidi"/>
          <w:sz w:val="28"/>
          <w:szCs w:val="28"/>
        </w:rPr>
        <w:t>It is recognized</w:t>
      </w:r>
      <w:r w:rsidR="00330885" w:rsidRPr="00881485">
        <w:rPr>
          <w:rFonts w:asciiTheme="minorBidi" w:hAnsiTheme="minorBidi" w:cstheme="minorBidi"/>
          <w:sz w:val="28"/>
          <w:szCs w:val="28"/>
        </w:rPr>
        <w:t xml:space="preserve"> that some </w:t>
      </w:r>
      <w:r w:rsidR="00410587" w:rsidRPr="00881485">
        <w:rPr>
          <w:rFonts w:asciiTheme="minorBidi" w:hAnsiTheme="minorBidi" w:cstheme="minorBidi"/>
          <w:sz w:val="28"/>
          <w:szCs w:val="28"/>
        </w:rPr>
        <w:t>A</w:t>
      </w:r>
      <w:r w:rsidR="00330885" w:rsidRPr="00881485">
        <w:rPr>
          <w:rFonts w:asciiTheme="minorBidi" w:hAnsiTheme="minorBidi" w:cstheme="minorBidi"/>
          <w:sz w:val="28"/>
          <w:szCs w:val="28"/>
        </w:rPr>
        <w:t xml:space="preserve">thletes may initiate hugging or other physical contact with a Person in Authority for various reasons (e.g., such as </w:t>
      </w:r>
      <w:r w:rsidR="00714370" w:rsidRPr="00881485">
        <w:rPr>
          <w:rFonts w:asciiTheme="minorBidi" w:hAnsiTheme="minorBidi" w:cstheme="minorBidi"/>
          <w:sz w:val="28"/>
          <w:szCs w:val="28"/>
        </w:rPr>
        <w:t xml:space="preserve">celebrating or </w:t>
      </w:r>
      <w:r w:rsidR="00330885" w:rsidRPr="00881485">
        <w:rPr>
          <w:rFonts w:asciiTheme="minorBidi" w:hAnsiTheme="minorBidi" w:cstheme="minorBidi"/>
          <w:sz w:val="28"/>
          <w:szCs w:val="28"/>
        </w:rPr>
        <w:t>crying after a poor performance), but this physical contact should always be limited</w:t>
      </w:r>
      <w:r w:rsidRPr="00881485">
        <w:rPr>
          <w:rFonts w:asciiTheme="minorBidi" w:hAnsiTheme="minorBidi" w:cstheme="minorBidi"/>
          <w:sz w:val="28"/>
          <w:szCs w:val="28"/>
        </w:rPr>
        <w:t xml:space="preserve"> to circumstances where the </w:t>
      </w:r>
      <w:r w:rsidR="003549BB" w:rsidRPr="00881485">
        <w:rPr>
          <w:rFonts w:asciiTheme="minorBidi" w:hAnsiTheme="minorBidi" w:cstheme="minorBidi"/>
          <w:sz w:val="28"/>
          <w:szCs w:val="28"/>
        </w:rPr>
        <w:t xml:space="preserve">Person in Authority </w:t>
      </w:r>
      <w:r w:rsidRPr="00881485">
        <w:rPr>
          <w:rFonts w:asciiTheme="minorBidi" w:hAnsiTheme="minorBidi" w:cstheme="minorBidi"/>
          <w:sz w:val="28"/>
          <w:szCs w:val="28"/>
        </w:rPr>
        <w:t xml:space="preserve">believes it is in the best interest of the </w:t>
      </w:r>
      <w:r w:rsidR="00410587" w:rsidRPr="00881485">
        <w:rPr>
          <w:rFonts w:asciiTheme="minorBidi" w:hAnsiTheme="minorBidi" w:cstheme="minorBidi"/>
          <w:sz w:val="28"/>
          <w:szCs w:val="28"/>
        </w:rPr>
        <w:t xml:space="preserve">Athlete </w:t>
      </w:r>
      <w:r w:rsidR="00CB12AC" w:rsidRPr="00881485">
        <w:rPr>
          <w:rFonts w:asciiTheme="minorBidi" w:hAnsiTheme="minorBidi" w:cstheme="minorBidi"/>
          <w:sz w:val="28"/>
          <w:szCs w:val="28"/>
        </w:rPr>
        <w:t xml:space="preserve">and when it </w:t>
      </w:r>
      <w:r w:rsidR="00410587" w:rsidRPr="00881485">
        <w:rPr>
          <w:rFonts w:asciiTheme="minorBidi" w:hAnsiTheme="minorBidi" w:cstheme="minorBidi"/>
          <w:sz w:val="28"/>
          <w:szCs w:val="28"/>
        </w:rPr>
        <w:t>occurs in</w:t>
      </w:r>
      <w:r w:rsidR="00CB12AC" w:rsidRPr="00881485">
        <w:rPr>
          <w:rFonts w:asciiTheme="minorBidi" w:hAnsiTheme="minorBidi" w:cstheme="minorBidi"/>
          <w:sz w:val="28"/>
          <w:szCs w:val="28"/>
        </w:rPr>
        <w:t xml:space="preserve"> an open and observable environment</w:t>
      </w:r>
      <w:r w:rsidR="00330885" w:rsidRPr="00881485">
        <w:rPr>
          <w:rFonts w:asciiTheme="minorBidi" w:hAnsiTheme="minorBidi" w:cstheme="minorBidi"/>
          <w:sz w:val="28"/>
          <w:szCs w:val="28"/>
        </w:rPr>
        <w:t>.</w:t>
      </w:r>
    </w:p>
    <w:p w:rsidR="003D6719" w:rsidRPr="00881485" w:rsidRDefault="003D6719" w:rsidP="00114982">
      <w:pPr>
        <w:pStyle w:val="ListParagraph"/>
        <w:numPr>
          <w:ilvl w:val="0"/>
          <w:numId w:val="124"/>
        </w:numPr>
        <w:ind w:left="426" w:hanging="426"/>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Enforcement</w:t>
      </w:r>
    </w:p>
    <w:p w:rsidR="00330885" w:rsidRPr="00881485" w:rsidRDefault="003D6719" w:rsidP="007579CC">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alleged violations of this </w:t>
      </w:r>
      <w:r w:rsidRPr="00881485">
        <w:rPr>
          <w:rFonts w:asciiTheme="minorBidi" w:hAnsiTheme="minorBidi" w:cstheme="minorBidi"/>
          <w:i/>
          <w:iCs/>
          <w:sz w:val="28"/>
          <w:szCs w:val="28"/>
        </w:rPr>
        <w:t>Athlete Protection Policy</w:t>
      </w:r>
      <w:r w:rsidRPr="00881485">
        <w:rPr>
          <w:rFonts w:asciiTheme="minorBidi" w:hAnsiTheme="minorBidi" w:cstheme="minorBidi"/>
          <w:sz w:val="28"/>
          <w:szCs w:val="28"/>
        </w:rPr>
        <w:t xml:space="preserve"> shall be addressed pursuant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’s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w:t>
      </w:r>
    </w:p>
    <w:p w:rsidR="00F753E1" w:rsidRPr="00881485" w:rsidRDefault="00F753E1" w:rsidP="00BA5E43">
      <w:pPr>
        <w:rPr>
          <w:rFonts w:asciiTheme="minorBidi" w:hAnsiTheme="minorBidi" w:cstheme="minorBidi"/>
          <w:color w:val="000000" w:themeColor="text1"/>
          <w:sz w:val="28"/>
          <w:szCs w:val="28"/>
        </w:rPr>
      </w:pPr>
    </w:p>
    <w:tbl>
      <w:tblPr>
        <w:tblStyle w:val="TableGrid"/>
        <w:tblW w:w="0" w:type="auto"/>
        <w:jc w:val="center"/>
        <w:tblLook w:val="04A0" w:firstRow="1" w:lastRow="0" w:firstColumn="1" w:lastColumn="0" w:noHBand="0" w:noVBand="1"/>
      </w:tblPr>
      <w:tblGrid>
        <w:gridCol w:w="2557"/>
        <w:gridCol w:w="2558"/>
      </w:tblGrid>
      <w:tr w:rsidR="00D83EF3" w:rsidRPr="00881485" w:rsidTr="005372F5">
        <w:trPr>
          <w:trHeight w:val="308"/>
          <w:jc w:val="center"/>
        </w:trPr>
        <w:tc>
          <w:tcPr>
            <w:tcW w:w="5115" w:type="dxa"/>
            <w:gridSpan w:val="2"/>
            <w:shd w:val="clear" w:color="auto" w:fill="D9D9D9" w:themeFill="background1" w:themeFillShade="D9"/>
          </w:tcPr>
          <w:p w:rsidR="00852C6C" w:rsidRPr="00881485" w:rsidRDefault="00852C6C" w:rsidP="005372F5">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D83EF3" w:rsidRPr="00881485" w:rsidTr="005372F5">
        <w:trPr>
          <w:trHeight w:val="308"/>
          <w:jc w:val="center"/>
        </w:trPr>
        <w:tc>
          <w:tcPr>
            <w:tcW w:w="2557" w:type="dxa"/>
          </w:tcPr>
          <w:p w:rsidR="00852C6C" w:rsidRPr="00881485" w:rsidRDefault="00852C6C" w:rsidP="005372F5">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852C6C" w:rsidRPr="00BB7B4B" w:rsidRDefault="00757702" w:rsidP="005372F5">
            <w:pPr>
              <w:pStyle w:val="Body"/>
              <w:spacing w:before="0" w:after="0" w:line="240" w:lineRule="auto"/>
              <w:contextualSpacing/>
              <w:rPr>
                <w:rFonts w:ascii="Arial" w:hAnsi="Arial"/>
                <w:b/>
                <w:color w:val="000000" w:themeColor="text1"/>
                <w:sz w:val="28"/>
                <w:szCs w:val="28"/>
              </w:rPr>
            </w:pPr>
            <w:r w:rsidRPr="00BB7B4B">
              <w:rPr>
                <w:rFonts w:ascii="Arial" w:hAnsi="Arial"/>
                <w:b/>
                <w:color w:val="000000"/>
                <w:sz w:val="28"/>
                <w:szCs w:val="28"/>
                <w:lang w:val="fr-CA"/>
              </w:rPr>
              <w:t>2021 01 21</w:t>
            </w:r>
          </w:p>
        </w:tc>
      </w:tr>
      <w:tr w:rsidR="00852C6C" w:rsidRPr="00881485" w:rsidTr="005372F5">
        <w:trPr>
          <w:trHeight w:val="308"/>
          <w:jc w:val="center"/>
        </w:trPr>
        <w:tc>
          <w:tcPr>
            <w:tcW w:w="2557" w:type="dxa"/>
          </w:tcPr>
          <w:p w:rsidR="00852C6C" w:rsidRPr="00881485" w:rsidRDefault="00852C6C" w:rsidP="005372F5">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852C6C" w:rsidRPr="00881485" w:rsidRDefault="00852C6C" w:rsidP="005372F5">
            <w:pPr>
              <w:pStyle w:val="Body"/>
              <w:spacing w:before="0" w:after="0" w:line="240" w:lineRule="auto"/>
              <w:contextualSpacing/>
              <w:rPr>
                <w:rFonts w:asciiTheme="minorBidi" w:hAnsiTheme="minorBidi" w:cstheme="minorBidi"/>
                <w:b/>
                <w:color w:val="000000" w:themeColor="text1"/>
                <w:sz w:val="28"/>
                <w:szCs w:val="28"/>
              </w:rPr>
            </w:pPr>
          </w:p>
        </w:tc>
      </w:tr>
    </w:tbl>
    <w:p w:rsidR="00F753E1" w:rsidRPr="00881485" w:rsidRDefault="00F753E1" w:rsidP="00F753E1">
      <w:pPr>
        <w:jc w:val="center"/>
        <w:rPr>
          <w:rFonts w:asciiTheme="minorBidi" w:hAnsiTheme="minorBidi" w:cstheme="minorBidi"/>
          <w:color w:val="000000" w:themeColor="text1"/>
          <w:sz w:val="28"/>
          <w:szCs w:val="28"/>
        </w:rPr>
      </w:pPr>
    </w:p>
    <w:p w:rsidR="00330885" w:rsidRPr="00881485" w:rsidRDefault="00E708B6"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br w:type="page"/>
      </w:r>
    </w:p>
    <w:p w:rsidR="00F66745" w:rsidRPr="00881485" w:rsidRDefault="00D61BB1" w:rsidP="00D61BB1">
      <w:pPr>
        <w:pStyle w:val="Heading1"/>
        <w:rPr>
          <w:rFonts w:asciiTheme="minorBidi" w:hAnsiTheme="minorBidi" w:cstheme="minorBidi"/>
        </w:rPr>
      </w:pPr>
      <w:bookmarkStart w:id="26" w:name="_Toc71468528"/>
      <w:r w:rsidRPr="00881485">
        <w:rPr>
          <w:rFonts w:asciiTheme="minorBidi" w:hAnsiTheme="minorBidi" w:cstheme="minorBidi"/>
        </w:rPr>
        <w:t>APPENDIX A – IMAGE CONSENT FORM</w:t>
      </w:r>
      <w:bookmarkEnd w:id="26"/>
    </w:p>
    <w:p w:rsidR="00E708B6" w:rsidRPr="00881485" w:rsidRDefault="00E708B6" w:rsidP="00714370">
      <w:pPr>
        <w:rPr>
          <w:rFonts w:asciiTheme="minorBidi" w:hAnsiTheme="minorBidi" w:cstheme="minorBidi"/>
          <w:color w:val="000000" w:themeColor="text1"/>
          <w:sz w:val="28"/>
          <w:szCs w:val="28"/>
        </w:rPr>
      </w:pPr>
    </w:p>
    <w:p w:rsidR="00714370" w:rsidRPr="00881485" w:rsidRDefault="00714370" w:rsidP="00714370">
      <w:pPr>
        <w:tabs>
          <w:tab w:val="left" w:pos="-720"/>
        </w:tabs>
        <w:suppressAutoHyphens/>
        <w:rPr>
          <w:rFonts w:asciiTheme="minorBidi" w:hAnsiTheme="minorBidi" w:cstheme="minorBidi"/>
          <w:color w:val="000000" w:themeColor="text1"/>
          <w:spacing w:val="-2"/>
          <w:sz w:val="28"/>
          <w:szCs w:val="28"/>
          <w:lang w:val="en-GB"/>
        </w:rPr>
      </w:pPr>
    </w:p>
    <w:p w:rsidR="00714370" w:rsidRPr="00881485" w:rsidRDefault="00714370" w:rsidP="00714370">
      <w:pPr>
        <w:tabs>
          <w:tab w:val="left" w:pos="-720"/>
        </w:tabs>
        <w:suppressAutoHyphens/>
        <w:rPr>
          <w:rFonts w:asciiTheme="minorBidi" w:hAnsiTheme="minorBidi" w:cstheme="minorBidi"/>
          <w:color w:val="000000" w:themeColor="text1"/>
          <w:spacing w:val="-2"/>
          <w:sz w:val="28"/>
          <w:szCs w:val="28"/>
          <w:lang w:val="en-GB"/>
        </w:rPr>
      </w:pPr>
      <w:r w:rsidRPr="00881485">
        <w:rPr>
          <w:rFonts w:asciiTheme="minorBidi" w:hAnsiTheme="minorBidi" w:cstheme="minorBidi"/>
          <w:color w:val="000000" w:themeColor="text1"/>
          <w:spacing w:val="-2"/>
          <w:sz w:val="28"/>
          <w:szCs w:val="28"/>
          <w:lang w:val="en-GB"/>
        </w:rPr>
        <w:t>Name of Participant</w:t>
      </w:r>
      <w:r w:rsidR="003208DD" w:rsidRPr="00881485">
        <w:rPr>
          <w:rFonts w:asciiTheme="minorBidi" w:hAnsiTheme="minorBidi" w:cstheme="minorBidi"/>
          <w:color w:val="000000" w:themeColor="text1"/>
          <w:spacing w:val="-2"/>
          <w:sz w:val="28"/>
          <w:szCs w:val="28"/>
          <w:lang w:val="en-GB"/>
        </w:rPr>
        <w:t xml:space="preserve"> (print)</w:t>
      </w:r>
      <w:r w:rsidRPr="00881485">
        <w:rPr>
          <w:rFonts w:asciiTheme="minorBidi" w:hAnsiTheme="minorBidi" w:cstheme="minorBidi"/>
          <w:color w:val="000000" w:themeColor="text1"/>
          <w:spacing w:val="-2"/>
          <w:sz w:val="28"/>
          <w:szCs w:val="28"/>
          <w:lang w:val="en-GB"/>
        </w:rPr>
        <w:t>: __________________________________________</w:t>
      </w:r>
    </w:p>
    <w:p w:rsidR="00714370" w:rsidRPr="00881485" w:rsidRDefault="00714370" w:rsidP="00714370">
      <w:pPr>
        <w:rPr>
          <w:rFonts w:asciiTheme="minorBidi" w:hAnsiTheme="minorBidi" w:cstheme="minorBidi"/>
          <w:color w:val="000000" w:themeColor="text1"/>
          <w:sz w:val="28"/>
          <w:szCs w:val="28"/>
        </w:rPr>
      </w:pPr>
    </w:p>
    <w:p w:rsidR="003208DD" w:rsidRPr="00881485" w:rsidRDefault="003208DD" w:rsidP="004A108F">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Date: __________________________________</w:t>
      </w:r>
    </w:p>
    <w:p w:rsidR="003208DD" w:rsidRPr="00881485" w:rsidRDefault="003208DD" w:rsidP="00714370">
      <w:pPr>
        <w:rPr>
          <w:rFonts w:asciiTheme="minorBidi" w:hAnsiTheme="minorBidi" w:cstheme="minorBidi"/>
          <w:color w:val="000000" w:themeColor="text1"/>
          <w:sz w:val="28"/>
          <w:szCs w:val="28"/>
        </w:rPr>
      </w:pPr>
    </w:p>
    <w:p w:rsidR="00F66745" w:rsidRPr="00881485" w:rsidRDefault="00F66745" w:rsidP="00114982">
      <w:pPr>
        <w:pStyle w:val="2NumberBodyNormal"/>
        <w:numPr>
          <w:ilvl w:val="0"/>
          <w:numId w:val="44"/>
        </w:numPr>
        <w:rPr>
          <w:rFonts w:asciiTheme="minorBidi" w:hAnsiTheme="minorBidi" w:cstheme="minorBidi"/>
          <w:sz w:val="28"/>
          <w:szCs w:val="28"/>
        </w:rPr>
      </w:pPr>
      <w:r w:rsidRPr="00881485">
        <w:rPr>
          <w:rFonts w:asciiTheme="minorBidi" w:hAnsiTheme="minorBidi" w:cstheme="minorBidi"/>
          <w:sz w:val="28"/>
          <w:szCs w:val="28"/>
        </w:rPr>
        <w:t xml:space="preserve">I hereby grant to </w:t>
      </w:r>
      <w:r w:rsidR="00E367DA" w:rsidRPr="00881485">
        <w:rPr>
          <w:rFonts w:asciiTheme="minorBidi" w:hAnsiTheme="minorBidi" w:cstheme="minorBidi"/>
          <w:sz w:val="28"/>
          <w:szCs w:val="28"/>
        </w:rPr>
        <w:t>[</w:t>
      </w:r>
      <w:r w:rsidR="00E367DA" w:rsidRPr="000D3898">
        <w:rPr>
          <w:rFonts w:asciiTheme="minorBidi" w:hAnsiTheme="minorBidi" w:cstheme="minorBidi"/>
          <w:color w:val="FF0000"/>
          <w:sz w:val="28"/>
          <w:szCs w:val="28"/>
        </w:rPr>
        <w:t xml:space="preserve">Insert Name of </w:t>
      </w:r>
      <w:r w:rsidR="0098310B" w:rsidRPr="000D3898">
        <w:rPr>
          <w:rFonts w:asciiTheme="minorBidi" w:hAnsiTheme="minorBidi" w:cstheme="minorBidi"/>
          <w:color w:val="FF0000"/>
          <w:sz w:val="28"/>
          <w:szCs w:val="28"/>
        </w:rPr>
        <w:t xml:space="preserve">Participating </w:t>
      </w:r>
      <w:r w:rsidR="00115D84" w:rsidRPr="000D3898">
        <w:rPr>
          <w:rFonts w:asciiTheme="minorBidi" w:hAnsiTheme="minorBidi" w:cstheme="minorBidi"/>
          <w:color w:val="FF0000"/>
          <w:sz w:val="28"/>
          <w:szCs w:val="28"/>
        </w:rPr>
        <w:t>Member o</w:t>
      </w:r>
      <w:r w:rsidR="00E367DA" w:rsidRPr="000D3898">
        <w:rPr>
          <w:rFonts w:asciiTheme="minorBidi" w:hAnsiTheme="minorBidi" w:cstheme="minorBidi"/>
          <w:color w:val="FF0000"/>
          <w:sz w:val="28"/>
          <w:szCs w:val="28"/>
        </w:rPr>
        <w:t>rganization</w:t>
      </w:r>
      <w:r w:rsidR="00115D84" w:rsidRPr="000D3898">
        <w:rPr>
          <w:rFonts w:asciiTheme="minorBidi" w:hAnsiTheme="minorBidi" w:cstheme="minorBidi"/>
          <w:color w:val="FF0000"/>
          <w:sz w:val="28"/>
          <w:szCs w:val="28"/>
        </w:rPr>
        <w:t>(s)</w:t>
      </w:r>
      <w:r w:rsidR="00E367DA" w:rsidRPr="00881485">
        <w:rPr>
          <w:rFonts w:asciiTheme="minorBidi" w:hAnsiTheme="minorBidi" w:cstheme="minorBidi"/>
          <w:sz w:val="28"/>
          <w:szCs w:val="28"/>
        </w:rPr>
        <w:t xml:space="preserve">] </w:t>
      </w:r>
      <w:r w:rsidR="00115D84" w:rsidRPr="00881485">
        <w:rPr>
          <w:rFonts w:asciiTheme="minorBidi" w:hAnsiTheme="minorBidi" w:cstheme="minorBidi"/>
          <w:sz w:val="28"/>
          <w:szCs w:val="28"/>
        </w:rPr>
        <w:t xml:space="preserve">and </w:t>
      </w:r>
      <w:r w:rsidR="006932A7" w:rsidRPr="00881485">
        <w:rPr>
          <w:rFonts w:asciiTheme="minorBidi" w:hAnsiTheme="minorBidi" w:cstheme="minorBidi"/>
          <w:sz w:val="28"/>
          <w:szCs w:val="28"/>
        </w:rPr>
        <w:t xml:space="preserve">the </w:t>
      </w:r>
      <w:r w:rsidR="00F73F20" w:rsidRPr="00881485">
        <w:rPr>
          <w:rFonts w:asciiTheme="minorBidi" w:hAnsiTheme="minorBidi" w:cstheme="minorBidi"/>
          <w:sz w:val="28"/>
          <w:szCs w:val="28"/>
        </w:rPr>
        <w:t>Canadian Blind Sports Association</w:t>
      </w:r>
      <w:r w:rsidR="00115D84" w:rsidRPr="00881485">
        <w:rPr>
          <w:rFonts w:asciiTheme="minorBidi" w:hAnsiTheme="minorBidi" w:cstheme="minorBidi"/>
          <w:sz w:val="28"/>
          <w:szCs w:val="28"/>
        </w:rPr>
        <w:t xml:space="preserve"> </w:t>
      </w:r>
      <w:r w:rsidR="00E367DA" w:rsidRPr="00881485">
        <w:rPr>
          <w:rFonts w:asciiTheme="minorBidi" w:hAnsiTheme="minorBidi" w:cstheme="minorBidi"/>
          <w:sz w:val="28"/>
          <w:szCs w:val="28"/>
        </w:rPr>
        <w:t>(</w:t>
      </w:r>
      <w:r w:rsidR="00115D84" w:rsidRPr="00881485">
        <w:rPr>
          <w:rFonts w:asciiTheme="minorBidi" w:hAnsiTheme="minorBidi" w:cstheme="minorBidi"/>
          <w:sz w:val="28"/>
          <w:szCs w:val="28"/>
        </w:rPr>
        <w:t xml:space="preserve">collectively </w:t>
      </w:r>
      <w:r w:rsidR="00E367DA" w:rsidRPr="00881485">
        <w:rPr>
          <w:rFonts w:asciiTheme="minorBidi" w:hAnsiTheme="minorBidi" w:cstheme="minorBidi"/>
          <w:sz w:val="28"/>
          <w:szCs w:val="28"/>
        </w:rPr>
        <w:t>the “Organization</w:t>
      </w:r>
      <w:r w:rsidR="00115D84" w:rsidRPr="00881485">
        <w:rPr>
          <w:rFonts w:asciiTheme="minorBidi" w:hAnsiTheme="minorBidi" w:cstheme="minorBidi"/>
          <w:sz w:val="28"/>
          <w:szCs w:val="28"/>
        </w:rPr>
        <w:t>s</w:t>
      </w:r>
      <w:r w:rsidR="00E367DA" w:rsidRPr="00881485">
        <w:rPr>
          <w:rFonts w:asciiTheme="minorBidi" w:hAnsiTheme="minorBidi" w:cstheme="minorBidi"/>
          <w:sz w:val="28"/>
          <w:szCs w:val="28"/>
        </w:rPr>
        <w:t>”)</w:t>
      </w:r>
      <w:r w:rsidRPr="00881485">
        <w:rPr>
          <w:rFonts w:asciiTheme="minorBidi" w:hAnsiTheme="minorBidi" w:cstheme="minorBidi"/>
          <w:sz w:val="28"/>
          <w:szCs w:val="28"/>
          <w:vertAlign w:val="superscript"/>
        </w:rPr>
        <w:t xml:space="preserve"> </w:t>
      </w:r>
      <w:r w:rsidRPr="00881485">
        <w:rPr>
          <w:rFonts w:asciiTheme="minorBidi" w:hAnsiTheme="minorBidi" w:cstheme="minorBidi"/>
          <w:sz w:val="28"/>
          <w:szCs w:val="28"/>
        </w:rPr>
        <w:t xml:space="preserve">on a worldwide basis, the permission to </w:t>
      </w:r>
      <w:r w:rsidR="00115D84" w:rsidRPr="00881485">
        <w:rPr>
          <w:rFonts w:asciiTheme="minorBidi" w:hAnsiTheme="minorBidi" w:cstheme="minorBidi"/>
          <w:sz w:val="28"/>
          <w:szCs w:val="28"/>
        </w:rPr>
        <w:t>photograph and/or record the Participant’s image and/or voice on still or motion picture film and/or audio tape</w:t>
      </w:r>
      <w:r w:rsidR="006C4A17" w:rsidRPr="00881485">
        <w:rPr>
          <w:rFonts w:asciiTheme="minorBidi" w:hAnsiTheme="minorBidi" w:cstheme="minorBidi"/>
          <w:sz w:val="28"/>
          <w:szCs w:val="28"/>
        </w:rPr>
        <w:t xml:space="preserve"> (collectively the “Images”)</w:t>
      </w:r>
      <w:r w:rsidR="00115D84" w:rsidRPr="00881485">
        <w:rPr>
          <w:rFonts w:asciiTheme="minorBidi" w:hAnsiTheme="minorBidi" w:cstheme="minorBidi"/>
          <w:sz w:val="28"/>
          <w:szCs w:val="28"/>
        </w:rPr>
        <w:t>, and to use th</w:t>
      </w:r>
      <w:r w:rsidR="006C4A17" w:rsidRPr="00881485">
        <w:rPr>
          <w:rFonts w:asciiTheme="minorBidi" w:hAnsiTheme="minorBidi" w:cstheme="minorBidi"/>
          <w:sz w:val="28"/>
          <w:szCs w:val="28"/>
        </w:rPr>
        <w:t xml:space="preserve">e Images </w:t>
      </w:r>
      <w:r w:rsidR="00115D84" w:rsidRPr="00881485">
        <w:rPr>
          <w:rFonts w:asciiTheme="minorBidi" w:hAnsiTheme="minorBidi" w:cstheme="minorBidi"/>
          <w:sz w:val="28"/>
          <w:szCs w:val="28"/>
        </w:rPr>
        <w:t xml:space="preserve">to promote the sport and/or the Organizations through traditional media </w:t>
      </w:r>
      <w:r w:rsidR="006C4A17" w:rsidRPr="00881485">
        <w:rPr>
          <w:rFonts w:asciiTheme="minorBidi" w:hAnsiTheme="minorBidi" w:cstheme="minorBidi"/>
          <w:sz w:val="28"/>
          <w:szCs w:val="28"/>
        </w:rPr>
        <w:t>such as</w:t>
      </w:r>
      <w:r w:rsidR="00115D84" w:rsidRPr="00881485">
        <w:rPr>
          <w:rFonts w:asciiTheme="minorBidi" w:hAnsiTheme="minorBidi" w:cstheme="minorBidi"/>
          <w:sz w:val="28"/>
          <w:szCs w:val="28"/>
        </w:rPr>
        <w:t xml:space="preserve"> newsletters, websites, television, film, radio, print and/or display form, and through social media such as Instagram, Facebook, YouTube, and Twitter. I understand that I waive any claim to remuneration for use of audio/visual materials used for these purposes</w:t>
      </w:r>
      <w:r w:rsidRPr="00881485">
        <w:rPr>
          <w:rFonts w:asciiTheme="minorBidi" w:hAnsiTheme="minorBidi" w:cstheme="minorBidi"/>
          <w:sz w:val="28"/>
          <w:szCs w:val="28"/>
        </w:rPr>
        <w:t xml:space="preserve">. This consent will remain in effect in perpetuity. </w:t>
      </w:r>
    </w:p>
    <w:p w:rsidR="00F66745" w:rsidRPr="00881485" w:rsidRDefault="00F66745" w:rsidP="00E50C9D">
      <w:pPr>
        <w:pStyle w:val="2NumberBodyNormal"/>
        <w:numPr>
          <w:ilvl w:val="0"/>
          <w:numId w:val="0"/>
        </w:numPr>
        <w:ind w:left="720"/>
        <w:rPr>
          <w:rFonts w:asciiTheme="minorBidi" w:hAnsiTheme="minorBidi" w:cstheme="minorBidi"/>
          <w:sz w:val="28"/>
          <w:szCs w:val="28"/>
        </w:rPr>
      </w:pPr>
    </w:p>
    <w:p w:rsidR="00F66745" w:rsidRPr="00881485" w:rsidRDefault="00F66745" w:rsidP="00114982">
      <w:pPr>
        <w:pStyle w:val="2NumberBodyNormal"/>
        <w:numPr>
          <w:ilvl w:val="0"/>
          <w:numId w:val="44"/>
        </w:numPr>
        <w:rPr>
          <w:rFonts w:asciiTheme="minorBidi" w:hAnsiTheme="minorBidi" w:cstheme="minorBidi"/>
          <w:sz w:val="28"/>
          <w:szCs w:val="28"/>
        </w:rPr>
      </w:pPr>
      <w:r w:rsidRPr="00881485">
        <w:rPr>
          <w:rFonts w:asciiTheme="minorBidi" w:hAnsiTheme="minorBidi" w:cstheme="minorBidi"/>
          <w:sz w:val="28"/>
          <w:szCs w:val="28"/>
        </w:rPr>
        <w:t xml:space="preserve">I hereby fully release, discharge, and agree to save harmless </w:t>
      </w:r>
      <w:r w:rsidR="00E367DA" w:rsidRPr="00881485">
        <w:rPr>
          <w:rFonts w:asciiTheme="minorBidi" w:hAnsiTheme="minorBidi" w:cstheme="minorBidi"/>
          <w:sz w:val="28"/>
          <w:szCs w:val="28"/>
        </w:rPr>
        <w:t>the Organization</w:t>
      </w:r>
      <w:r w:rsidR="00115D84" w:rsidRPr="00881485">
        <w:rPr>
          <w:rFonts w:asciiTheme="minorBidi" w:hAnsiTheme="minorBidi" w:cstheme="minorBidi"/>
          <w:sz w:val="28"/>
          <w:szCs w:val="28"/>
        </w:rPr>
        <w:t>s</w:t>
      </w:r>
      <w:r w:rsidRPr="00881485">
        <w:rPr>
          <w:rFonts w:asciiTheme="minorBidi" w:hAnsiTheme="minorBidi" w:cstheme="minorBidi"/>
          <w:sz w:val="28"/>
          <w:szCs w:val="28"/>
        </w:rPr>
        <w:t xml:space="preserve">, for any and all claims, demands, actions, damages, losses or costs that might arise out of the collection, use or disclosure of the Images or taking, publication, distortion of the Images, negatives, and masters or any other likeness or representation of </w:t>
      </w:r>
      <w:r w:rsidR="006C4A17" w:rsidRPr="00881485">
        <w:rPr>
          <w:rFonts w:asciiTheme="minorBidi" w:hAnsiTheme="minorBidi" w:cstheme="minorBidi"/>
          <w:sz w:val="28"/>
          <w:szCs w:val="28"/>
        </w:rPr>
        <w:t>the Participant</w:t>
      </w:r>
      <w:r w:rsidRPr="00881485">
        <w:rPr>
          <w:rFonts w:asciiTheme="minorBidi" w:hAnsiTheme="minorBidi" w:cstheme="minorBidi"/>
          <w:sz w:val="28"/>
          <w:szCs w:val="28"/>
        </w:rPr>
        <w:t xml:space="preserve"> that may occur or be produced in the taking of said Images or in any subsequent processing thereof, including without limitation any claims for libel, passing off, misappropriate of personality or invasion of privacy.</w:t>
      </w:r>
    </w:p>
    <w:p w:rsidR="00F66745" w:rsidRPr="00881485" w:rsidRDefault="00F66745" w:rsidP="00E50C9D">
      <w:pPr>
        <w:pStyle w:val="2NumberBodyNormal"/>
        <w:numPr>
          <w:ilvl w:val="0"/>
          <w:numId w:val="0"/>
        </w:numPr>
        <w:ind w:left="720"/>
        <w:rPr>
          <w:rFonts w:asciiTheme="minorBidi" w:hAnsiTheme="minorBidi" w:cstheme="minorBidi"/>
          <w:sz w:val="28"/>
          <w:szCs w:val="28"/>
        </w:rPr>
      </w:pPr>
    </w:p>
    <w:p w:rsidR="00714370" w:rsidRPr="004A108F" w:rsidRDefault="00F66745" w:rsidP="00114982">
      <w:pPr>
        <w:pStyle w:val="2NumberBodyNormal"/>
        <w:numPr>
          <w:ilvl w:val="0"/>
          <w:numId w:val="44"/>
        </w:numPr>
        <w:rPr>
          <w:rFonts w:asciiTheme="minorBidi" w:hAnsiTheme="minorBidi" w:cstheme="minorBidi"/>
          <w:sz w:val="28"/>
          <w:szCs w:val="28"/>
        </w:rPr>
      </w:pPr>
      <w:r w:rsidRPr="00881485">
        <w:rPr>
          <w:rFonts w:asciiTheme="minorBidi" w:hAnsiTheme="minorBidi" w:cstheme="minorBidi"/>
          <w:b/>
          <w:spacing w:val="-2"/>
          <w:sz w:val="28"/>
          <w:szCs w:val="28"/>
          <w:lang w:val="en-GB"/>
        </w:rPr>
        <w:t>I UNDERSTAND AND AGREE</w:t>
      </w:r>
      <w:r w:rsidRPr="00881485">
        <w:rPr>
          <w:rFonts w:asciiTheme="minorBidi" w:hAnsiTheme="minorBidi" w:cstheme="minorBidi"/>
          <w:spacing w:val="-2"/>
          <w:sz w:val="28"/>
          <w:szCs w:val="28"/>
          <w:lang w:val="en-GB"/>
        </w:rPr>
        <w:t>, that I have read and understood the terms and conditions of this document.</w:t>
      </w:r>
      <w:r w:rsidR="000D4604" w:rsidRPr="00881485">
        <w:rPr>
          <w:rFonts w:asciiTheme="minorBidi" w:hAnsiTheme="minorBidi" w:cstheme="minorBidi"/>
          <w:spacing w:val="-2"/>
          <w:sz w:val="28"/>
          <w:szCs w:val="28"/>
          <w:lang w:val="en-GB"/>
        </w:rPr>
        <w:t xml:space="preserve"> </w:t>
      </w:r>
      <w:r w:rsidRPr="00881485">
        <w:rPr>
          <w:rFonts w:asciiTheme="minorBidi" w:hAnsiTheme="minorBidi" w:cstheme="minorBidi"/>
          <w:spacing w:val="-2"/>
          <w:sz w:val="28"/>
          <w:szCs w:val="28"/>
          <w:lang w:val="en-GB"/>
        </w:rPr>
        <w:t>On behalf of me, my heirs and assigns, I agree that I am signing this document voluntarily and to abide by such terms and conditions.</w:t>
      </w:r>
      <w:r w:rsidR="000D4604" w:rsidRPr="00881485">
        <w:rPr>
          <w:rFonts w:asciiTheme="minorBidi" w:hAnsiTheme="minorBidi" w:cstheme="minorBidi"/>
          <w:spacing w:val="-2"/>
          <w:sz w:val="28"/>
          <w:szCs w:val="28"/>
          <w:lang w:val="en-GB"/>
        </w:rPr>
        <w:t xml:space="preserve"> </w:t>
      </w:r>
    </w:p>
    <w:p w:rsidR="00714370" w:rsidRPr="00881485" w:rsidRDefault="00714370" w:rsidP="00BA5E43">
      <w:pPr>
        <w:tabs>
          <w:tab w:val="left" w:pos="-720"/>
        </w:tabs>
        <w:suppressAutoHyphens/>
        <w:rPr>
          <w:rFonts w:asciiTheme="minorBidi" w:hAnsiTheme="minorBidi" w:cstheme="minorBidi"/>
          <w:color w:val="000000" w:themeColor="text1"/>
          <w:spacing w:val="-2"/>
          <w:sz w:val="28"/>
          <w:szCs w:val="28"/>
          <w:lang w:val="en-GB"/>
        </w:rPr>
      </w:pPr>
    </w:p>
    <w:p w:rsidR="00F66745" w:rsidRPr="00881485" w:rsidRDefault="00F66745" w:rsidP="00BA5E43">
      <w:pPr>
        <w:tabs>
          <w:tab w:val="left" w:pos="-720"/>
        </w:tabs>
        <w:suppressAutoHyphens/>
        <w:rPr>
          <w:rFonts w:asciiTheme="minorBidi" w:hAnsiTheme="minorBidi" w:cstheme="minorBidi"/>
          <w:color w:val="000000" w:themeColor="text1"/>
          <w:spacing w:val="-2"/>
          <w:sz w:val="28"/>
          <w:szCs w:val="28"/>
          <w:lang w:val="en-GB"/>
        </w:rPr>
      </w:pPr>
      <w:r w:rsidRPr="00881485">
        <w:rPr>
          <w:rFonts w:asciiTheme="minorBidi" w:hAnsiTheme="minorBidi" w:cstheme="minorBidi"/>
          <w:color w:val="000000" w:themeColor="text1"/>
          <w:spacing w:val="-2"/>
          <w:sz w:val="28"/>
          <w:szCs w:val="28"/>
          <w:lang w:val="en-GB"/>
        </w:rPr>
        <w:t>Signature of Participant: __________________________________________</w:t>
      </w:r>
    </w:p>
    <w:p w:rsidR="00F66745" w:rsidRPr="00881485" w:rsidRDefault="00F66745" w:rsidP="00BA5E43">
      <w:pPr>
        <w:tabs>
          <w:tab w:val="left" w:pos="-720"/>
        </w:tabs>
        <w:suppressAutoHyphens/>
        <w:rPr>
          <w:rFonts w:asciiTheme="minorBidi" w:hAnsiTheme="minorBidi" w:cstheme="minorBidi"/>
          <w:color w:val="000000" w:themeColor="text1"/>
          <w:spacing w:val="-2"/>
          <w:sz w:val="28"/>
          <w:szCs w:val="28"/>
          <w:lang w:val="en-GB"/>
        </w:rPr>
      </w:pPr>
    </w:p>
    <w:p w:rsidR="003208DD" w:rsidRPr="00881485" w:rsidRDefault="003208DD" w:rsidP="00BA5E43">
      <w:pPr>
        <w:tabs>
          <w:tab w:val="left" w:pos="-720"/>
        </w:tabs>
        <w:suppressAutoHyphens/>
        <w:rPr>
          <w:rFonts w:asciiTheme="minorBidi" w:hAnsiTheme="minorBidi" w:cstheme="minorBidi"/>
          <w:color w:val="000000" w:themeColor="text1"/>
          <w:spacing w:val="-2"/>
          <w:sz w:val="28"/>
          <w:szCs w:val="28"/>
          <w:lang w:val="en-GB"/>
        </w:rPr>
      </w:pPr>
    </w:p>
    <w:p w:rsidR="00714370" w:rsidRPr="00881485" w:rsidRDefault="00714370" w:rsidP="00714370">
      <w:pPr>
        <w:tabs>
          <w:tab w:val="left" w:pos="-720"/>
        </w:tabs>
        <w:suppressAutoHyphens/>
        <w:jc w:val="center"/>
        <w:rPr>
          <w:rFonts w:asciiTheme="minorBidi" w:hAnsiTheme="minorBidi" w:cstheme="minorBidi"/>
          <w:b/>
          <w:bCs/>
          <w:color w:val="000000" w:themeColor="text1"/>
          <w:spacing w:val="-2"/>
          <w:sz w:val="28"/>
          <w:szCs w:val="28"/>
          <w:lang w:val="en-GB"/>
        </w:rPr>
      </w:pPr>
      <w:r w:rsidRPr="00881485">
        <w:rPr>
          <w:rFonts w:asciiTheme="minorBidi" w:hAnsiTheme="minorBidi" w:cstheme="minorBidi"/>
          <w:b/>
          <w:bCs/>
          <w:color w:val="000000" w:themeColor="text1"/>
          <w:spacing w:val="-2"/>
          <w:sz w:val="28"/>
          <w:szCs w:val="28"/>
          <w:lang w:val="en-GB"/>
        </w:rPr>
        <w:t xml:space="preserve">OR, </w:t>
      </w:r>
      <w:r w:rsidRPr="00881485">
        <w:rPr>
          <w:rFonts w:asciiTheme="minorBidi" w:hAnsiTheme="minorBidi" w:cstheme="minorBidi"/>
          <w:color w:val="000000" w:themeColor="text1"/>
          <w:spacing w:val="-2"/>
          <w:sz w:val="28"/>
          <w:szCs w:val="28"/>
          <w:lang w:val="en-GB"/>
        </w:rPr>
        <w:t>if the Participant is younger than the age of majority</w:t>
      </w:r>
    </w:p>
    <w:p w:rsidR="00714370" w:rsidRPr="00881485" w:rsidRDefault="00714370" w:rsidP="00BA5E43">
      <w:pPr>
        <w:tabs>
          <w:tab w:val="left" w:pos="-720"/>
        </w:tabs>
        <w:suppressAutoHyphens/>
        <w:rPr>
          <w:rFonts w:asciiTheme="minorBidi" w:hAnsiTheme="minorBidi" w:cstheme="minorBidi"/>
          <w:color w:val="000000" w:themeColor="text1"/>
          <w:spacing w:val="-2"/>
          <w:sz w:val="28"/>
          <w:szCs w:val="28"/>
          <w:lang w:val="en-GB"/>
        </w:rPr>
      </w:pPr>
    </w:p>
    <w:p w:rsidR="003208DD" w:rsidRPr="00881485" w:rsidRDefault="003208DD" w:rsidP="00BA5E43">
      <w:pPr>
        <w:tabs>
          <w:tab w:val="left" w:pos="-720"/>
        </w:tabs>
        <w:suppressAutoHyphens/>
        <w:rPr>
          <w:rFonts w:asciiTheme="minorBidi" w:hAnsiTheme="minorBidi" w:cstheme="minorBidi"/>
          <w:color w:val="000000" w:themeColor="text1"/>
          <w:spacing w:val="-2"/>
          <w:sz w:val="28"/>
          <w:szCs w:val="28"/>
          <w:lang w:val="en-GB"/>
        </w:rPr>
      </w:pPr>
    </w:p>
    <w:p w:rsidR="00960DD0" w:rsidRPr="004A108F" w:rsidRDefault="00F66745" w:rsidP="004A108F">
      <w:pPr>
        <w:tabs>
          <w:tab w:val="left" w:pos="-720"/>
        </w:tabs>
        <w:suppressAutoHyphens/>
        <w:rPr>
          <w:rFonts w:asciiTheme="minorBidi" w:hAnsiTheme="minorBidi" w:cstheme="minorBidi"/>
          <w:color w:val="000000" w:themeColor="text1"/>
          <w:spacing w:val="-2"/>
          <w:sz w:val="28"/>
          <w:szCs w:val="28"/>
          <w:lang w:val="en-GB"/>
        </w:rPr>
      </w:pPr>
      <w:r w:rsidRPr="00881485">
        <w:rPr>
          <w:rFonts w:asciiTheme="minorBidi" w:hAnsiTheme="minorBidi" w:cstheme="minorBidi"/>
          <w:color w:val="000000" w:themeColor="text1"/>
          <w:spacing w:val="-2"/>
          <w:sz w:val="28"/>
          <w:szCs w:val="28"/>
          <w:lang w:val="en-GB"/>
        </w:rPr>
        <w:t>Signature of Parent/Guardian:</w:t>
      </w:r>
      <w:r w:rsidR="000D4604" w:rsidRPr="00881485">
        <w:rPr>
          <w:rFonts w:asciiTheme="minorBidi" w:hAnsiTheme="minorBidi" w:cstheme="minorBidi"/>
          <w:color w:val="000000" w:themeColor="text1"/>
          <w:spacing w:val="-2"/>
          <w:sz w:val="28"/>
          <w:szCs w:val="28"/>
          <w:lang w:val="en-GB"/>
        </w:rPr>
        <w:t xml:space="preserve"> </w:t>
      </w:r>
      <w:r w:rsidRPr="00881485">
        <w:rPr>
          <w:rFonts w:asciiTheme="minorBidi" w:hAnsiTheme="minorBidi" w:cstheme="minorBidi"/>
          <w:color w:val="000000" w:themeColor="text1"/>
          <w:spacing w:val="-2"/>
          <w:sz w:val="28"/>
          <w:szCs w:val="28"/>
          <w:lang w:val="en-GB"/>
        </w:rPr>
        <w:t>___________________________________</w:t>
      </w:r>
      <w:r w:rsidR="00960DD0" w:rsidRPr="00881485">
        <w:rPr>
          <w:rFonts w:asciiTheme="minorBidi" w:hAnsiTheme="minorBidi" w:cstheme="minorBidi"/>
          <w:sz w:val="28"/>
          <w:szCs w:val="28"/>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1C4121">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191B70" w:rsidRPr="00881485" w:rsidRDefault="00D61BB1" w:rsidP="00D61BB1">
            <w:pPr>
              <w:pStyle w:val="Heading1"/>
              <w:rPr>
                <w:rFonts w:asciiTheme="minorBidi" w:hAnsiTheme="minorBidi" w:cstheme="minorBidi"/>
              </w:rPr>
            </w:pPr>
            <w:r w:rsidRPr="00881485">
              <w:rPr>
                <w:rFonts w:asciiTheme="minorBidi" w:hAnsiTheme="minorBidi" w:cstheme="minorBidi"/>
              </w:rPr>
              <w:t>CANADIAN BLIND SPORTS ASSOCIATION</w:t>
            </w:r>
          </w:p>
          <w:p w:rsidR="00072126" w:rsidRPr="00881485" w:rsidRDefault="00D61BB1" w:rsidP="00D61BB1">
            <w:pPr>
              <w:pStyle w:val="Heading1"/>
              <w:rPr>
                <w:rFonts w:asciiTheme="minorBidi" w:hAnsiTheme="minorBidi" w:cstheme="minorBidi"/>
              </w:rPr>
            </w:pPr>
            <w:bookmarkStart w:id="27" w:name="_Toc71468529"/>
            <w:r w:rsidRPr="00881485">
              <w:rPr>
                <w:rFonts w:asciiTheme="minorBidi" w:hAnsiTheme="minorBidi" w:cstheme="minorBidi"/>
              </w:rPr>
              <w:t>CODE OF CONDUCT AND ETHICS</w:t>
            </w:r>
            <w:bookmarkEnd w:id="27"/>
          </w:p>
        </w:tc>
      </w:tr>
      <w:tr w:rsidR="00D83EF3" w:rsidRPr="00881485" w:rsidTr="001C4121">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072126"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C80E77" w:rsidRPr="00881485" w:rsidRDefault="000120EE" w:rsidP="009B5533">
      <w:pPr>
        <w:tabs>
          <w:tab w:val="left" w:pos="2005"/>
        </w:tabs>
        <w:jc w:val="both"/>
        <w:rPr>
          <w:rFonts w:asciiTheme="minorBidi" w:hAnsiTheme="minorBidi" w:cstheme="minorBidi"/>
          <w:b/>
          <w:color w:val="000000" w:themeColor="text1"/>
          <w:sz w:val="28"/>
          <w:szCs w:val="28"/>
        </w:rPr>
      </w:pPr>
      <w:r w:rsidRPr="00881485" w:rsidDel="000120EE">
        <w:rPr>
          <w:rFonts w:asciiTheme="minorBidi" w:hAnsiTheme="minorBidi" w:cstheme="minorBidi"/>
          <w:b/>
          <w:color w:val="000000" w:themeColor="text1"/>
          <w:sz w:val="28"/>
          <w:szCs w:val="28"/>
        </w:rPr>
        <w:t xml:space="preserve"> </w:t>
      </w: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A804DE" w:rsidRPr="00881485" w:rsidRDefault="00A804DE" w:rsidP="00114982">
      <w:pPr>
        <w:pStyle w:val="2NumberBodyNormal"/>
        <w:numPr>
          <w:ilvl w:val="0"/>
          <w:numId w:val="45"/>
        </w:numPr>
        <w:rPr>
          <w:rFonts w:asciiTheme="minorBidi" w:hAnsiTheme="minorBidi" w:cstheme="minorBidi"/>
          <w:sz w:val="28"/>
          <w:szCs w:val="28"/>
        </w:rPr>
      </w:pPr>
      <w:r w:rsidRPr="00881485">
        <w:rPr>
          <w:rFonts w:asciiTheme="minorBidi" w:hAnsiTheme="minorBidi" w:cstheme="minorBidi"/>
          <w:sz w:val="28"/>
          <w:szCs w:val="28"/>
        </w:rPr>
        <w:t xml:space="preserve">The purpose of this Code is to ensure a safe and positive environment within </w:t>
      </w:r>
      <w:r w:rsidR="00A856CB" w:rsidRPr="00881485">
        <w:rPr>
          <w:rFonts w:asciiTheme="minorBidi" w:hAnsiTheme="minorBidi" w:cstheme="minorBidi"/>
          <w:sz w:val="28"/>
          <w:szCs w:val="28"/>
        </w:rPr>
        <w:t>the</w:t>
      </w:r>
      <w:r w:rsidRPr="00881485">
        <w:rPr>
          <w:rFonts w:asciiTheme="minorBidi" w:hAnsiTheme="minorBidi" w:cstheme="minorBidi"/>
          <w:sz w:val="28"/>
          <w:szCs w:val="28"/>
        </w:rPr>
        <w:t xml:space="preserve"> programs, activities, and events </w:t>
      </w:r>
      <w:r w:rsidR="00A856CB" w:rsidRPr="00881485">
        <w:rPr>
          <w:rFonts w:asciiTheme="minorBidi" w:hAnsiTheme="minorBidi" w:cstheme="minorBidi"/>
          <w:sz w:val="28"/>
          <w:szCs w:val="28"/>
        </w:rPr>
        <w:t xml:space="preserve">of </w:t>
      </w:r>
      <w:r w:rsidR="00F73F20" w:rsidRPr="00881485">
        <w:rPr>
          <w:rFonts w:asciiTheme="minorBidi" w:hAnsiTheme="minorBidi" w:cstheme="minorBidi"/>
          <w:sz w:val="28"/>
          <w:szCs w:val="28"/>
        </w:rPr>
        <w:t xml:space="preserve">the Canadian Blind Sports Association (the ‘Organization’) </w:t>
      </w:r>
      <w:r w:rsidR="00A856CB" w:rsidRPr="00881485">
        <w:rPr>
          <w:rFonts w:asciiTheme="minorBidi" w:hAnsiTheme="minorBidi" w:cstheme="minorBidi"/>
          <w:sz w:val="28"/>
          <w:szCs w:val="28"/>
        </w:rPr>
        <w:t xml:space="preserve">and its </w:t>
      </w:r>
      <w:r w:rsidR="0098310B" w:rsidRPr="00881485">
        <w:rPr>
          <w:rFonts w:asciiTheme="minorBidi" w:hAnsiTheme="minorBidi" w:cstheme="minorBidi"/>
          <w:sz w:val="28"/>
          <w:szCs w:val="28"/>
        </w:rPr>
        <w:t xml:space="preserve">Participating </w:t>
      </w:r>
      <w:r w:rsidR="008A1628" w:rsidRPr="00881485">
        <w:rPr>
          <w:rFonts w:asciiTheme="minorBidi" w:hAnsiTheme="minorBidi" w:cstheme="minorBidi"/>
          <w:sz w:val="28"/>
          <w:szCs w:val="28"/>
        </w:rPr>
        <w:t>Members</w:t>
      </w:r>
      <w:r w:rsidR="00A856CB"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by making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aware that there is an expectation, at all times, of appropriate behaviour consistent with </w:t>
      </w:r>
      <w:r w:rsidR="00A856CB" w:rsidRPr="00881485">
        <w:rPr>
          <w:rFonts w:asciiTheme="minorBidi" w:hAnsiTheme="minorBidi" w:cstheme="minorBidi"/>
          <w:sz w:val="28"/>
          <w:szCs w:val="28"/>
        </w:rPr>
        <w:t>the applicable organization’s</w:t>
      </w:r>
      <w:r w:rsidRPr="00881485">
        <w:rPr>
          <w:rFonts w:asciiTheme="minorBidi" w:hAnsiTheme="minorBidi" w:cstheme="minorBidi"/>
          <w:sz w:val="28"/>
          <w:szCs w:val="28"/>
        </w:rPr>
        <w:t xml:space="preserve"> core values</w:t>
      </w:r>
      <w:r w:rsidR="00ED3EA0" w:rsidRPr="00881485">
        <w:rPr>
          <w:rFonts w:asciiTheme="minorBidi" w:hAnsiTheme="minorBidi" w:cstheme="minorBidi"/>
          <w:sz w:val="28"/>
          <w:szCs w:val="28"/>
        </w:rPr>
        <w:t>,</w:t>
      </w:r>
      <w:r w:rsidR="00842073" w:rsidRPr="00881485">
        <w:rPr>
          <w:rFonts w:asciiTheme="minorBidi" w:hAnsiTheme="minorBidi" w:cstheme="minorBidi"/>
          <w:sz w:val="28"/>
          <w:szCs w:val="28"/>
        </w:rPr>
        <w:t xml:space="preserve"> </w:t>
      </w:r>
      <w:r w:rsidR="00DA36D8" w:rsidRPr="00881485">
        <w:rPr>
          <w:rFonts w:asciiTheme="minorBidi" w:hAnsiTheme="minorBidi" w:cstheme="minorBidi"/>
          <w:sz w:val="28"/>
          <w:szCs w:val="28"/>
        </w:rPr>
        <w:t>policies</w:t>
      </w:r>
      <w:r w:rsidR="00ED3EA0" w:rsidRPr="00881485">
        <w:rPr>
          <w:rFonts w:asciiTheme="minorBidi" w:hAnsiTheme="minorBidi" w:cstheme="minorBidi"/>
          <w:sz w:val="28"/>
          <w:szCs w:val="28"/>
        </w:rPr>
        <w:t>,</w:t>
      </w:r>
      <w:r w:rsidR="00F753E1" w:rsidRPr="00881485">
        <w:rPr>
          <w:rFonts w:asciiTheme="minorBidi" w:hAnsiTheme="minorBidi" w:cstheme="minorBidi"/>
          <w:sz w:val="28"/>
          <w:szCs w:val="28"/>
        </w:rPr>
        <w:t xml:space="preserve"> </w:t>
      </w:r>
      <w:r w:rsidR="000A1AFB" w:rsidRPr="00881485">
        <w:rPr>
          <w:rFonts w:asciiTheme="minorBidi" w:hAnsiTheme="minorBidi" w:cstheme="minorBidi"/>
          <w:sz w:val="28"/>
          <w:szCs w:val="28"/>
        </w:rPr>
        <w:t>as well as the</w:t>
      </w:r>
      <w:r w:rsidR="00842073" w:rsidRPr="00881485">
        <w:rPr>
          <w:rFonts w:asciiTheme="minorBidi" w:hAnsiTheme="minorBidi" w:cstheme="minorBidi"/>
          <w:sz w:val="28"/>
          <w:szCs w:val="28"/>
        </w:rPr>
        <w:t xml:space="preserve"> </w:t>
      </w:r>
      <w:r w:rsidR="00ED3EA0" w:rsidRPr="00881485">
        <w:rPr>
          <w:rFonts w:asciiTheme="minorBidi" w:hAnsiTheme="minorBidi" w:cstheme="minorBidi"/>
          <w:sz w:val="28"/>
          <w:szCs w:val="28"/>
        </w:rPr>
        <w:t>Universal Code of conduct to Prevent and Address Maltreatment in Sport (UCCMS)</w:t>
      </w:r>
      <w:r w:rsidRPr="00881485">
        <w:rPr>
          <w:rFonts w:asciiTheme="minorBidi" w:hAnsiTheme="minorBidi" w:cstheme="minorBidi"/>
          <w:sz w:val="28"/>
          <w:szCs w:val="28"/>
        </w:rPr>
        <w:t xml:space="preserve">. </w:t>
      </w:r>
      <w:r w:rsidR="003208DD" w:rsidRPr="00881485">
        <w:rPr>
          <w:rFonts w:asciiTheme="minorBidi" w:hAnsiTheme="minorBidi" w:cstheme="minorBidi"/>
          <w:sz w:val="28"/>
          <w:szCs w:val="28"/>
        </w:rPr>
        <w:t>T</w:t>
      </w:r>
      <w:r w:rsidR="006932A7" w:rsidRPr="00881485">
        <w:rPr>
          <w:rFonts w:asciiTheme="minorBidi" w:hAnsiTheme="minorBidi" w:cstheme="minorBidi"/>
          <w:sz w:val="28"/>
          <w:szCs w:val="28"/>
        </w:rPr>
        <w:t>he Organization</w:t>
      </w:r>
      <w:r w:rsidRPr="00881485">
        <w:rPr>
          <w:rFonts w:asciiTheme="minorBidi" w:hAnsiTheme="minorBidi" w:cstheme="minorBidi"/>
          <w:sz w:val="28"/>
          <w:szCs w:val="28"/>
        </w:rPr>
        <w:t xml:space="preserve"> and </w:t>
      </w:r>
      <w:r w:rsidR="00A856CB" w:rsidRPr="00881485">
        <w:rPr>
          <w:rFonts w:asciiTheme="minorBidi" w:hAnsiTheme="minorBidi" w:cstheme="minorBidi"/>
          <w:sz w:val="28"/>
          <w:szCs w:val="28"/>
        </w:rPr>
        <w:t xml:space="preserve">its </w:t>
      </w:r>
      <w:r w:rsidR="0098310B" w:rsidRPr="00881485">
        <w:rPr>
          <w:rFonts w:asciiTheme="minorBidi" w:hAnsiTheme="minorBidi" w:cstheme="minorBidi"/>
          <w:sz w:val="28"/>
          <w:szCs w:val="28"/>
        </w:rPr>
        <w:t xml:space="preserve">Participating </w:t>
      </w:r>
      <w:r w:rsidR="008A1628" w:rsidRPr="00881485">
        <w:rPr>
          <w:rFonts w:asciiTheme="minorBidi" w:hAnsiTheme="minorBidi" w:cstheme="minorBidi"/>
          <w:sz w:val="28"/>
          <w:szCs w:val="28"/>
        </w:rPr>
        <w:t>Members</w:t>
      </w:r>
      <w:r w:rsidRPr="00881485">
        <w:rPr>
          <w:rFonts w:asciiTheme="minorBidi" w:hAnsiTheme="minorBidi" w:cstheme="minorBidi"/>
          <w:sz w:val="28"/>
          <w:szCs w:val="28"/>
        </w:rPr>
        <w:t xml:space="preserve"> support equal opportunity, prohibit discriminatory practices, and </w:t>
      </w:r>
      <w:r w:rsidR="00A856CB" w:rsidRPr="00881485">
        <w:rPr>
          <w:rFonts w:asciiTheme="minorBidi" w:hAnsiTheme="minorBidi" w:cstheme="minorBidi"/>
          <w:sz w:val="28"/>
          <w:szCs w:val="28"/>
        </w:rPr>
        <w:t>are</w:t>
      </w:r>
      <w:r w:rsidRPr="00881485">
        <w:rPr>
          <w:rFonts w:asciiTheme="minorBidi" w:hAnsiTheme="minorBidi" w:cstheme="minorBidi"/>
          <w:sz w:val="28"/>
          <w:szCs w:val="28"/>
        </w:rPr>
        <w:t xml:space="preserve"> committed to providing an environment in which all individuals </w:t>
      </w:r>
      <w:r w:rsidR="00DA36D8" w:rsidRPr="00881485">
        <w:rPr>
          <w:rFonts w:asciiTheme="minorBidi" w:hAnsiTheme="minorBidi" w:cstheme="minorBidi"/>
          <w:sz w:val="28"/>
          <w:szCs w:val="28"/>
        </w:rPr>
        <w:t xml:space="preserve">can safely participate in sport and </w:t>
      </w:r>
      <w:r w:rsidRPr="00881485">
        <w:rPr>
          <w:rFonts w:asciiTheme="minorBidi" w:hAnsiTheme="minorBidi" w:cstheme="minorBidi"/>
          <w:sz w:val="28"/>
          <w:szCs w:val="28"/>
        </w:rPr>
        <w:t xml:space="preserve">are treated with respect and fairness. </w:t>
      </w:r>
    </w:p>
    <w:p w:rsidR="00A804DE" w:rsidRPr="00881485" w:rsidRDefault="00A804DE" w:rsidP="00BA5E43">
      <w:pPr>
        <w:jc w:val="both"/>
        <w:rPr>
          <w:rFonts w:asciiTheme="minorBidi" w:hAnsiTheme="minorBidi" w:cstheme="minorBidi"/>
          <w:i/>
          <w:color w:val="000000" w:themeColor="text1"/>
          <w:sz w:val="28"/>
          <w:szCs w:val="28"/>
        </w:rPr>
      </w:pP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Code</w:t>
      </w:r>
    </w:p>
    <w:p w:rsidR="00C80E77" w:rsidRPr="00881485" w:rsidRDefault="00C80E77"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This Code applies to</w:t>
      </w:r>
      <w:r w:rsidR="004A2EED" w:rsidRPr="00881485">
        <w:rPr>
          <w:rFonts w:asciiTheme="minorBidi" w:hAnsiTheme="minorBidi" w:cstheme="minorBidi"/>
          <w:sz w:val="28"/>
          <w:szCs w:val="28"/>
        </w:rPr>
        <w:t xml:space="preserve"> any</w:t>
      </w:r>
      <w:r w:rsidRPr="00881485">
        <w:rPr>
          <w:rFonts w:asciiTheme="minorBidi" w:hAnsiTheme="minorBidi" w:cstheme="minorBidi"/>
          <w:sz w:val="28"/>
          <w:szCs w:val="28"/>
        </w:rPr>
        <w:t xml:space="preserve"> Individual</w:t>
      </w:r>
      <w:r w:rsidR="004A2EED" w:rsidRPr="00881485">
        <w:rPr>
          <w:rFonts w:asciiTheme="minorBidi" w:hAnsiTheme="minorBidi" w:cstheme="minorBidi"/>
          <w:sz w:val="28"/>
          <w:szCs w:val="28"/>
        </w:rPr>
        <w:t>’</w:t>
      </w:r>
      <w:r w:rsidRPr="00881485">
        <w:rPr>
          <w:rFonts w:asciiTheme="minorBidi" w:hAnsiTheme="minorBidi" w:cstheme="minorBidi"/>
          <w:sz w:val="28"/>
          <w:szCs w:val="28"/>
        </w:rPr>
        <w:t xml:space="preserve">s conduct during </w:t>
      </w:r>
      <w:r w:rsidR="00A856CB" w:rsidRPr="00881485">
        <w:rPr>
          <w:rFonts w:asciiTheme="minorBidi" w:hAnsiTheme="minorBidi" w:cstheme="minorBidi"/>
          <w:sz w:val="28"/>
          <w:szCs w:val="28"/>
        </w:rPr>
        <w:t>the</w:t>
      </w:r>
      <w:r w:rsidRPr="00881485">
        <w:rPr>
          <w:rFonts w:asciiTheme="minorBidi" w:hAnsiTheme="minorBidi" w:cstheme="minorBidi"/>
          <w:sz w:val="28"/>
          <w:szCs w:val="28"/>
        </w:rPr>
        <w:t xml:space="preserve"> business, activities, and events </w:t>
      </w:r>
      <w:r w:rsidR="00A856CB" w:rsidRPr="00881485">
        <w:rPr>
          <w:rFonts w:asciiTheme="minorBidi" w:hAnsiTheme="minorBidi" w:cstheme="minorBidi"/>
          <w:sz w:val="28"/>
          <w:szCs w:val="28"/>
        </w:rPr>
        <w:t xml:space="preserve">of </w:t>
      </w:r>
      <w:r w:rsidR="006932A7" w:rsidRPr="00881485">
        <w:rPr>
          <w:rFonts w:asciiTheme="minorBidi" w:hAnsiTheme="minorBidi" w:cstheme="minorBidi"/>
          <w:sz w:val="28"/>
          <w:szCs w:val="28"/>
        </w:rPr>
        <w:t>the Organization</w:t>
      </w:r>
      <w:r w:rsidR="004A2EED" w:rsidRPr="00881485">
        <w:rPr>
          <w:rFonts w:asciiTheme="minorBidi" w:hAnsiTheme="minorBidi" w:cstheme="minorBidi"/>
          <w:sz w:val="28"/>
          <w:szCs w:val="28"/>
        </w:rPr>
        <w:t xml:space="preserve"> </w:t>
      </w:r>
      <w:r w:rsidR="00A856CB" w:rsidRPr="00881485">
        <w:rPr>
          <w:rFonts w:asciiTheme="minorBidi" w:hAnsiTheme="minorBidi" w:cstheme="minorBidi"/>
          <w:sz w:val="28"/>
          <w:szCs w:val="28"/>
        </w:rPr>
        <w:t xml:space="preserve">and its </w:t>
      </w:r>
      <w:r w:rsidR="008A1628" w:rsidRPr="00881485">
        <w:rPr>
          <w:rFonts w:asciiTheme="minorBidi" w:hAnsiTheme="minorBidi" w:cstheme="minorBidi"/>
          <w:sz w:val="28"/>
          <w:szCs w:val="28"/>
        </w:rPr>
        <w:t>Members</w:t>
      </w:r>
      <w:r w:rsidR="00A856CB"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including, but not limited to, competitions, practices, </w:t>
      </w:r>
      <w:r w:rsidR="004A2EED" w:rsidRPr="00881485">
        <w:rPr>
          <w:rFonts w:asciiTheme="minorBidi" w:hAnsiTheme="minorBidi" w:cstheme="minorBidi"/>
          <w:sz w:val="28"/>
          <w:szCs w:val="28"/>
        </w:rPr>
        <w:t>evaluations, treatment or consultations (i.e., massage therapy)</w:t>
      </w:r>
      <w:r w:rsidRPr="00881485">
        <w:rPr>
          <w:rFonts w:asciiTheme="minorBidi" w:hAnsiTheme="minorBidi" w:cstheme="minorBidi"/>
          <w:sz w:val="28"/>
          <w:szCs w:val="28"/>
        </w:rPr>
        <w:t xml:space="preserve">, training camps, travel associated with </w:t>
      </w:r>
      <w:r w:rsidR="00A856CB" w:rsidRPr="00881485">
        <w:rPr>
          <w:rFonts w:asciiTheme="minorBidi" w:hAnsiTheme="minorBidi" w:cstheme="minorBidi"/>
          <w:sz w:val="28"/>
          <w:szCs w:val="28"/>
        </w:rPr>
        <w:t>organizational</w:t>
      </w:r>
      <w:r w:rsidRPr="00881485">
        <w:rPr>
          <w:rFonts w:asciiTheme="minorBidi" w:hAnsiTheme="minorBidi" w:cstheme="minorBidi"/>
          <w:sz w:val="28"/>
          <w:szCs w:val="28"/>
        </w:rPr>
        <w:t xml:space="preserve"> activities,</w:t>
      </w:r>
      <w:r w:rsidR="00A856CB" w:rsidRPr="00881485">
        <w:rPr>
          <w:rFonts w:asciiTheme="minorBidi" w:hAnsiTheme="minorBidi" w:cstheme="minorBidi"/>
          <w:sz w:val="28"/>
          <w:szCs w:val="28"/>
        </w:rPr>
        <w:t xml:space="preserve"> the</w:t>
      </w:r>
      <w:r w:rsidRPr="00881485">
        <w:rPr>
          <w:rFonts w:asciiTheme="minorBidi" w:hAnsiTheme="minorBidi" w:cstheme="minorBidi"/>
          <w:sz w:val="28"/>
          <w:szCs w:val="28"/>
        </w:rPr>
        <w:t xml:space="preserve"> office environment, and any meetings.</w:t>
      </w:r>
    </w:p>
    <w:p w:rsidR="00C80E77" w:rsidRPr="00881485" w:rsidRDefault="00C80E77" w:rsidP="00DB35E0">
      <w:pPr>
        <w:pStyle w:val="2NumberBodyNormal"/>
        <w:numPr>
          <w:ilvl w:val="0"/>
          <w:numId w:val="0"/>
        </w:numPr>
        <w:ind w:left="714"/>
        <w:rPr>
          <w:rFonts w:asciiTheme="minorBidi" w:hAnsiTheme="minorBidi" w:cstheme="minorBidi"/>
          <w:sz w:val="28"/>
          <w:szCs w:val="28"/>
        </w:rPr>
      </w:pPr>
    </w:p>
    <w:p w:rsidR="00C80E77" w:rsidRPr="00881485" w:rsidRDefault="00C80E77"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Code also applies to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conduct outside of </w:t>
      </w:r>
      <w:r w:rsidR="00A856CB" w:rsidRPr="00881485">
        <w:rPr>
          <w:rFonts w:asciiTheme="minorBidi" w:hAnsiTheme="minorBidi" w:cstheme="minorBidi"/>
          <w:sz w:val="28"/>
          <w:szCs w:val="28"/>
        </w:rPr>
        <w:t xml:space="preserve">the </w:t>
      </w:r>
      <w:r w:rsidRPr="00881485">
        <w:rPr>
          <w:rFonts w:asciiTheme="minorBidi" w:hAnsiTheme="minorBidi" w:cstheme="minorBidi"/>
          <w:sz w:val="28"/>
          <w:szCs w:val="28"/>
        </w:rPr>
        <w:t xml:space="preserve">business, activities, and events </w:t>
      </w:r>
      <w:r w:rsidR="00A856CB" w:rsidRPr="00881485">
        <w:rPr>
          <w:rFonts w:asciiTheme="minorBidi" w:hAnsiTheme="minorBidi" w:cstheme="minorBidi"/>
          <w:sz w:val="28"/>
          <w:szCs w:val="28"/>
        </w:rPr>
        <w:t xml:space="preserve">of </w:t>
      </w:r>
      <w:r w:rsidR="006932A7" w:rsidRPr="00881485">
        <w:rPr>
          <w:rFonts w:asciiTheme="minorBidi" w:hAnsiTheme="minorBidi" w:cstheme="minorBidi"/>
          <w:sz w:val="28"/>
          <w:szCs w:val="28"/>
        </w:rPr>
        <w:t>the Organization</w:t>
      </w:r>
      <w:r w:rsidR="00A856CB" w:rsidRPr="00881485">
        <w:rPr>
          <w:rFonts w:asciiTheme="minorBidi" w:hAnsiTheme="minorBidi" w:cstheme="minorBidi"/>
          <w:sz w:val="28"/>
          <w:szCs w:val="28"/>
        </w:rPr>
        <w:t xml:space="preserve"> </w:t>
      </w:r>
      <w:r w:rsidR="007D05EF" w:rsidRPr="00881485">
        <w:rPr>
          <w:rFonts w:asciiTheme="minorBidi" w:hAnsiTheme="minorBidi" w:cstheme="minorBidi"/>
          <w:sz w:val="28"/>
          <w:szCs w:val="28"/>
        </w:rPr>
        <w:t>and its</w:t>
      </w:r>
      <w:r w:rsidR="00A856CB" w:rsidRPr="00881485">
        <w:rPr>
          <w:rFonts w:asciiTheme="minorBidi" w:hAnsiTheme="minorBidi" w:cstheme="minorBidi"/>
          <w:sz w:val="28"/>
          <w:szCs w:val="28"/>
        </w:rPr>
        <w:t xml:space="preserve"> </w:t>
      </w:r>
      <w:r w:rsidR="008A1628" w:rsidRPr="00881485">
        <w:rPr>
          <w:rFonts w:asciiTheme="minorBidi" w:hAnsiTheme="minorBidi" w:cstheme="minorBidi"/>
          <w:sz w:val="28"/>
          <w:szCs w:val="28"/>
        </w:rPr>
        <w:t>Members</w:t>
      </w:r>
      <w:r w:rsidR="00A856CB"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when such conduct adversely affects </w:t>
      </w:r>
      <w:r w:rsidR="007D05EF" w:rsidRPr="00881485">
        <w:rPr>
          <w:rFonts w:asciiTheme="minorBidi" w:hAnsiTheme="minorBidi" w:cstheme="minorBidi"/>
          <w:sz w:val="28"/>
          <w:szCs w:val="28"/>
        </w:rPr>
        <w:t xml:space="preserve">the organization’s </w:t>
      </w:r>
      <w:r w:rsidRPr="00881485">
        <w:rPr>
          <w:rFonts w:asciiTheme="minorBidi" w:hAnsiTheme="minorBidi" w:cstheme="minorBidi"/>
          <w:sz w:val="28"/>
          <w:szCs w:val="28"/>
        </w:rPr>
        <w:t xml:space="preserve">relationships (and </w:t>
      </w:r>
      <w:r w:rsidR="007D05EF" w:rsidRPr="00881485">
        <w:rPr>
          <w:rFonts w:asciiTheme="minorBidi" w:hAnsiTheme="minorBidi" w:cstheme="minorBidi"/>
          <w:sz w:val="28"/>
          <w:szCs w:val="28"/>
        </w:rPr>
        <w:t>the</w:t>
      </w:r>
      <w:r w:rsidRPr="00881485">
        <w:rPr>
          <w:rFonts w:asciiTheme="minorBidi" w:hAnsiTheme="minorBidi" w:cstheme="minorBidi"/>
          <w:sz w:val="28"/>
          <w:szCs w:val="28"/>
        </w:rPr>
        <w:t xml:space="preserve"> work and sport environment) </w:t>
      </w:r>
      <w:r w:rsidR="008A3459" w:rsidRPr="00881485">
        <w:rPr>
          <w:rFonts w:asciiTheme="minorBidi" w:hAnsiTheme="minorBidi" w:cstheme="minorBidi"/>
          <w:sz w:val="28"/>
          <w:szCs w:val="28"/>
        </w:rPr>
        <w:t>or</w:t>
      </w:r>
      <w:r w:rsidRPr="00881485">
        <w:rPr>
          <w:rFonts w:asciiTheme="minorBidi" w:hAnsiTheme="minorBidi" w:cstheme="minorBidi"/>
          <w:sz w:val="28"/>
          <w:szCs w:val="28"/>
        </w:rPr>
        <w:t xml:space="preserve"> is detrimental to the image and reputation of </w:t>
      </w:r>
      <w:r w:rsidR="006932A7" w:rsidRPr="00881485">
        <w:rPr>
          <w:rFonts w:asciiTheme="minorBidi" w:hAnsiTheme="minorBidi" w:cstheme="minorBidi"/>
          <w:sz w:val="28"/>
          <w:szCs w:val="28"/>
        </w:rPr>
        <w:t>the Organization</w:t>
      </w:r>
      <w:r w:rsidR="008A3459" w:rsidRPr="00881485">
        <w:rPr>
          <w:rFonts w:asciiTheme="minorBidi" w:hAnsiTheme="minorBidi" w:cstheme="minorBidi"/>
          <w:sz w:val="28"/>
          <w:szCs w:val="28"/>
        </w:rPr>
        <w:t xml:space="preserve"> </w:t>
      </w:r>
      <w:r w:rsidR="007D05EF" w:rsidRPr="00881485">
        <w:rPr>
          <w:rFonts w:asciiTheme="minorBidi" w:hAnsiTheme="minorBidi" w:cstheme="minorBidi"/>
          <w:sz w:val="28"/>
          <w:szCs w:val="28"/>
        </w:rPr>
        <w:t>or a</w:t>
      </w:r>
      <w:r w:rsidR="008A1628"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8A1628" w:rsidRPr="00881485">
        <w:rPr>
          <w:rFonts w:asciiTheme="minorBidi" w:hAnsiTheme="minorBidi" w:cstheme="minorBidi"/>
          <w:sz w:val="28"/>
          <w:szCs w:val="28"/>
        </w:rPr>
        <w:t>Member</w:t>
      </w:r>
      <w:r w:rsidRPr="00881485">
        <w:rPr>
          <w:rFonts w:asciiTheme="minorBidi" w:hAnsiTheme="minorBidi" w:cstheme="minorBidi"/>
          <w:sz w:val="28"/>
          <w:szCs w:val="28"/>
        </w:rPr>
        <w:t xml:space="preserve">. Such applicability will be determined by </w:t>
      </w:r>
      <w:r w:rsidR="006932A7" w:rsidRPr="00881485">
        <w:rPr>
          <w:rFonts w:asciiTheme="minorBidi" w:hAnsiTheme="minorBidi" w:cstheme="minorBidi"/>
          <w:sz w:val="28"/>
          <w:szCs w:val="28"/>
        </w:rPr>
        <w:t>the Organization</w:t>
      </w:r>
      <w:r w:rsidR="008A3459" w:rsidRPr="00881485">
        <w:rPr>
          <w:rFonts w:asciiTheme="minorBidi" w:hAnsiTheme="minorBidi" w:cstheme="minorBidi"/>
          <w:sz w:val="28"/>
          <w:szCs w:val="28"/>
        </w:rPr>
        <w:t xml:space="preserve"> </w:t>
      </w:r>
      <w:r w:rsidR="007D05EF" w:rsidRPr="00881485">
        <w:rPr>
          <w:rFonts w:asciiTheme="minorBidi" w:hAnsiTheme="minorBidi" w:cstheme="minorBidi"/>
          <w:sz w:val="28"/>
          <w:szCs w:val="28"/>
        </w:rPr>
        <w:t>or a</w:t>
      </w:r>
      <w:r w:rsidR="008A1628"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8A1628" w:rsidRPr="00881485">
        <w:rPr>
          <w:rFonts w:asciiTheme="minorBidi" w:hAnsiTheme="minorBidi" w:cstheme="minorBidi"/>
          <w:sz w:val="28"/>
          <w:szCs w:val="28"/>
        </w:rPr>
        <w:t>Member</w:t>
      </w:r>
      <w:r w:rsidR="008A3459" w:rsidRPr="00881485">
        <w:rPr>
          <w:rFonts w:asciiTheme="minorBidi" w:hAnsiTheme="minorBidi" w:cstheme="minorBidi"/>
          <w:sz w:val="28"/>
          <w:szCs w:val="28"/>
        </w:rPr>
        <w:t xml:space="preserve">, as applicable, </w:t>
      </w:r>
      <w:r w:rsidRPr="00881485">
        <w:rPr>
          <w:rFonts w:asciiTheme="minorBidi" w:hAnsiTheme="minorBidi" w:cstheme="minorBidi"/>
          <w:sz w:val="28"/>
          <w:szCs w:val="28"/>
        </w:rPr>
        <w:t xml:space="preserve">at its sole discretion. </w:t>
      </w:r>
    </w:p>
    <w:p w:rsidR="00C52EBE" w:rsidRPr="00881485" w:rsidRDefault="00C52EBE" w:rsidP="00DB35E0">
      <w:pPr>
        <w:pStyle w:val="2NumberBodyNormal"/>
        <w:numPr>
          <w:ilvl w:val="0"/>
          <w:numId w:val="0"/>
        </w:numPr>
        <w:ind w:left="714"/>
        <w:rPr>
          <w:rFonts w:asciiTheme="minorBidi" w:hAnsiTheme="minorBidi" w:cstheme="minorBidi"/>
          <w:sz w:val="28"/>
          <w:szCs w:val="28"/>
        </w:rPr>
      </w:pPr>
    </w:p>
    <w:p w:rsidR="00C52EBE" w:rsidRPr="00881485" w:rsidRDefault="00C52EBE"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Code applies to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active in the sport or who have retired from the sport </w:t>
      </w:r>
      <w:r w:rsidR="00FA270B" w:rsidRPr="00881485">
        <w:rPr>
          <w:rFonts w:asciiTheme="minorBidi" w:hAnsiTheme="minorBidi" w:cstheme="minorBidi"/>
          <w:sz w:val="28"/>
          <w:szCs w:val="28"/>
        </w:rPr>
        <w:t xml:space="preserve">where any claim regarding a potential breach of this Code occurred when the Individual was active in </w:t>
      </w:r>
      <w:r w:rsidR="00451EE4" w:rsidRPr="00881485">
        <w:rPr>
          <w:rFonts w:asciiTheme="minorBidi" w:hAnsiTheme="minorBidi" w:cstheme="minorBidi"/>
          <w:sz w:val="28"/>
          <w:szCs w:val="28"/>
        </w:rPr>
        <w:t xml:space="preserve">the </w:t>
      </w:r>
      <w:r w:rsidR="00FA270B" w:rsidRPr="00881485">
        <w:rPr>
          <w:rFonts w:asciiTheme="minorBidi" w:hAnsiTheme="minorBidi" w:cstheme="minorBidi"/>
          <w:sz w:val="28"/>
          <w:szCs w:val="28"/>
        </w:rPr>
        <w:t xml:space="preserve">sport. </w:t>
      </w:r>
    </w:p>
    <w:p w:rsidR="00FA270B" w:rsidRPr="00881485" w:rsidRDefault="00FA270B" w:rsidP="00DB35E0">
      <w:pPr>
        <w:pStyle w:val="2NumberBodyNormal"/>
        <w:numPr>
          <w:ilvl w:val="0"/>
          <w:numId w:val="0"/>
        </w:numPr>
        <w:ind w:left="714"/>
        <w:rPr>
          <w:rFonts w:asciiTheme="minorBidi" w:hAnsiTheme="minorBidi" w:cstheme="minorBidi"/>
          <w:sz w:val="28"/>
          <w:szCs w:val="28"/>
        </w:rPr>
      </w:pPr>
    </w:p>
    <w:p w:rsidR="00FA270B" w:rsidRPr="00881485" w:rsidRDefault="003A3AC2"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In addition, b</w:t>
      </w:r>
      <w:r w:rsidR="00FA270B" w:rsidRPr="00881485">
        <w:rPr>
          <w:rFonts w:asciiTheme="minorBidi" w:hAnsiTheme="minorBidi" w:cstheme="minorBidi"/>
          <w:sz w:val="28"/>
          <w:szCs w:val="28"/>
        </w:rPr>
        <w:t>reaches of this Code may</w:t>
      </w:r>
      <w:r w:rsidR="008B3145" w:rsidRPr="00881485">
        <w:rPr>
          <w:rFonts w:asciiTheme="minorBidi" w:hAnsiTheme="minorBidi" w:cstheme="minorBidi"/>
          <w:sz w:val="28"/>
          <w:szCs w:val="28"/>
        </w:rPr>
        <w:t xml:space="preserve"> </w:t>
      </w:r>
      <w:r w:rsidR="00FA270B" w:rsidRPr="00881485">
        <w:rPr>
          <w:rFonts w:asciiTheme="minorBidi" w:hAnsiTheme="minorBidi" w:cstheme="minorBidi"/>
          <w:sz w:val="28"/>
          <w:szCs w:val="28"/>
        </w:rPr>
        <w:t xml:space="preserve">occur </w:t>
      </w:r>
      <w:r w:rsidRPr="00881485">
        <w:rPr>
          <w:rFonts w:asciiTheme="minorBidi" w:hAnsiTheme="minorBidi" w:cstheme="minorBidi"/>
          <w:sz w:val="28"/>
          <w:szCs w:val="28"/>
        </w:rPr>
        <w:t xml:space="preserve">when the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involved interacted due to their mutual involvement in the sport or, if the </w:t>
      </w:r>
      <w:r w:rsidR="00CD288A" w:rsidRPr="00881485">
        <w:rPr>
          <w:rFonts w:asciiTheme="minorBidi" w:hAnsiTheme="minorBidi" w:cstheme="minorBidi"/>
          <w:sz w:val="28"/>
          <w:szCs w:val="28"/>
        </w:rPr>
        <w:t xml:space="preserve">breach occurred </w:t>
      </w:r>
      <w:r w:rsidRPr="00881485">
        <w:rPr>
          <w:rFonts w:asciiTheme="minorBidi" w:hAnsiTheme="minorBidi" w:cstheme="minorBidi"/>
          <w:sz w:val="28"/>
          <w:szCs w:val="28"/>
        </w:rPr>
        <w:t xml:space="preserve">outside of the sport </w:t>
      </w:r>
      <w:r w:rsidR="00CD288A" w:rsidRPr="00881485">
        <w:rPr>
          <w:rFonts w:asciiTheme="minorBidi" w:hAnsiTheme="minorBidi" w:cstheme="minorBidi"/>
          <w:sz w:val="28"/>
          <w:szCs w:val="28"/>
        </w:rPr>
        <w:t xml:space="preserve">environment, if the breach has a serious and detrimental impact on the Individual(s). </w:t>
      </w:r>
    </w:p>
    <w:p w:rsidR="001A666D" w:rsidRPr="00881485" w:rsidRDefault="001A666D" w:rsidP="00DB35E0">
      <w:pPr>
        <w:pStyle w:val="2NumberBodyNormal"/>
        <w:numPr>
          <w:ilvl w:val="0"/>
          <w:numId w:val="0"/>
        </w:numPr>
        <w:ind w:left="714"/>
        <w:rPr>
          <w:rFonts w:asciiTheme="minorBidi" w:hAnsiTheme="minorBidi" w:cstheme="minorBidi"/>
          <w:sz w:val="28"/>
          <w:szCs w:val="28"/>
        </w:rPr>
      </w:pPr>
    </w:p>
    <w:p w:rsidR="001A666D" w:rsidRPr="00881485" w:rsidRDefault="001A666D"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Individual who violates this Code may be subject to sanctions pursuant to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In addition to facing possible sanctions pursuant to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who violates this Code during a competition may be removed from the competition or </w:t>
      </w:r>
      <w:r w:rsidR="00451EE4" w:rsidRPr="00881485">
        <w:rPr>
          <w:rFonts w:asciiTheme="minorBidi" w:hAnsiTheme="minorBidi" w:cstheme="minorBidi"/>
          <w:sz w:val="28"/>
          <w:szCs w:val="28"/>
        </w:rPr>
        <w:t xml:space="preserve">training </w:t>
      </w:r>
      <w:r w:rsidRPr="00881485">
        <w:rPr>
          <w:rFonts w:asciiTheme="minorBidi" w:hAnsiTheme="minorBidi" w:cstheme="minorBidi"/>
          <w:sz w:val="28"/>
          <w:szCs w:val="28"/>
        </w:rPr>
        <w:t xml:space="preserve">area, and the Individual may be subject to further sanctions. </w:t>
      </w:r>
    </w:p>
    <w:p w:rsidR="00FA5B82" w:rsidRPr="00881485" w:rsidRDefault="00FA5B82" w:rsidP="00FA5B82">
      <w:pPr>
        <w:pStyle w:val="ListParagraph"/>
        <w:rPr>
          <w:rFonts w:asciiTheme="minorBidi" w:hAnsiTheme="minorBidi" w:cstheme="minorBidi"/>
          <w:color w:val="000000" w:themeColor="text1"/>
          <w:sz w:val="28"/>
          <w:szCs w:val="28"/>
        </w:rPr>
      </w:pPr>
    </w:p>
    <w:p w:rsidR="00FA5B82" w:rsidRPr="00881485" w:rsidRDefault="00FA5B82"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Persons in Authority and Maltreatment</w:t>
      </w:r>
    </w:p>
    <w:p w:rsidR="00FA5B82" w:rsidRPr="00881485" w:rsidRDefault="00FA5B82" w:rsidP="00DB35E0">
      <w:pPr>
        <w:pStyle w:val="2NumberBodyNormal"/>
        <w:rPr>
          <w:rFonts w:asciiTheme="minorBidi" w:hAnsiTheme="minorBidi" w:cstheme="minorBidi"/>
          <w:sz w:val="28"/>
          <w:szCs w:val="28"/>
        </w:rPr>
      </w:pPr>
      <w:bookmarkStart w:id="28" w:name="_Hlk49524521"/>
      <w:r w:rsidRPr="00881485">
        <w:rPr>
          <w:rFonts w:asciiTheme="minorBidi" w:hAnsiTheme="minorBidi" w:cstheme="minorBidi"/>
          <w:sz w:val="28"/>
          <w:szCs w:val="28"/>
        </w:rPr>
        <w:t>When they are a Person in Authority, Participants are responsible for knowing what constitutes Maltreatment. The categories of Maltreatment are not mutually exclusive, nor are the examples provided in each category an exhaustive list. Rather, what matters for the assessment of the Maltreatment is whether the conduct falls into one or more of the categories, not into which category it falls. Abuse, assault, Harassment, bullying, and hazing can be experienced in more than one category of Maltreatment.</w:t>
      </w:r>
    </w:p>
    <w:p w:rsidR="00FA5B82" w:rsidRPr="00881485" w:rsidRDefault="00FA5B82" w:rsidP="00FA5B82">
      <w:pPr>
        <w:ind w:left="360"/>
        <w:jc w:val="both"/>
        <w:rPr>
          <w:rFonts w:asciiTheme="minorBidi" w:hAnsiTheme="minorBidi" w:cstheme="minorBidi"/>
          <w:color w:val="000000" w:themeColor="text1"/>
          <w:sz w:val="28"/>
          <w:szCs w:val="28"/>
        </w:rPr>
      </w:pPr>
    </w:p>
    <w:p w:rsidR="00FA5B82" w:rsidRPr="00881485" w:rsidRDefault="00FA5B82"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Maltreatment can be any of the prohibited behaviours and conduct, provided the Maltreatment occurs in any one or a combination of the following situations (The physical location(s) where the alleged Maltreatment occurred is not determinative</w:t>
      </w:r>
      <w:bookmarkEnd w:id="28"/>
      <w:r w:rsidRPr="00881485">
        <w:rPr>
          <w:rFonts w:asciiTheme="minorBidi" w:hAnsiTheme="minorBidi" w:cstheme="minorBidi"/>
          <w:sz w:val="28"/>
          <w:szCs w:val="28"/>
        </w:rPr>
        <w:t>):</w:t>
      </w:r>
    </w:p>
    <w:p w:rsidR="00FA5B82" w:rsidRPr="00881485" w:rsidRDefault="00FA5B82" w:rsidP="00114982">
      <w:pPr>
        <w:pStyle w:val="Body-bullet"/>
        <w:numPr>
          <w:ilvl w:val="0"/>
          <w:numId w:val="46"/>
        </w:numPr>
        <w:rPr>
          <w:rFonts w:asciiTheme="minorBidi" w:hAnsiTheme="minorBidi" w:cstheme="minorBidi"/>
          <w:sz w:val="28"/>
          <w:szCs w:val="28"/>
        </w:rPr>
      </w:pPr>
      <w:bookmarkStart w:id="29" w:name="_Hlk49524578"/>
      <w:r w:rsidRPr="00881485">
        <w:rPr>
          <w:rFonts w:asciiTheme="minorBidi" w:hAnsiTheme="minorBidi" w:cstheme="minorBidi"/>
          <w:sz w:val="28"/>
          <w:szCs w:val="28"/>
        </w:rPr>
        <w:t xml:space="preserve">Within a sport environment; </w:t>
      </w:r>
    </w:p>
    <w:p w:rsidR="00FA5B82" w:rsidRPr="00881485" w:rsidRDefault="00FA5B82" w:rsidP="00114982">
      <w:pPr>
        <w:pStyle w:val="Body-bullet"/>
        <w:numPr>
          <w:ilvl w:val="0"/>
          <w:numId w:val="46"/>
        </w:numPr>
        <w:rPr>
          <w:rFonts w:asciiTheme="minorBidi" w:hAnsiTheme="minorBidi" w:cstheme="minorBidi"/>
          <w:sz w:val="28"/>
          <w:szCs w:val="28"/>
        </w:rPr>
      </w:pPr>
      <w:r w:rsidRPr="00881485">
        <w:rPr>
          <w:rFonts w:asciiTheme="minorBidi" w:hAnsiTheme="minorBidi" w:cstheme="minorBidi"/>
          <w:sz w:val="28"/>
          <w:szCs w:val="28"/>
        </w:rPr>
        <w:t xml:space="preserve">When the Participant alleged to have committed Maltreatment was engaging in sport activities; </w:t>
      </w:r>
    </w:p>
    <w:p w:rsidR="00FA5B82" w:rsidRPr="00881485" w:rsidRDefault="00FA5B82" w:rsidP="00114982">
      <w:pPr>
        <w:pStyle w:val="Body-bullet"/>
        <w:numPr>
          <w:ilvl w:val="0"/>
          <w:numId w:val="46"/>
        </w:numPr>
        <w:rPr>
          <w:rFonts w:asciiTheme="minorBidi" w:hAnsiTheme="minorBidi" w:cstheme="minorBidi"/>
          <w:sz w:val="28"/>
          <w:szCs w:val="28"/>
        </w:rPr>
      </w:pPr>
      <w:r w:rsidRPr="00881485">
        <w:rPr>
          <w:rFonts w:asciiTheme="minorBidi" w:hAnsiTheme="minorBidi" w:cstheme="minorBidi"/>
          <w:sz w:val="28"/>
          <w:szCs w:val="28"/>
        </w:rPr>
        <w:t xml:space="preserve">When the Participants involved interacted due to their mutual involvement in sport; or </w:t>
      </w:r>
    </w:p>
    <w:p w:rsidR="00FA5B82" w:rsidRPr="00881485" w:rsidRDefault="00FA5B82" w:rsidP="00114982">
      <w:pPr>
        <w:pStyle w:val="Body-bullet"/>
        <w:numPr>
          <w:ilvl w:val="0"/>
          <w:numId w:val="46"/>
        </w:numPr>
        <w:rPr>
          <w:rFonts w:asciiTheme="minorBidi" w:hAnsiTheme="minorBidi" w:cstheme="minorBidi"/>
          <w:sz w:val="28"/>
          <w:szCs w:val="28"/>
        </w:rPr>
      </w:pPr>
      <w:r w:rsidRPr="00881485">
        <w:rPr>
          <w:rFonts w:asciiTheme="minorBidi" w:hAnsiTheme="minorBidi" w:cstheme="minorBidi"/>
          <w:sz w:val="28"/>
          <w:szCs w:val="28"/>
        </w:rPr>
        <w:t>Outside of the sport environment where the Maltreatment has a serious and detrimental impact on another Participant</w:t>
      </w:r>
      <w:bookmarkEnd w:id="29"/>
      <w:r w:rsidRPr="00881485">
        <w:rPr>
          <w:rFonts w:asciiTheme="minorBidi" w:hAnsiTheme="minorBidi" w:cstheme="minorBidi"/>
          <w:sz w:val="28"/>
          <w:szCs w:val="28"/>
        </w:rPr>
        <w:t>.</w:t>
      </w:r>
    </w:p>
    <w:p w:rsidR="00FA5B82" w:rsidRPr="00881485" w:rsidRDefault="00FA5B82" w:rsidP="00FA5B82">
      <w:pPr>
        <w:ind w:left="851"/>
        <w:rPr>
          <w:rFonts w:asciiTheme="minorBidi" w:hAnsiTheme="minorBidi" w:cstheme="minorBidi"/>
          <w:color w:val="000000" w:themeColor="text1"/>
          <w:sz w:val="28"/>
          <w:szCs w:val="28"/>
        </w:rPr>
      </w:pPr>
    </w:p>
    <w:p w:rsidR="00FA5B82" w:rsidRPr="00881485" w:rsidRDefault="00FA5B82" w:rsidP="00DB35E0">
      <w:pPr>
        <w:pStyle w:val="2NumberBodyNormal"/>
        <w:rPr>
          <w:rFonts w:asciiTheme="minorBidi" w:hAnsiTheme="minorBidi" w:cstheme="minorBidi"/>
          <w:sz w:val="28"/>
          <w:szCs w:val="28"/>
        </w:rPr>
      </w:pPr>
      <w:bookmarkStart w:id="30" w:name="_Hlk49524551"/>
      <w:r w:rsidRPr="00881485">
        <w:rPr>
          <w:rFonts w:asciiTheme="minorBidi" w:hAnsiTheme="minorBidi" w:cstheme="minorBidi"/>
          <w:sz w:val="28"/>
          <w:szCs w:val="28"/>
        </w:rPr>
        <w:t>It is a violation of the Code for sport administrators or other Persons in Authority to place Participants in situations that make them vulnerable to Maltreatment. This includes, but is not limited to, instructing an Athlete and coach to share a hotel room when traveling, hiring a coach who has a past history of Maltreatment, assigning guides and other support staff to a para-Athlete when the guide or support staff has a reputation for Maltreatment or assigning such a guide or support staff to a para-Athlete in the absence of consultation with the para-Athlete</w:t>
      </w:r>
      <w:bookmarkEnd w:id="30"/>
      <w:r w:rsidRPr="00881485">
        <w:rPr>
          <w:rFonts w:asciiTheme="minorBidi" w:hAnsiTheme="minorBidi" w:cstheme="minorBidi"/>
          <w:sz w:val="28"/>
          <w:szCs w:val="28"/>
        </w:rPr>
        <w:t>.</w:t>
      </w:r>
    </w:p>
    <w:p w:rsidR="00D92B82" w:rsidRPr="00881485" w:rsidRDefault="00D92B82" w:rsidP="00BA5E43">
      <w:pPr>
        <w:ind w:left="360"/>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Responsibilities</w:t>
      </w:r>
    </w:p>
    <w:p w:rsidR="00C80E77" w:rsidRPr="00881485" w:rsidRDefault="00D504E5" w:rsidP="00DB35E0">
      <w:pPr>
        <w:pStyle w:val="2NumberBodyNormal"/>
        <w:rPr>
          <w:rFonts w:asciiTheme="minorBidi" w:hAnsiTheme="minorBidi" w:cstheme="minorBidi"/>
          <w:sz w:val="28"/>
          <w:szCs w:val="28"/>
        </w:rPr>
      </w:pPr>
      <w:r w:rsidRPr="00881485">
        <w:rPr>
          <w:rFonts w:asciiTheme="minorBidi" w:hAnsiTheme="minorBidi" w:cstheme="minorBidi"/>
          <w:sz w:val="28"/>
          <w:szCs w:val="28"/>
        </w:rPr>
        <w:t>Participants</w:t>
      </w:r>
      <w:r w:rsidR="00C80E77" w:rsidRPr="00881485">
        <w:rPr>
          <w:rFonts w:asciiTheme="minorBidi" w:hAnsiTheme="minorBidi" w:cstheme="minorBidi"/>
          <w:sz w:val="28"/>
          <w:szCs w:val="28"/>
        </w:rPr>
        <w:t xml:space="preserve"> have a responsibility to:</w:t>
      </w:r>
    </w:p>
    <w:p w:rsidR="005227C0" w:rsidRPr="00881485" w:rsidRDefault="005227C0" w:rsidP="00114982">
      <w:pPr>
        <w:pStyle w:val="Body-bullet"/>
        <w:numPr>
          <w:ilvl w:val="0"/>
          <w:numId w:val="47"/>
        </w:numPr>
        <w:rPr>
          <w:rFonts w:asciiTheme="minorBidi" w:hAnsiTheme="minorBidi" w:cstheme="minorBidi"/>
          <w:sz w:val="28"/>
          <w:szCs w:val="28"/>
        </w:rPr>
      </w:pPr>
      <w:r w:rsidRPr="00881485">
        <w:rPr>
          <w:rFonts w:asciiTheme="minorBidi" w:hAnsiTheme="minorBidi" w:cstheme="minorBidi"/>
          <w:sz w:val="28"/>
          <w:szCs w:val="28"/>
        </w:rPr>
        <w:t>Conduct themselves in a manner consistent with the True Sport principles</w:t>
      </w:r>
    </w:p>
    <w:p w:rsidR="00FA5B82" w:rsidRPr="00881485" w:rsidRDefault="00FA5B82" w:rsidP="00114982">
      <w:pPr>
        <w:pStyle w:val="Body-bullet"/>
        <w:numPr>
          <w:ilvl w:val="0"/>
          <w:numId w:val="47"/>
        </w:numPr>
        <w:rPr>
          <w:rFonts w:asciiTheme="minorBidi" w:hAnsiTheme="minorBidi" w:cstheme="minorBidi"/>
          <w:sz w:val="28"/>
          <w:szCs w:val="28"/>
        </w:rPr>
      </w:pPr>
      <w:r w:rsidRPr="00881485">
        <w:rPr>
          <w:rFonts w:asciiTheme="minorBidi" w:hAnsiTheme="minorBidi" w:cstheme="minorBidi"/>
          <w:sz w:val="28"/>
          <w:szCs w:val="28"/>
        </w:rPr>
        <w:t>Refrain from any behaviour that constitutes Maltreatment, Discrimination, Harassment, Workplace Harassment, or Workplace Violence</w:t>
      </w:r>
    </w:p>
    <w:p w:rsidR="00C80E77" w:rsidRPr="00881485" w:rsidRDefault="00C80E77" w:rsidP="00114982">
      <w:pPr>
        <w:pStyle w:val="Body-bullet"/>
        <w:numPr>
          <w:ilvl w:val="0"/>
          <w:numId w:val="47"/>
        </w:numPr>
        <w:rPr>
          <w:rFonts w:asciiTheme="minorBidi" w:hAnsiTheme="minorBidi" w:cstheme="minorBidi"/>
          <w:sz w:val="28"/>
          <w:szCs w:val="28"/>
        </w:rPr>
      </w:pPr>
      <w:r w:rsidRPr="00881485">
        <w:rPr>
          <w:rFonts w:asciiTheme="minorBidi" w:hAnsiTheme="minorBidi" w:cstheme="minorBidi"/>
          <w:sz w:val="28"/>
          <w:szCs w:val="28"/>
        </w:rPr>
        <w:t>Maintain and enhance the dignity and self-esteem of members and other individuals by:</w:t>
      </w:r>
    </w:p>
    <w:p w:rsidR="00C80E77" w:rsidRPr="00881485" w:rsidRDefault="00C80E77" w:rsidP="00114982">
      <w:pPr>
        <w:pStyle w:val="body-subbullet"/>
        <w:numPr>
          <w:ilvl w:val="0"/>
          <w:numId w:val="48"/>
        </w:numPr>
        <w:rPr>
          <w:rFonts w:asciiTheme="minorBidi" w:hAnsiTheme="minorBidi" w:cstheme="minorBidi"/>
          <w:sz w:val="28"/>
          <w:szCs w:val="28"/>
        </w:rPr>
      </w:pPr>
      <w:r w:rsidRPr="00881485">
        <w:rPr>
          <w:rFonts w:asciiTheme="minorBidi" w:hAnsiTheme="minorBidi" w:cstheme="minorBidi"/>
          <w:sz w:val="28"/>
          <w:szCs w:val="28"/>
        </w:rPr>
        <w:t>Treating each other with the highest standards of respect and integrity;</w:t>
      </w:r>
    </w:p>
    <w:p w:rsidR="00C80E77" w:rsidRPr="00881485" w:rsidRDefault="00C80E77" w:rsidP="00114982">
      <w:pPr>
        <w:pStyle w:val="body-subbullet"/>
        <w:numPr>
          <w:ilvl w:val="0"/>
          <w:numId w:val="48"/>
        </w:numPr>
        <w:rPr>
          <w:rFonts w:asciiTheme="minorBidi" w:hAnsiTheme="minorBidi" w:cstheme="minorBidi"/>
          <w:sz w:val="28"/>
          <w:szCs w:val="28"/>
        </w:rPr>
      </w:pPr>
      <w:r w:rsidRPr="00881485">
        <w:rPr>
          <w:rFonts w:asciiTheme="minorBidi" w:hAnsiTheme="minorBidi" w:cstheme="minorBidi"/>
          <w:sz w:val="28"/>
          <w:szCs w:val="28"/>
        </w:rPr>
        <w:t xml:space="preserve">Focusing comments or criticism appropriately and avoiding public criticism of </w:t>
      </w:r>
      <w:r w:rsidR="00451EE4" w:rsidRPr="00881485">
        <w:rPr>
          <w:rFonts w:asciiTheme="minorBidi" w:hAnsiTheme="minorBidi" w:cstheme="minorBidi"/>
          <w:sz w:val="28"/>
          <w:szCs w:val="28"/>
        </w:rPr>
        <w:t>Athletes</w:t>
      </w:r>
      <w:r w:rsidRPr="00881485">
        <w:rPr>
          <w:rFonts w:asciiTheme="minorBidi" w:hAnsiTheme="minorBidi" w:cstheme="minorBidi"/>
          <w:sz w:val="28"/>
          <w:szCs w:val="28"/>
        </w:rPr>
        <w:t xml:space="preserve">, coaches, officials, organizers, volunteers, employees, or </w:t>
      </w:r>
      <w:r w:rsidR="008B7F14" w:rsidRPr="00881485">
        <w:rPr>
          <w:rFonts w:asciiTheme="minorBidi" w:hAnsiTheme="minorBidi" w:cstheme="minorBidi"/>
          <w:sz w:val="28"/>
          <w:szCs w:val="28"/>
        </w:rPr>
        <w:t>other participants</w:t>
      </w:r>
      <w:r w:rsidRPr="00881485">
        <w:rPr>
          <w:rFonts w:asciiTheme="minorBidi" w:hAnsiTheme="minorBidi" w:cstheme="minorBidi"/>
          <w:sz w:val="28"/>
          <w:szCs w:val="28"/>
        </w:rPr>
        <w:t>;</w:t>
      </w:r>
    </w:p>
    <w:p w:rsidR="00C80E77" w:rsidRPr="00881485" w:rsidRDefault="00C80E77" w:rsidP="00114982">
      <w:pPr>
        <w:pStyle w:val="body-subbullet"/>
        <w:numPr>
          <w:ilvl w:val="0"/>
          <w:numId w:val="48"/>
        </w:numPr>
        <w:rPr>
          <w:rFonts w:asciiTheme="minorBidi" w:hAnsiTheme="minorBidi" w:cstheme="minorBidi"/>
          <w:sz w:val="28"/>
          <w:szCs w:val="28"/>
        </w:rPr>
      </w:pPr>
      <w:r w:rsidRPr="00881485">
        <w:rPr>
          <w:rFonts w:asciiTheme="minorBidi" w:hAnsiTheme="minorBidi" w:cstheme="minorBidi"/>
          <w:sz w:val="28"/>
          <w:szCs w:val="28"/>
        </w:rPr>
        <w:t>Consistently demonstrating the spirit of sportsmanship, sport leadership, and ethical conduct;</w:t>
      </w:r>
    </w:p>
    <w:p w:rsidR="00C80E77" w:rsidRPr="00881485" w:rsidRDefault="00C80E77" w:rsidP="00114982">
      <w:pPr>
        <w:pStyle w:val="body-subbullet"/>
        <w:numPr>
          <w:ilvl w:val="0"/>
          <w:numId w:val="48"/>
        </w:numPr>
        <w:rPr>
          <w:rFonts w:asciiTheme="minorBidi" w:hAnsiTheme="minorBidi" w:cstheme="minorBidi"/>
          <w:sz w:val="28"/>
          <w:szCs w:val="28"/>
        </w:rPr>
      </w:pPr>
      <w:r w:rsidRPr="00881485">
        <w:rPr>
          <w:rFonts w:asciiTheme="minorBidi" w:hAnsiTheme="minorBidi" w:cstheme="minorBidi"/>
          <w:sz w:val="28"/>
          <w:szCs w:val="28"/>
        </w:rPr>
        <w:t>Acting, when appropriate, to correct or prevent practices that are unjustly discriminatory;</w:t>
      </w:r>
    </w:p>
    <w:p w:rsidR="00C80E77" w:rsidRPr="00881485" w:rsidRDefault="00C80E77" w:rsidP="00114982">
      <w:pPr>
        <w:pStyle w:val="body-subbullet"/>
        <w:numPr>
          <w:ilvl w:val="0"/>
          <w:numId w:val="48"/>
        </w:numPr>
        <w:rPr>
          <w:rFonts w:asciiTheme="minorBidi" w:hAnsiTheme="minorBidi" w:cstheme="minorBidi"/>
          <w:sz w:val="28"/>
          <w:szCs w:val="28"/>
        </w:rPr>
      </w:pPr>
      <w:r w:rsidRPr="00881485">
        <w:rPr>
          <w:rFonts w:asciiTheme="minorBidi" w:hAnsiTheme="minorBidi" w:cstheme="minorBidi"/>
          <w:sz w:val="28"/>
          <w:szCs w:val="28"/>
        </w:rPr>
        <w:t>Consistently treating individuals fairly and reasonably; and</w:t>
      </w:r>
    </w:p>
    <w:p w:rsidR="00C80E77" w:rsidRPr="00881485" w:rsidRDefault="00C80E77" w:rsidP="00114982">
      <w:pPr>
        <w:pStyle w:val="body-subbullet"/>
        <w:numPr>
          <w:ilvl w:val="0"/>
          <w:numId w:val="48"/>
        </w:numPr>
        <w:rPr>
          <w:rFonts w:asciiTheme="minorBidi" w:hAnsiTheme="minorBidi" w:cstheme="minorBidi"/>
          <w:sz w:val="28"/>
          <w:szCs w:val="28"/>
        </w:rPr>
      </w:pPr>
      <w:r w:rsidRPr="00881485">
        <w:rPr>
          <w:rFonts w:asciiTheme="minorBidi" w:hAnsiTheme="minorBidi" w:cstheme="minorBidi"/>
          <w:sz w:val="28"/>
          <w:szCs w:val="28"/>
        </w:rPr>
        <w:t>Ensuring adherence to the rules of the sport and the spirit of those rules.</w:t>
      </w:r>
    </w:p>
    <w:p w:rsidR="00C80E77" w:rsidRPr="00881485" w:rsidRDefault="00C80E77" w:rsidP="00471F14">
      <w:pPr>
        <w:pStyle w:val="Body-bullet"/>
        <w:rPr>
          <w:rFonts w:asciiTheme="minorBidi" w:hAnsiTheme="minorBidi" w:cstheme="minorBidi"/>
          <w:sz w:val="28"/>
          <w:szCs w:val="28"/>
        </w:rPr>
      </w:pPr>
      <w:bookmarkStart w:id="31" w:name="_Hlk529122408"/>
      <w:r w:rsidRPr="00881485">
        <w:rPr>
          <w:rFonts w:asciiTheme="minorBidi" w:hAnsiTheme="minorBidi" w:cstheme="minorBidi"/>
          <w:sz w:val="28"/>
          <w:szCs w:val="28"/>
        </w:rPr>
        <w:t>Refrain from any behaviour that constitutes Harassment, Workplace Harassment, Sexual Harassment, Workplace Violence, Discrimination</w:t>
      </w:r>
      <w:r w:rsidR="003208DD" w:rsidRPr="00881485">
        <w:rPr>
          <w:rFonts w:asciiTheme="minorBidi" w:hAnsiTheme="minorBidi" w:cstheme="minorBidi"/>
          <w:sz w:val="28"/>
          <w:szCs w:val="28"/>
        </w:rPr>
        <w:t>,</w:t>
      </w:r>
      <w:r w:rsidR="003D6043" w:rsidRPr="00881485">
        <w:rPr>
          <w:rFonts w:asciiTheme="minorBidi" w:hAnsiTheme="minorBidi" w:cstheme="minorBidi"/>
          <w:sz w:val="28"/>
          <w:szCs w:val="28"/>
        </w:rPr>
        <w:t xml:space="preserve"> or any form of Maltreatment</w:t>
      </w:r>
    </w:p>
    <w:p w:rsidR="00B0613D" w:rsidRPr="00881485" w:rsidRDefault="00B0613D"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Refrain from any behaviour that violates the </w:t>
      </w:r>
      <w:r w:rsidRPr="00881485">
        <w:rPr>
          <w:rFonts w:asciiTheme="minorBidi" w:hAnsiTheme="minorBidi" w:cstheme="minorBidi"/>
          <w:i/>
          <w:iCs/>
          <w:sz w:val="28"/>
          <w:szCs w:val="28"/>
        </w:rPr>
        <w:t>Athlete Protection Policy</w:t>
      </w:r>
      <w:r w:rsidR="001B2768" w:rsidRPr="00881485">
        <w:rPr>
          <w:rFonts w:asciiTheme="minorBidi" w:hAnsiTheme="minorBidi" w:cstheme="minorBidi"/>
          <w:i/>
          <w:iCs/>
          <w:sz w:val="28"/>
          <w:szCs w:val="28"/>
        </w:rPr>
        <w:t xml:space="preserve"> </w:t>
      </w:r>
    </w:p>
    <w:p w:rsidR="00C80E77" w:rsidRPr="00881485" w:rsidRDefault="00C80E77" w:rsidP="00471F14">
      <w:pPr>
        <w:pStyle w:val="Body-bullet"/>
        <w:rPr>
          <w:rFonts w:asciiTheme="minorBidi" w:hAnsiTheme="minorBidi" w:cstheme="minorBidi"/>
          <w:sz w:val="28"/>
          <w:szCs w:val="28"/>
        </w:rPr>
      </w:pPr>
      <w:bookmarkStart w:id="32" w:name="_Hlk529122495"/>
      <w:bookmarkEnd w:id="31"/>
      <w:r w:rsidRPr="00881485">
        <w:rPr>
          <w:rFonts w:asciiTheme="minorBidi" w:hAnsiTheme="minorBidi" w:cstheme="minorBidi"/>
          <w:sz w:val="28"/>
          <w:szCs w:val="28"/>
        </w:rPr>
        <w:t xml:space="preserve">Abstain from the non-medical use of </w:t>
      </w:r>
      <w:r w:rsidR="006A2422" w:rsidRPr="00881485">
        <w:rPr>
          <w:rFonts w:asciiTheme="minorBidi" w:hAnsiTheme="minorBidi" w:cstheme="minorBidi"/>
          <w:sz w:val="28"/>
          <w:szCs w:val="28"/>
        </w:rPr>
        <w:t xml:space="preserve">medications or drugs </w:t>
      </w:r>
      <w:r w:rsidRPr="00881485">
        <w:rPr>
          <w:rFonts w:asciiTheme="minorBidi" w:hAnsiTheme="minorBidi" w:cstheme="minorBidi"/>
          <w:sz w:val="28"/>
          <w:szCs w:val="28"/>
        </w:rPr>
        <w:t xml:space="preserve">or the use of </w:t>
      </w:r>
      <w:r w:rsidR="008B7F14" w:rsidRPr="00881485">
        <w:rPr>
          <w:rFonts w:asciiTheme="minorBidi" w:hAnsiTheme="minorBidi" w:cstheme="minorBidi"/>
          <w:sz w:val="28"/>
          <w:szCs w:val="28"/>
        </w:rPr>
        <w:t>Prohibited Substances or</w:t>
      </w:r>
      <w:r w:rsidRPr="00881485">
        <w:rPr>
          <w:rFonts w:asciiTheme="minorBidi" w:hAnsiTheme="minorBidi" w:cstheme="minorBidi"/>
          <w:sz w:val="28"/>
          <w:szCs w:val="28"/>
        </w:rPr>
        <w:t xml:space="preserve"> </w:t>
      </w:r>
      <w:r w:rsidR="006A2422" w:rsidRPr="00881485">
        <w:rPr>
          <w:rFonts w:asciiTheme="minorBidi" w:hAnsiTheme="minorBidi" w:cstheme="minorBidi"/>
          <w:sz w:val="28"/>
          <w:szCs w:val="28"/>
        </w:rPr>
        <w:t xml:space="preserve">Prohibited </w:t>
      </w:r>
      <w:r w:rsidR="008B7F14" w:rsidRPr="00881485">
        <w:rPr>
          <w:rFonts w:asciiTheme="minorBidi" w:hAnsiTheme="minorBidi" w:cstheme="minorBidi"/>
          <w:sz w:val="28"/>
          <w:szCs w:val="28"/>
        </w:rPr>
        <w:t>Methods</w:t>
      </w:r>
      <w:r w:rsidR="00916C22" w:rsidRPr="00881485">
        <w:rPr>
          <w:rFonts w:asciiTheme="minorBidi" w:hAnsiTheme="minorBidi" w:cstheme="minorBidi"/>
          <w:sz w:val="28"/>
          <w:szCs w:val="28"/>
        </w:rPr>
        <w:t xml:space="preserve"> as listed on the version of the World Anti-Doping Agency’s Prohibited List currently in force</w:t>
      </w:r>
      <w:r w:rsidRPr="00881485">
        <w:rPr>
          <w:rFonts w:asciiTheme="minorBidi" w:hAnsiTheme="minorBidi" w:cstheme="minorBidi"/>
          <w:sz w:val="28"/>
          <w:szCs w:val="28"/>
        </w:rPr>
        <w:t xml:space="preserve">. More specifically, </w:t>
      </w:r>
      <w:r w:rsidR="006932A7" w:rsidRPr="00881485">
        <w:rPr>
          <w:rFonts w:asciiTheme="minorBidi" w:hAnsiTheme="minorBidi" w:cstheme="minorBidi"/>
          <w:sz w:val="28"/>
          <w:szCs w:val="28"/>
        </w:rPr>
        <w:t>the Organization</w:t>
      </w:r>
      <w:r w:rsidR="00A6569F"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00E119A2" w:rsidRPr="00881485">
        <w:rPr>
          <w:rFonts w:asciiTheme="minorBidi" w:hAnsiTheme="minorBidi" w:cstheme="minorBidi"/>
          <w:sz w:val="28"/>
          <w:szCs w:val="28"/>
        </w:rPr>
        <w:t>Members</w:t>
      </w:r>
      <w:r w:rsidR="00A6569F"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adopt and adhere to the Canadian Anti-Doping Program. </w:t>
      </w:r>
      <w:r w:rsidR="0098310B" w:rsidRPr="00881485">
        <w:rPr>
          <w:rFonts w:asciiTheme="minorBidi" w:hAnsiTheme="minorBidi" w:cstheme="minorBidi"/>
          <w:sz w:val="28"/>
          <w:szCs w:val="28"/>
        </w:rPr>
        <w:t>T</w:t>
      </w:r>
      <w:r w:rsidR="006932A7" w:rsidRPr="00881485">
        <w:rPr>
          <w:rFonts w:asciiTheme="minorBidi" w:hAnsiTheme="minorBidi" w:cstheme="minorBidi"/>
          <w:sz w:val="28"/>
          <w:szCs w:val="28"/>
        </w:rPr>
        <w:t>he Organization</w:t>
      </w:r>
      <w:r w:rsidR="00A6569F"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00E119A2" w:rsidRPr="00881485">
        <w:rPr>
          <w:rFonts w:asciiTheme="minorBidi" w:hAnsiTheme="minorBidi" w:cstheme="minorBidi"/>
          <w:sz w:val="28"/>
          <w:szCs w:val="28"/>
        </w:rPr>
        <w:t>Members</w:t>
      </w:r>
      <w:r w:rsidR="00A6569F"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will respect any </w:t>
      </w:r>
      <w:r w:rsidR="001D302B" w:rsidRPr="00881485">
        <w:rPr>
          <w:rFonts w:asciiTheme="minorBidi" w:hAnsiTheme="minorBidi" w:cstheme="minorBidi"/>
          <w:sz w:val="28"/>
          <w:szCs w:val="28"/>
        </w:rPr>
        <w:t xml:space="preserve">sanction imposed </w:t>
      </w:r>
      <w:r w:rsidR="00A73037" w:rsidRPr="00881485">
        <w:rPr>
          <w:rFonts w:asciiTheme="minorBidi" w:hAnsiTheme="minorBidi" w:cstheme="minorBidi"/>
          <w:sz w:val="28"/>
          <w:szCs w:val="28"/>
        </w:rPr>
        <w:t xml:space="preserve">on </w:t>
      </w:r>
      <w:r w:rsidR="00D504E5" w:rsidRPr="00881485">
        <w:rPr>
          <w:rFonts w:asciiTheme="minorBidi" w:hAnsiTheme="minorBidi" w:cstheme="minorBidi"/>
          <w:sz w:val="28"/>
          <w:szCs w:val="28"/>
        </w:rPr>
        <w:t>a Participant</w:t>
      </w:r>
      <w:r w:rsidR="00A73037" w:rsidRPr="00881485">
        <w:rPr>
          <w:rFonts w:asciiTheme="minorBidi" w:hAnsiTheme="minorBidi" w:cstheme="minorBidi"/>
          <w:sz w:val="28"/>
          <w:szCs w:val="28"/>
        </w:rPr>
        <w:t xml:space="preserve"> </w:t>
      </w:r>
      <w:r w:rsidR="001D302B" w:rsidRPr="00881485">
        <w:rPr>
          <w:rFonts w:asciiTheme="minorBidi" w:hAnsiTheme="minorBidi" w:cstheme="minorBidi"/>
          <w:sz w:val="28"/>
          <w:szCs w:val="28"/>
        </w:rPr>
        <w:t xml:space="preserve">as a result of </w:t>
      </w:r>
      <w:r w:rsidRPr="00881485">
        <w:rPr>
          <w:rFonts w:asciiTheme="minorBidi" w:hAnsiTheme="minorBidi" w:cstheme="minorBidi"/>
          <w:sz w:val="28"/>
          <w:szCs w:val="28"/>
        </w:rPr>
        <w:t>a breach of the Canadian Anti-Doping Program</w:t>
      </w:r>
      <w:r w:rsidR="001D302B" w:rsidRPr="00881485">
        <w:rPr>
          <w:rFonts w:asciiTheme="minorBidi" w:hAnsiTheme="minorBidi" w:cstheme="minorBidi"/>
          <w:sz w:val="28"/>
          <w:szCs w:val="28"/>
        </w:rPr>
        <w:t xml:space="preserve"> or any other applicable Anti-Doping Rules</w:t>
      </w:r>
    </w:p>
    <w:p w:rsidR="00C80E77" w:rsidRPr="00881485" w:rsidRDefault="00C80E77" w:rsidP="00471F14">
      <w:pPr>
        <w:pStyle w:val="Body-bullet"/>
        <w:rPr>
          <w:rFonts w:asciiTheme="minorBidi" w:hAnsiTheme="minorBidi" w:cstheme="minorBidi"/>
          <w:sz w:val="28"/>
          <w:szCs w:val="28"/>
        </w:rPr>
      </w:pPr>
      <w:bookmarkStart w:id="33" w:name="_Hlk529122515"/>
      <w:bookmarkEnd w:id="32"/>
      <w:r w:rsidRPr="00881485">
        <w:rPr>
          <w:rFonts w:asciiTheme="minorBidi" w:hAnsiTheme="minorBidi" w:cstheme="minorBidi"/>
          <w:sz w:val="28"/>
          <w:szCs w:val="28"/>
        </w:rPr>
        <w:t xml:space="preserve">Refrain from associating with any person for the purpose of coaching, training, competition, instruction, administration, management, athletic development, or supervision, who has </w:t>
      </w:r>
      <w:r w:rsidR="00B43FD3" w:rsidRPr="00881485">
        <w:rPr>
          <w:rFonts w:asciiTheme="minorBidi" w:hAnsiTheme="minorBidi" w:cstheme="minorBidi"/>
          <w:sz w:val="28"/>
          <w:szCs w:val="28"/>
        </w:rPr>
        <w:t xml:space="preserve">been found to have committed </w:t>
      </w:r>
      <w:r w:rsidRPr="00881485">
        <w:rPr>
          <w:rFonts w:asciiTheme="minorBidi" w:hAnsiTheme="minorBidi" w:cstheme="minorBidi"/>
          <w:sz w:val="28"/>
          <w:szCs w:val="28"/>
        </w:rPr>
        <w:t xml:space="preserve">an anti-doping rule violation and is serving </w:t>
      </w:r>
      <w:r w:rsidR="00B43FD3" w:rsidRPr="00881485">
        <w:rPr>
          <w:rFonts w:asciiTheme="minorBidi" w:hAnsiTheme="minorBidi" w:cstheme="minorBidi"/>
          <w:sz w:val="28"/>
          <w:szCs w:val="28"/>
        </w:rPr>
        <w:t>a</w:t>
      </w:r>
      <w:r w:rsidRPr="00881485">
        <w:rPr>
          <w:rFonts w:asciiTheme="minorBidi" w:hAnsiTheme="minorBidi" w:cstheme="minorBidi"/>
          <w:sz w:val="28"/>
          <w:szCs w:val="28"/>
        </w:rPr>
        <w:t xml:space="preserve"> period of ineligibility imposed pursuant to the Canadian Anti-Doping Program </w:t>
      </w:r>
      <w:r w:rsidR="00B43FD3" w:rsidRPr="00881485">
        <w:rPr>
          <w:rFonts w:asciiTheme="minorBidi" w:hAnsiTheme="minorBidi" w:cstheme="minorBidi"/>
          <w:sz w:val="28"/>
          <w:szCs w:val="28"/>
        </w:rPr>
        <w:t>or any other applicable Anti-Doping Rules</w:t>
      </w:r>
    </w:p>
    <w:bookmarkEnd w:id="33"/>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Refrain from the use of power or authority in an attempt to coerce another person to engage in inappropriate activities</w:t>
      </w:r>
    </w:p>
    <w:p w:rsidR="00C80E77" w:rsidRPr="00881485" w:rsidRDefault="00C80E77" w:rsidP="00471F14">
      <w:pPr>
        <w:pStyle w:val="Body-bullet"/>
        <w:rPr>
          <w:rFonts w:asciiTheme="minorBidi" w:hAnsiTheme="minorBidi" w:cstheme="minorBidi"/>
          <w:sz w:val="28"/>
          <w:szCs w:val="28"/>
        </w:rPr>
      </w:pPr>
      <w:bookmarkStart w:id="34" w:name="_Hlk529122567"/>
      <w:r w:rsidRPr="00881485">
        <w:rPr>
          <w:rFonts w:asciiTheme="minorBidi" w:hAnsiTheme="minorBidi" w:cstheme="minorBidi"/>
          <w:sz w:val="28"/>
          <w:szCs w:val="28"/>
        </w:rPr>
        <w:t>Refrain from consuming tobacco products</w:t>
      </w:r>
      <w:r w:rsidR="00022016" w:rsidRPr="00881485">
        <w:rPr>
          <w:rFonts w:asciiTheme="minorBidi" w:hAnsiTheme="minorBidi" w:cstheme="minorBidi"/>
          <w:sz w:val="28"/>
          <w:szCs w:val="28"/>
        </w:rPr>
        <w:t>, cannabis</w:t>
      </w:r>
      <w:r w:rsidRPr="00881485">
        <w:rPr>
          <w:rFonts w:asciiTheme="minorBidi" w:hAnsiTheme="minorBidi" w:cstheme="minorBidi"/>
          <w:sz w:val="28"/>
          <w:szCs w:val="28"/>
        </w:rPr>
        <w:t xml:space="preserve">, or recreational drugs while </w:t>
      </w:r>
      <w:r w:rsidR="0098310B" w:rsidRPr="00881485">
        <w:rPr>
          <w:rFonts w:asciiTheme="minorBidi" w:hAnsiTheme="minorBidi" w:cstheme="minorBidi"/>
          <w:sz w:val="28"/>
          <w:szCs w:val="28"/>
        </w:rPr>
        <w:t xml:space="preserve">Participating </w:t>
      </w:r>
      <w:r w:rsidR="007D05EF" w:rsidRPr="00881485">
        <w:rPr>
          <w:rFonts w:asciiTheme="minorBidi" w:hAnsiTheme="minorBidi" w:cstheme="minorBidi"/>
          <w:sz w:val="28"/>
          <w:szCs w:val="28"/>
        </w:rPr>
        <w:t xml:space="preserve">in the </w:t>
      </w:r>
      <w:r w:rsidRPr="00881485">
        <w:rPr>
          <w:rFonts w:asciiTheme="minorBidi" w:hAnsiTheme="minorBidi" w:cstheme="minorBidi"/>
          <w:sz w:val="28"/>
          <w:szCs w:val="28"/>
        </w:rPr>
        <w:t>programs, activities, competitions, or events</w:t>
      </w:r>
      <w:r w:rsidR="007D05EF" w:rsidRPr="00881485">
        <w:rPr>
          <w:rFonts w:asciiTheme="minorBidi" w:hAnsiTheme="minorBidi" w:cstheme="minorBidi"/>
          <w:sz w:val="28"/>
          <w:szCs w:val="28"/>
        </w:rPr>
        <w:t xml:space="preserve"> of </w:t>
      </w:r>
      <w:r w:rsidR="006932A7" w:rsidRPr="00881485">
        <w:rPr>
          <w:rFonts w:asciiTheme="minorBidi" w:hAnsiTheme="minorBidi" w:cstheme="minorBidi"/>
          <w:sz w:val="28"/>
          <w:szCs w:val="28"/>
        </w:rPr>
        <w:t>the Organization</w:t>
      </w:r>
      <w:r w:rsidR="007D05EF" w:rsidRPr="00881485">
        <w:rPr>
          <w:rFonts w:asciiTheme="minorBidi" w:hAnsiTheme="minorBidi" w:cstheme="minorBidi"/>
          <w:sz w:val="28"/>
          <w:szCs w:val="28"/>
        </w:rPr>
        <w:t xml:space="preserve"> or a</w:t>
      </w:r>
      <w:r w:rsidR="00E119A2"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E119A2" w:rsidRPr="00881485">
        <w:rPr>
          <w:rFonts w:asciiTheme="minorBidi" w:hAnsiTheme="minorBidi" w:cstheme="minorBidi"/>
          <w:sz w:val="28"/>
          <w:szCs w:val="28"/>
        </w:rPr>
        <w:t>Member</w:t>
      </w:r>
      <w:r w:rsidR="007D05EF" w:rsidRPr="00881485">
        <w:rPr>
          <w:rFonts w:asciiTheme="minorBidi" w:hAnsiTheme="minorBidi" w:cstheme="minorBidi"/>
          <w:sz w:val="28"/>
          <w:szCs w:val="28"/>
        </w:rPr>
        <w:t>;</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In the case of minors, not consume alcohol</w:t>
      </w:r>
      <w:r w:rsidR="006D129A" w:rsidRPr="00881485">
        <w:rPr>
          <w:rFonts w:asciiTheme="minorBidi" w:hAnsiTheme="minorBidi" w:cstheme="minorBidi"/>
          <w:sz w:val="28"/>
          <w:szCs w:val="28"/>
        </w:rPr>
        <w:t>, tobacco, or cannabis</w:t>
      </w:r>
      <w:r w:rsidRPr="00881485">
        <w:rPr>
          <w:rFonts w:asciiTheme="minorBidi" w:hAnsiTheme="minorBidi" w:cstheme="minorBidi"/>
          <w:sz w:val="28"/>
          <w:szCs w:val="28"/>
        </w:rPr>
        <w:t xml:space="preserve"> at any competition or event;</w:t>
      </w:r>
    </w:p>
    <w:p w:rsidR="00C80E77" w:rsidRPr="00881485" w:rsidRDefault="006D129A" w:rsidP="00471F14">
      <w:pPr>
        <w:pStyle w:val="Body-bullet"/>
        <w:rPr>
          <w:rFonts w:asciiTheme="minorBidi" w:hAnsiTheme="minorBidi" w:cstheme="minorBidi"/>
          <w:sz w:val="28"/>
          <w:szCs w:val="28"/>
        </w:rPr>
      </w:pPr>
      <w:r w:rsidRPr="00881485">
        <w:rPr>
          <w:rFonts w:asciiTheme="minorBidi" w:hAnsiTheme="minorBidi" w:cstheme="minorBidi"/>
          <w:sz w:val="28"/>
          <w:szCs w:val="28"/>
        </w:rPr>
        <w:t>In the case of adults, not consume cannabis in the Workplace</w:t>
      </w:r>
      <w:r w:rsidR="00E119A2"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or in any situation associated with </w:t>
      </w:r>
      <w:r w:rsidR="00BD6D96" w:rsidRPr="00881485">
        <w:rPr>
          <w:rFonts w:asciiTheme="minorBidi" w:hAnsiTheme="minorBidi" w:cstheme="minorBidi"/>
          <w:sz w:val="28"/>
          <w:szCs w:val="28"/>
        </w:rPr>
        <w:t xml:space="preserve">the </w:t>
      </w:r>
      <w:r w:rsidRPr="00881485">
        <w:rPr>
          <w:rFonts w:asciiTheme="minorBidi" w:hAnsiTheme="minorBidi" w:cstheme="minorBidi"/>
          <w:sz w:val="28"/>
          <w:szCs w:val="28"/>
        </w:rPr>
        <w:t xml:space="preserve">events </w:t>
      </w:r>
      <w:r w:rsidR="00BD6D96" w:rsidRPr="00881485">
        <w:rPr>
          <w:rFonts w:asciiTheme="minorBidi" w:hAnsiTheme="minorBidi" w:cstheme="minorBidi"/>
          <w:sz w:val="28"/>
          <w:szCs w:val="28"/>
        </w:rPr>
        <w:t xml:space="preserve">of </w:t>
      </w:r>
      <w:r w:rsidR="006932A7" w:rsidRPr="00881485">
        <w:rPr>
          <w:rFonts w:asciiTheme="minorBidi" w:hAnsiTheme="minorBidi" w:cstheme="minorBidi"/>
          <w:sz w:val="28"/>
          <w:szCs w:val="28"/>
        </w:rPr>
        <w:t>the Organization</w:t>
      </w:r>
      <w:r w:rsidR="00BD6D96" w:rsidRPr="00881485">
        <w:rPr>
          <w:rFonts w:asciiTheme="minorBidi" w:hAnsiTheme="minorBidi" w:cstheme="minorBidi"/>
          <w:sz w:val="28"/>
          <w:szCs w:val="28"/>
        </w:rPr>
        <w:t xml:space="preserve"> or a</w:t>
      </w:r>
      <w:r w:rsidR="00E119A2"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E119A2" w:rsidRPr="00881485">
        <w:rPr>
          <w:rFonts w:asciiTheme="minorBidi" w:hAnsiTheme="minorBidi" w:cstheme="minorBidi"/>
          <w:sz w:val="28"/>
          <w:szCs w:val="28"/>
        </w:rPr>
        <w:t>Member</w:t>
      </w:r>
      <w:r w:rsidR="00BD6D96"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(subject to any requirements for accommodation), not consume alcohol during competitions and in situations where minors are present, and take reasonable steps to manage the responsible consumption of alcohol in adult-oriented social situations </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Respect the property of others and not </w:t>
      </w:r>
      <w:r w:rsidR="00E824BE" w:rsidRPr="00881485">
        <w:rPr>
          <w:rFonts w:asciiTheme="minorBidi" w:hAnsiTheme="minorBidi" w:cstheme="minorBidi"/>
          <w:sz w:val="28"/>
          <w:szCs w:val="28"/>
        </w:rPr>
        <w:t>willfully</w:t>
      </w:r>
      <w:r w:rsidRPr="00881485">
        <w:rPr>
          <w:rFonts w:asciiTheme="minorBidi" w:hAnsiTheme="minorBidi" w:cstheme="minorBidi"/>
          <w:sz w:val="28"/>
          <w:szCs w:val="28"/>
        </w:rPr>
        <w:t xml:space="preserve"> cause damage</w:t>
      </w:r>
    </w:p>
    <w:p w:rsidR="00C80E77" w:rsidRPr="00881485" w:rsidRDefault="00C80E77" w:rsidP="00471F14">
      <w:pPr>
        <w:pStyle w:val="Body-bullet"/>
        <w:rPr>
          <w:rFonts w:asciiTheme="minorBidi" w:hAnsiTheme="minorBidi" w:cstheme="minorBidi"/>
          <w:bCs/>
          <w:sz w:val="28"/>
          <w:szCs w:val="28"/>
        </w:rPr>
      </w:pPr>
      <w:r w:rsidRPr="00881485">
        <w:rPr>
          <w:rFonts w:asciiTheme="minorBidi" w:hAnsiTheme="minorBidi" w:cstheme="minorBidi"/>
          <w:sz w:val="28"/>
          <w:szCs w:val="28"/>
        </w:rPr>
        <w:t>Promote sport in the most constructive and positive manner possible</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When driving a vehicle:</w:t>
      </w:r>
    </w:p>
    <w:p w:rsidR="00C80E77" w:rsidRPr="00881485" w:rsidRDefault="00C80E77" w:rsidP="00114982">
      <w:pPr>
        <w:pStyle w:val="body-subbullet"/>
        <w:numPr>
          <w:ilvl w:val="0"/>
          <w:numId w:val="49"/>
        </w:numPr>
        <w:rPr>
          <w:rFonts w:asciiTheme="minorBidi" w:hAnsiTheme="minorBidi" w:cstheme="minorBidi"/>
          <w:sz w:val="28"/>
          <w:szCs w:val="28"/>
        </w:rPr>
      </w:pPr>
      <w:r w:rsidRPr="00881485">
        <w:rPr>
          <w:rFonts w:asciiTheme="minorBidi" w:hAnsiTheme="minorBidi" w:cstheme="minorBidi"/>
          <w:sz w:val="28"/>
          <w:szCs w:val="28"/>
        </w:rPr>
        <w:t>Not have his or her license suspended;</w:t>
      </w:r>
    </w:p>
    <w:p w:rsidR="00C80E77" w:rsidRPr="00881485" w:rsidRDefault="00C80E77" w:rsidP="00114982">
      <w:pPr>
        <w:pStyle w:val="body-subbullet"/>
        <w:numPr>
          <w:ilvl w:val="0"/>
          <w:numId w:val="49"/>
        </w:numPr>
        <w:rPr>
          <w:rFonts w:asciiTheme="minorBidi" w:hAnsiTheme="minorBidi" w:cstheme="minorBidi"/>
          <w:sz w:val="28"/>
          <w:szCs w:val="28"/>
        </w:rPr>
      </w:pPr>
      <w:r w:rsidRPr="00881485">
        <w:rPr>
          <w:rFonts w:asciiTheme="minorBidi" w:hAnsiTheme="minorBidi" w:cstheme="minorBidi"/>
          <w:sz w:val="28"/>
          <w:szCs w:val="28"/>
        </w:rPr>
        <w:t xml:space="preserve">Not be under the influence of alcohol or illegal drugs or substances; </w:t>
      </w:r>
    </w:p>
    <w:p w:rsidR="00C80E77" w:rsidRPr="00881485" w:rsidRDefault="00C80E77" w:rsidP="00114982">
      <w:pPr>
        <w:pStyle w:val="body-subbullet"/>
        <w:numPr>
          <w:ilvl w:val="0"/>
          <w:numId w:val="49"/>
        </w:numPr>
        <w:rPr>
          <w:rFonts w:asciiTheme="minorBidi" w:hAnsiTheme="minorBidi" w:cstheme="minorBidi"/>
          <w:sz w:val="28"/>
          <w:szCs w:val="28"/>
        </w:rPr>
      </w:pPr>
      <w:r w:rsidRPr="00881485">
        <w:rPr>
          <w:rFonts w:asciiTheme="minorBidi" w:hAnsiTheme="minorBidi" w:cstheme="minorBidi"/>
          <w:sz w:val="28"/>
          <w:szCs w:val="28"/>
        </w:rPr>
        <w:t>Have valid car insurance</w:t>
      </w:r>
      <w:r w:rsidR="00FB7163" w:rsidRPr="00881485">
        <w:rPr>
          <w:rFonts w:asciiTheme="minorBidi" w:hAnsiTheme="minorBidi" w:cstheme="minorBidi"/>
          <w:sz w:val="28"/>
          <w:szCs w:val="28"/>
        </w:rPr>
        <w:t>; and</w:t>
      </w:r>
    </w:p>
    <w:p w:rsidR="00151707" w:rsidRPr="00881485" w:rsidRDefault="00151707" w:rsidP="00114982">
      <w:pPr>
        <w:pStyle w:val="body-subbullet"/>
        <w:numPr>
          <w:ilvl w:val="0"/>
          <w:numId w:val="49"/>
        </w:numPr>
        <w:rPr>
          <w:rFonts w:asciiTheme="minorBidi" w:hAnsiTheme="minorBidi" w:cstheme="minorBidi"/>
          <w:sz w:val="28"/>
          <w:szCs w:val="28"/>
        </w:rPr>
      </w:pPr>
      <w:r w:rsidRPr="00881485">
        <w:rPr>
          <w:rFonts w:asciiTheme="minorBidi" w:hAnsiTheme="minorBidi" w:cstheme="minorBidi"/>
          <w:sz w:val="28"/>
          <w:szCs w:val="28"/>
        </w:rPr>
        <w:t>Refrain from using a mobile device</w:t>
      </w:r>
      <w:r w:rsidR="00FB7163" w:rsidRPr="00881485">
        <w:rPr>
          <w:rFonts w:asciiTheme="minorBidi" w:hAnsiTheme="minorBidi" w:cstheme="minorBidi"/>
          <w:sz w:val="28"/>
          <w:szCs w:val="28"/>
        </w:rPr>
        <w:t xml:space="preserve">. </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Adhere to all federal, provincial, municipal and host country laws</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Refrain from engaging in deliberate cheating which is intended to manipulate the outcome of a </w:t>
      </w:r>
      <w:r w:rsidR="000C1534" w:rsidRPr="00881485">
        <w:rPr>
          <w:rFonts w:asciiTheme="minorBidi" w:hAnsiTheme="minorBidi" w:cstheme="minorBidi"/>
          <w:sz w:val="28"/>
          <w:szCs w:val="28"/>
        </w:rPr>
        <w:t xml:space="preserve">para-classification, </w:t>
      </w:r>
      <w:r w:rsidRPr="00881485">
        <w:rPr>
          <w:rFonts w:asciiTheme="minorBidi" w:hAnsiTheme="minorBidi" w:cstheme="minorBidi"/>
          <w:sz w:val="28"/>
          <w:szCs w:val="28"/>
        </w:rPr>
        <w:t>competition and/or not offer or receive any bribe which is intended to manipulate the outcome of a competition</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Comply, at all times, with </w:t>
      </w:r>
      <w:r w:rsidR="00BD6D96" w:rsidRPr="00881485">
        <w:rPr>
          <w:rFonts w:asciiTheme="minorBidi" w:hAnsiTheme="minorBidi" w:cstheme="minorBidi"/>
          <w:sz w:val="28"/>
          <w:szCs w:val="28"/>
        </w:rPr>
        <w:t xml:space="preserve">the </w:t>
      </w:r>
      <w:r w:rsidRPr="00881485">
        <w:rPr>
          <w:rFonts w:asciiTheme="minorBidi" w:hAnsiTheme="minorBidi" w:cstheme="minorBidi"/>
          <w:sz w:val="28"/>
          <w:szCs w:val="28"/>
        </w:rPr>
        <w:t>b</w:t>
      </w:r>
      <w:r w:rsidRPr="00881485">
        <w:rPr>
          <w:rFonts w:asciiTheme="minorBidi" w:hAnsiTheme="minorBidi" w:cstheme="minorBidi"/>
          <w:spacing w:val="-2"/>
          <w:sz w:val="28"/>
          <w:szCs w:val="28"/>
        </w:rPr>
        <w:t>ylaws, policies, procedures, and rules and regulations</w:t>
      </w:r>
      <w:r w:rsidR="00BD6D96" w:rsidRPr="00881485">
        <w:rPr>
          <w:rFonts w:asciiTheme="minorBidi" w:hAnsiTheme="minorBidi" w:cstheme="minorBidi"/>
          <w:sz w:val="28"/>
          <w:szCs w:val="28"/>
        </w:rPr>
        <w:t xml:space="preserve"> of </w:t>
      </w:r>
      <w:r w:rsidR="006932A7" w:rsidRPr="00881485">
        <w:rPr>
          <w:rFonts w:asciiTheme="minorBidi" w:hAnsiTheme="minorBidi" w:cstheme="minorBidi"/>
          <w:sz w:val="28"/>
          <w:szCs w:val="28"/>
        </w:rPr>
        <w:t>the Organization</w:t>
      </w:r>
      <w:r w:rsidR="00BD6D96"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00E119A2" w:rsidRPr="00881485">
        <w:rPr>
          <w:rFonts w:asciiTheme="minorBidi" w:hAnsiTheme="minorBidi" w:cstheme="minorBidi"/>
          <w:sz w:val="28"/>
          <w:szCs w:val="28"/>
        </w:rPr>
        <w:t>Members</w:t>
      </w:r>
      <w:r w:rsidR="00BD6D96" w:rsidRPr="00881485">
        <w:rPr>
          <w:rFonts w:asciiTheme="minorBidi" w:hAnsiTheme="minorBidi" w:cstheme="minorBidi"/>
          <w:sz w:val="28"/>
          <w:szCs w:val="28"/>
        </w:rPr>
        <w:t>, as applicable and</w:t>
      </w:r>
      <w:r w:rsidRPr="00881485">
        <w:rPr>
          <w:rFonts w:asciiTheme="minorBidi" w:hAnsiTheme="minorBidi" w:cstheme="minorBidi"/>
          <w:spacing w:val="-2"/>
          <w:sz w:val="28"/>
          <w:szCs w:val="28"/>
        </w:rPr>
        <w:t xml:space="preserve"> as adopted and amended from time to time</w:t>
      </w:r>
    </w:p>
    <w:p w:rsidR="00D72986" w:rsidRPr="00881485" w:rsidRDefault="00D72986"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Report any ongoing criminal </w:t>
      </w:r>
      <w:r w:rsidR="001F7161" w:rsidRPr="00881485">
        <w:rPr>
          <w:rFonts w:asciiTheme="minorBidi" w:hAnsiTheme="minorBidi" w:cstheme="minorBidi"/>
          <w:sz w:val="28"/>
          <w:szCs w:val="28"/>
        </w:rPr>
        <w:t xml:space="preserve">or anti-doping </w:t>
      </w:r>
      <w:r w:rsidRPr="00881485">
        <w:rPr>
          <w:rFonts w:asciiTheme="minorBidi" w:hAnsiTheme="minorBidi" w:cstheme="minorBidi"/>
          <w:sz w:val="28"/>
          <w:szCs w:val="28"/>
        </w:rPr>
        <w:t xml:space="preserve">investigation, conviction, or existing bail conditions involving </w:t>
      </w:r>
      <w:r w:rsidR="00D504E5" w:rsidRPr="00881485">
        <w:rPr>
          <w:rFonts w:asciiTheme="minorBidi" w:hAnsiTheme="minorBidi" w:cstheme="minorBidi"/>
          <w:sz w:val="28"/>
          <w:szCs w:val="28"/>
        </w:rPr>
        <w:t>a Participant</w:t>
      </w:r>
      <w:r w:rsidR="00BD6D96" w:rsidRPr="00881485">
        <w:rPr>
          <w:rFonts w:asciiTheme="minorBidi" w:hAnsiTheme="minorBidi" w:cstheme="minorBidi"/>
          <w:sz w:val="28"/>
          <w:szCs w:val="28"/>
        </w:rPr>
        <w:t xml:space="preserve"> to </w:t>
      </w:r>
      <w:r w:rsidR="006932A7" w:rsidRPr="00881485">
        <w:rPr>
          <w:rFonts w:asciiTheme="minorBidi" w:hAnsiTheme="minorBidi" w:cstheme="minorBidi"/>
          <w:sz w:val="28"/>
          <w:szCs w:val="28"/>
        </w:rPr>
        <w:t>the Organization</w:t>
      </w:r>
      <w:r w:rsidR="00BD6D96" w:rsidRPr="00881485">
        <w:rPr>
          <w:rFonts w:asciiTheme="minorBidi" w:hAnsiTheme="minorBidi" w:cstheme="minorBidi"/>
          <w:sz w:val="28"/>
          <w:szCs w:val="28"/>
        </w:rPr>
        <w:t xml:space="preserve"> or to a</w:t>
      </w:r>
      <w:r w:rsidR="00E119A2"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E119A2" w:rsidRPr="00881485">
        <w:rPr>
          <w:rFonts w:asciiTheme="minorBidi" w:hAnsiTheme="minorBidi" w:cstheme="minorBidi"/>
          <w:sz w:val="28"/>
          <w:szCs w:val="28"/>
        </w:rPr>
        <w:t>Member</w:t>
      </w:r>
      <w:r w:rsidRPr="00881485">
        <w:rPr>
          <w:rFonts w:asciiTheme="minorBidi" w:hAnsiTheme="minorBidi" w:cstheme="minorBidi"/>
          <w:sz w:val="28"/>
          <w:szCs w:val="28"/>
        </w:rPr>
        <w:t xml:space="preserve">, including, but not limited to, those for violence, child pornography, or possession, use, or sale of any illegal </w:t>
      </w:r>
      <w:r w:rsidR="008E7EA3" w:rsidRPr="00881485">
        <w:rPr>
          <w:rFonts w:asciiTheme="minorBidi" w:hAnsiTheme="minorBidi" w:cstheme="minorBidi"/>
          <w:sz w:val="28"/>
          <w:szCs w:val="28"/>
        </w:rPr>
        <w:t xml:space="preserve">or </w:t>
      </w:r>
      <w:r w:rsidR="003208DD" w:rsidRPr="00881485">
        <w:rPr>
          <w:rFonts w:asciiTheme="minorBidi" w:hAnsiTheme="minorBidi" w:cstheme="minorBidi"/>
          <w:sz w:val="28"/>
          <w:szCs w:val="28"/>
        </w:rPr>
        <w:t>p</w:t>
      </w:r>
      <w:r w:rsidR="00B91C30" w:rsidRPr="00881485">
        <w:rPr>
          <w:rFonts w:asciiTheme="minorBidi" w:hAnsiTheme="minorBidi" w:cstheme="minorBidi"/>
          <w:sz w:val="28"/>
          <w:szCs w:val="28"/>
        </w:rPr>
        <w:t xml:space="preserve">rohibited </w:t>
      </w:r>
      <w:r w:rsidR="003208DD" w:rsidRPr="00881485">
        <w:rPr>
          <w:rFonts w:asciiTheme="minorBidi" w:hAnsiTheme="minorBidi" w:cstheme="minorBidi"/>
          <w:sz w:val="28"/>
          <w:szCs w:val="28"/>
        </w:rPr>
        <w:t>s</w:t>
      </w:r>
      <w:r w:rsidR="00B91C30" w:rsidRPr="00881485">
        <w:rPr>
          <w:rFonts w:asciiTheme="minorBidi" w:hAnsiTheme="minorBidi" w:cstheme="minorBidi"/>
          <w:sz w:val="28"/>
          <w:szCs w:val="28"/>
        </w:rPr>
        <w:t xml:space="preserve">ubstance </w:t>
      </w:r>
      <w:r w:rsidR="008E7EA3" w:rsidRPr="00881485">
        <w:rPr>
          <w:rFonts w:asciiTheme="minorBidi" w:hAnsiTheme="minorBidi" w:cstheme="minorBidi"/>
          <w:sz w:val="28"/>
          <w:szCs w:val="28"/>
        </w:rPr>
        <w:t xml:space="preserve">or </w:t>
      </w:r>
      <w:r w:rsidR="003208DD" w:rsidRPr="00881485">
        <w:rPr>
          <w:rFonts w:asciiTheme="minorBidi" w:hAnsiTheme="minorBidi" w:cstheme="minorBidi"/>
          <w:sz w:val="28"/>
          <w:szCs w:val="28"/>
        </w:rPr>
        <w:t>m</w:t>
      </w:r>
      <w:r w:rsidR="00B91C30" w:rsidRPr="00881485">
        <w:rPr>
          <w:rFonts w:asciiTheme="minorBidi" w:hAnsiTheme="minorBidi" w:cstheme="minorBidi"/>
          <w:sz w:val="28"/>
          <w:szCs w:val="28"/>
        </w:rPr>
        <w:t>ethod</w:t>
      </w:r>
    </w:p>
    <w:p w:rsidR="00317746" w:rsidRPr="00881485" w:rsidRDefault="00317746" w:rsidP="00471F14">
      <w:pPr>
        <w:pStyle w:val="Body-bullet"/>
        <w:numPr>
          <w:ilvl w:val="0"/>
          <w:numId w:val="0"/>
        </w:numPr>
        <w:ind w:left="1080"/>
        <w:rPr>
          <w:rFonts w:asciiTheme="minorBidi" w:hAnsiTheme="minorBidi" w:cstheme="minorBidi"/>
          <w:sz w:val="28"/>
          <w:szCs w:val="28"/>
        </w:rPr>
      </w:pPr>
    </w:p>
    <w:bookmarkEnd w:id="34"/>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Directors, Committee Members, and Staff</w:t>
      </w:r>
    </w:p>
    <w:p w:rsidR="00C80E77" w:rsidRPr="00881485" w:rsidRDefault="00C80E77" w:rsidP="00617A9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section </w:t>
      </w:r>
      <w:r w:rsidR="00412641" w:rsidRPr="00881485">
        <w:rPr>
          <w:rFonts w:asciiTheme="minorBidi" w:hAnsiTheme="minorBidi" w:cstheme="minorBidi"/>
          <w:sz w:val="28"/>
          <w:szCs w:val="28"/>
        </w:rPr>
        <w:t>10</w:t>
      </w:r>
      <w:r w:rsidRPr="00881485">
        <w:rPr>
          <w:rFonts w:asciiTheme="minorBidi" w:hAnsiTheme="minorBidi" w:cstheme="minorBidi"/>
          <w:sz w:val="28"/>
          <w:szCs w:val="28"/>
        </w:rPr>
        <w:t xml:space="preserve"> (above), Directors, Committee Members, and Staff </w:t>
      </w:r>
      <w:r w:rsidR="00BD6D96" w:rsidRPr="00881485">
        <w:rPr>
          <w:rFonts w:asciiTheme="minorBidi" w:hAnsiTheme="minorBidi" w:cstheme="minorBidi"/>
          <w:sz w:val="28"/>
          <w:szCs w:val="28"/>
        </w:rPr>
        <w:t xml:space="preserve">of </w:t>
      </w:r>
      <w:r w:rsidR="006932A7" w:rsidRPr="00881485">
        <w:rPr>
          <w:rFonts w:asciiTheme="minorBidi" w:hAnsiTheme="minorBidi" w:cstheme="minorBidi"/>
          <w:sz w:val="28"/>
          <w:szCs w:val="28"/>
        </w:rPr>
        <w:t>the Organization</w:t>
      </w:r>
      <w:r w:rsidR="00BD6D96"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00E722CB" w:rsidRPr="00881485">
        <w:rPr>
          <w:rFonts w:asciiTheme="minorBidi" w:hAnsiTheme="minorBidi" w:cstheme="minorBidi"/>
          <w:sz w:val="28"/>
          <w:szCs w:val="28"/>
        </w:rPr>
        <w:t>Members</w:t>
      </w:r>
      <w:r w:rsidR="00BD6D96" w:rsidRPr="00881485">
        <w:rPr>
          <w:rFonts w:asciiTheme="minorBidi" w:hAnsiTheme="minorBidi" w:cstheme="minorBidi"/>
          <w:sz w:val="28"/>
          <w:szCs w:val="28"/>
        </w:rPr>
        <w:t xml:space="preserve"> </w:t>
      </w:r>
      <w:r w:rsidRPr="00881485">
        <w:rPr>
          <w:rFonts w:asciiTheme="minorBidi" w:hAnsiTheme="minorBidi" w:cstheme="minorBidi"/>
          <w:sz w:val="28"/>
          <w:szCs w:val="28"/>
        </w:rPr>
        <w:t>will have additional responsibilities to:</w:t>
      </w:r>
    </w:p>
    <w:p w:rsidR="00C80E77" w:rsidRPr="00266049" w:rsidRDefault="00C80E77" w:rsidP="00114982">
      <w:pPr>
        <w:pStyle w:val="ListParagraph"/>
        <w:numPr>
          <w:ilvl w:val="0"/>
          <w:numId w:val="138"/>
        </w:numPr>
        <w:rPr>
          <w:rFonts w:ascii="Arial" w:hAnsi="Arial" w:cs="Arial"/>
          <w:sz w:val="28"/>
          <w:szCs w:val="28"/>
        </w:rPr>
      </w:pPr>
      <w:r w:rsidRPr="00266049">
        <w:rPr>
          <w:rFonts w:ascii="Arial" w:hAnsi="Arial" w:cs="Arial"/>
          <w:sz w:val="28"/>
          <w:szCs w:val="28"/>
        </w:rPr>
        <w:t>Function primarily as a Director or Committee Member</w:t>
      </w:r>
      <w:r w:rsidR="003D4152" w:rsidRPr="00266049">
        <w:rPr>
          <w:rFonts w:ascii="Arial" w:hAnsi="Arial" w:cs="Arial"/>
          <w:sz w:val="28"/>
          <w:szCs w:val="28"/>
        </w:rPr>
        <w:t xml:space="preserve"> or Staff Member</w:t>
      </w:r>
      <w:r w:rsidRPr="00266049">
        <w:rPr>
          <w:rFonts w:ascii="Arial" w:hAnsi="Arial" w:cs="Arial"/>
          <w:sz w:val="28"/>
          <w:szCs w:val="28"/>
        </w:rPr>
        <w:t xml:space="preserve"> of </w:t>
      </w:r>
      <w:r w:rsidR="006932A7" w:rsidRPr="00266049">
        <w:rPr>
          <w:rFonts w:ascii="Arial" w:hAnsi="Arial" w:cs="Arial"/>
          <w:sz w:val="28"/>
          <w:szCs w:val="28"/>
        </w:rPr>
        <w:t>the Organization</w:t>
      </w:r>
      <w:r w:rsidR="00BD6D96" w:rsidRPr="00266049">
        <w:rPr>
          <w:rFonts w:ascii="Arial" w:hAnsi="Arial" w:cs="Arial"/>
          <w:sz w:val="28"/>
          <w:szCs w:val="28"/>
        </w:rPr>
        <w:t xml:space="preserve"> or a</w:t>
      </w:r>
      <w:r w:rsidR="00E722CB" w:rsidRPr="00266049">
        <w:rPr>
          <w:rFonts w:ascii="Arial" w:hAnsi="Arial" w:cs="Arial"/>
          <w:sz w:val="28"/>
          <w:szCs w:val="28"/>
        </w:rPr>
        <w:t xml:space="preserve"> </w:t>
      </w:r>
      <w:r w:rsidR="0098310B" w:rsidRPr="00266049">
        <w:rPr>
          <w:rFonts w:ascii="Arial" w:hAnsi="Arial" w:cs="Arial"/>
          <w:sz w:val="28"/>
          <w:szCs w:val="28"/>
        </w:rPr>
        <w:t xml:space="preserve">Participating </w:t>
      </w:r>
      <w:r w:rsidR="00E722CB" w:rsidRPr="00266049">
        <w:rPr>
          <w:rFonts w:ascii="Arial" w:hAnsi="Arial" w:cs="Arial"/>
          <w:sz w:val="28"/>
          <w:szCs w:val="28"/>
        </w:rPr>
        <w:t xml:space="preserve">Member </w:t>
      </w:r>
      <w:r w:rsidR="000A7308" w:rsidRPr="00266049">
        <w:rPr>
          <w:rFonts w:ascii="Arial" w:hAnsi="Arial" w:cs="Arial"/>
          <w:sz w:val="28"/>
          <w:szCs w:val="28"/>
        </w:rPr>
        <w:t>(as applicable)</w:t>
      </w:r>
      <w:r w:rsidR="00A41A39" w:rsidRPr="00266049">
        <w:rPr>
          <w:rFonts w:ascii="Arial" w:hAnsi="Arial" w:cs="Arial"/>
          <w:sz w:val="28"/>
          <w:szCs w:val="28"/>
        </w:rPr>
        <w:t xml:space="preserve"> while functioning in that role.</w:t>
      </w:r>
      <w:r w:rsidR="00523EE1" w:rsidRPr="00266049">
        <w:rPr>
          <w:rFonts w:ascii="Arial" w:hAnsi="Arial" w:cs="Arial"/>
          <w:sz w:val="28"/>
          <w:szCs w:val="28"/>
        </w:rPr>
        <w:t xml:space="preserve"> </w:t>
      </w:r>
    </w:p>
    <w:p w:rsidR="003541E0" w:rsidRPr="00266049" w:rsidRDefault="003541E0" w:rsidP="00114982">
      <w:pPr>
        <w:pStyle w:val="Body-bullet"/>
        <w:numPr>
          <w:ilvl w:val="0"/>
          <w:numId w:val="137"/>
        </w:numPr>
        <w:rPr>
          <w:rFonts w:asciiTheme="minorBidi" w:hAnsiTheme="minorBidi" w:cstheme="minorBidi"/>
          <w:sz w:val="28"/>
          <w:szCs w:val="28"/>
        </w:rPr>
      </w:pPr>
      <w:r w:rsidRPr="00266049">
        <w:rPr>
          <w:rFonts w:asciiTheme="minorBidi" w:hAnsiTheme="minorBidi" w:cstheme="minorBidi"/>
          <w:sz w:val="28"/>
          <w:szCs w:val="28"/>
        </w:rPr>
        <w:t xml:space="preserve">Ensure their loyalty prioritizes the interests of </w:t>
      </w:r>
      <w:r w:rsidR="006932A7" w:rsidRPr="00266049">
        <w:rPr>
          <w:rFonts w:asciiTheme="minorBidi" w:hAnsiTheme="minorBidi" w:cstheme="minorBidi"/>
          <w:sz w:val="28"/>
          <w:szCs w:val="28"/>
        </w:rPr>
        <w:t>the Organization</w:t>
      </w:r>
      <w:r w:rsidR="00BD6D96" w:rsidRPr="00266049">
        <w:rPr>
          <w:rFonts w:asciiTheme="minorBidi" w:hAnsiTheme="minorBidi" w:cstheme="minorBidi"/>
          <w:sz w:val="28"/>
          <w:szCs w:val="28"/>
        </w:rPr>
        <w:t xml:space="preserve"> or </w:t>
      </w:r>
      <w:r w:rsidR="00E722CB" w:rsidRPr="00266049">
        <w:rPr>
          <w:rFonts w:asciiTheme="minorBidi" w:hAnsiTheme="minorBidi" w:cstheme="minorBidi"/>
          <w:sz w:val="28"/>
          <w:szCs w:val="28"/>
        </w:rPr>
        <w:t>the</w:t>
      </w:r>
      <w:r w:rsidR="009356D5" w:rsidRPr="00266049">
        <w:rPr>
          <w:rFonts w:asciiTheme="minorBidi" w:hAnsiTheme="minorBidi" w:cstheme="minorBidi"/>
          <w:sz w:val="28"/>
          <w:szCs w:val="28"/>
        </w:rPr>
        <w:t xml:space="preserve"> </w:t>
      </w:r>
      <w:r w:rsidR="0098310B" w:rsidRPr="00266049">
        <w:rPr>
          <w:rFonts w:asciiTheme="minorBidi" w:hAnsiTheme="minorBidi" w:cstheme="minorBidi"/>
          <w:sz w:val="28"/>
          <w:szCs w:val="28"/>
        </w:rPr>
        <w:t xml:space="preserve">Participating </w:t>
      </w:r>
      <w:r w:rsidR="009356D5" w:rsidRPr="00266049">
        <w:rPr>
          <w:rFonts w:asciiTheme="minorBidi" w:hAnsiTheme="minorBidi" w:cstheme="minorBidi"/>
          <w:sz w:val="28"/>
          <w:szCs w:val="28"/>
        </w:rPr>
        <w:t>Member</w:t>
      </w:r>
      <w:r w:rsidR="00110501" w:rsidRPr="00266049">
        <w:rPr>
          <w:rFonts w:asciiTheme="minorBidi" w:hAnsiTheme="minorBidi" w:cstheme="minorBidi"/>
          <w:sz w:val="28"/>
          <w:szCs w:val="28"/>
        </w:rPr>
        <w:t xml:space="preserve"> (as applicable</w:t>
      </w:r>
      <w:r w:rsidR="00BD6D96" w:rsidRPr="00266049">
        <w:rPr>
          <w:rFonts w:asciiTheme="minorBidi" w:hAnsiTheme="minorBidi" w:cstheme="minorBidi"/>
          <w:sz w:val="28"/>
          <w:szCs w:val="28"/>
        </w:rPr>
        <w:t>)</w:t>
      </w:r>
      <w:r w:rsidRPr="00266049">
        <w:rPr>
          <w:rFonts w:asciiTheme="minorBidi" w:hAnsiTheme="minorBidi" w:cstheme="minorBidi"/>
          <w:sz w:val="28"/>
          <w:szCs w:val="28"/>
        </w:rPr>
        <w:t xml:space="preserve"> </w:t>
      </w:r>
    </w:p>
    <w:p w:rsidR="00110501" w:rsidRPr="00881485" w:rsidRDefault="00110501" w:rsidP="00114982">
      <w:pPr>
        <w:pStyle w:val="Body-bullet"/>
        <w:rPr>
          <w:rFonts w:asciiTheme="minorBidi" w:hAnsiTheme="minorBidi" w:cstheme="minorBidi"/>
          <w:sz w:val="28"/>
          <w:szCs w:val="28"/>
        </w:rPr>
      </w:pPr>
      <w:r w:rsidRPr="00881485">
        <w:rPr>
          <w:rFonts w:asciiTheme="minorBidi" w:hAnsiTheme="minorBidi" w:cstheme="minorBidi"/>
          <w:sz w:val="28"/>
          <w:szCs w:val="28"/>
        </w:rPr>
        <w:t xml:space="preserve">Act with honesty and integrity and conduct themselves in a manner consistent </w:t>
      </w:r>
      <w:r w:rsidR="00AE0BB4" w:rsidRPr="00881485">
        <w:rPr>
          <w:rFonts w:asciiTheme="minorBidi" w:hAnsiTheme="minorBidi" w:cstheme="minorBidi"/>
          <w:sz w:val="28"/>
          <w:szCs w:val="28"/>
        </w:rPr>
        <w:t xml:space="preserve">with the True Sport principles and </w:t>
      </w:r>
      <w:r w:rsidRPr="00881485">
        <w:rPr>
          <w:rFonts w:asciiTheme="minorBidi" w:hAnsiTheme="minorBidi" w:cstheme="minorBidi"/>
          <w:sz w:val="28"/>
          <w:szCs w:val="28"/>
        </w:rPr>
        <w:t xml:space="preserve">with the nature and responsibilities of the business and the maintenance of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confidence </w:t>
      </w:r>
    </w:p>
    <w:p w:rsidR="00E722CB"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Ensure that financial affairs are conducted in a responsible and transparent manner with due regard for all fiduciary responsibilities</w:t>
      </w:r>
    </w:p>
    <w:p w:rsidR="00AE0982" w:rsidRPr="00881485" w:rsidRDefault="00E722CB" w:rsidP="00114982">
      <w:pPr>
        <w:pStyle w:val="Body-bullet"/>
        <w:rPr>
          <w:rFonts w:asciiTheme="minorBidi" w:hAnsiTheme="minorBidi" w:cstheme="minorBidi"/>
          <w:sz w:val="28"/>
          <w:szCs w:val="28"/>
        </w:rPr>
      </w:pPr>
      <w:r w:rsidRPr="00881485">
        <w:rPr>
          <w:rFonts w:asciiTheme="minorBidi" w:hAnsiTheme="minorBidi" w:cstheme="minorBidi"/>
          <w:sz w:val="28"/>
          <w:szCs w:val="28"/>
        </w:rPr>
        <w:t>Comply with the Screening Policy</w:t>
      </w:r>
      <w:r w:rsidR="00AE0982" w:rsidRPr="00881485">
        <w:rPr>
          <w:rFonts w:asciiTheme="minorBidi" w:hAnsiTheme="minorBidi" w:cstheme="minorBidi"/>
          <w:sz w:val="28"/>
          <w:szCs w:val="28"/>
        </w:rPr>
        <w:t xml:space="preserve"> </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 xml:space="preserve">Conduct themselves openly, professionally, lawfully and in good faith </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Be independent and impartial and not be influenced by self-interest, outside pressure, expectation of reward, or fear of criticism</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Behave with decorum appropriate to both circumstance and position</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 xml:space="preserve">Exercise the degree of care, diligence, and skill required in the performance of their duties pursuant to applicable laws </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Respect the confidentiality appropriate to issues of a sensitive nature</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Respect the decisions of the majority and resign if unable to do so</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Commit the time to attend meetings and be diligent in preparation for, and participation in, discussions at such meetings</w:t>
      </w:r>
    </w:p>
    <w:p w:rsidR="00AE0982" w:rsidRPr="00881485" w:rsidRDefault="00AE0982" w:rsidP="00114982">
      <w:pPr>
        <w:pStyle w:val="Body-bullet"/>
        <w:rPr>
          <w:rFonts w:asciiTheme="minorBidi" w:hAnsiTheme="minorBidi" w:cstheme="minorBidi"/>
          <w:sz w:val="28"/>
          <w:szCs w:val="28"/>
        </w:rPr>
      </w:pPr>
      <w:r w:rsidRPr="00881485">
        <w:rPr>
          <w:rFonts w:asciiTheme="minorBidi" w:hAnsiTheme="minorBidi" w:cstheme="minorBidi"/>
          <w:sz w:val="28"/>
          <w:szCs w:val="28"/>
        </w:rPr>
        <w:t>Have a thorough knowledge and understanding of all governance documents</w:t>
      </w:r>
    </w:p>
    <w:p w:rsidR="00AE0982" w:rsidRPr="00881485" w:rsidRDefault="00AE0982" w:rsidP="00BA5E43">
      <w:pPr>
        <w:suppressAutoHyphens/>
        <w:jc w:val="both"/>
        <w:rPr>
          <w:rFonts w:asciiTheme="minorBidi" w:hAnsiTheme="minorBidi" w:cstheme="minorBidi"/>
          <w:b/>
          <w:bCs/>
          <w:color w:val="000000" w:themeColor="text1"/>
          <w:sz w:val="28"/>
          <w:szCs w:val="28"/>
        </w:rPr>
      </w:pP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Coaches </w:t>
      </w:r>
      <w:r w:rsidR="0050296F" w:rsidRPr="00881485">
        <w:rPr>
          <w:rFonts w:asciiTheme="minorBidi" w:hAnsiTheme="minorBidi" w:cstheme="minorBidi"/>
          <w:b/>
          <w:color w:val="000000" w:themeColor="text1"/>
          <w:sz w:val="28"/>
          <w:szCs w:val="28"/>
        </w:rPr>
        <w:t>and Instructors</w:t>
      </w:r>
    </w:p>
    <w:p w:rsidR="00C80E77" w:rsidRPr="00881485" w:rsidRDefault="00C80E77" w:rsidP="00617A9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section </w:t>
      </w:r>
      <w:r w:rsidR="00412641" w:rsidRPr="00881485">
        <w:rPr>
          <w:rFonts w:asciiTheme="minorBidi" w:hAnsiTheme="minorBidi" w:cstheme="minorBidi"/>
          <w:sz w:val="28"/>
          <w:szCs w:val="28"/>
        </w:rPr>
        <w:t>10</w:t>
      </w:r>
      <w:r w:rsidR="009B455F"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(above), coaches </w:t>
      </w:r>
      <w:r w:rsidR="0050296F" w:rsidRPr="00881485">
        <w:rPr>
          <w:rFonts w:asciiTheme="minorBidi" w:hAnsiTheme="minorBidi" w:cstheme="minorBidi"/>
          <w:sz w:val="28"/>
          <w:szCs w:val="28"/>
        </w:rPr>
        <w:t xml:space="preserve">and instructors </w:t>
      </w:r>
      <w:r w:rsidRPr="00881485">
        <w:rPr>
          <w:rFonts w:asciiTheme="minorBidi" w:hAnsiTheme="minorBidi" w:cstheme="minorBidi"/>
          <w:sz w:val="28"/>
          <w:szCs w:val="28"/>
        </w:rPr>
        <w:t>have many additional responsibilities. The coach-</w:t>
      </w:r>
      <w:r w:rsidR="0025262B" w:rsidRPr="00881485">
        <w:rPr>
          <w:rFonts w:asciiTheme="minorBidi" w:hAnsiTheme="minorBidi" w:cstheme="minorBidi"/>
          <w:sz w:val="28"/>
          <w:szCs w:val="28"/>
        </w:rPr>
        <w:t>A</w:t>
      </w:r>
      <w:r w:rsidRPr="00881485">
        <w:rPr>
          <w:rFonts w:asciiTheme="minorBidi" w:hAnsiTheme="minorBidi" w:cstheme="minorBidi"/>
          <w:sz w:val="28"/>
          <w:szCs w:val="28"/>
        </w:rPr>
        <w:t xml:space="preserve">thlete relationship is a privileged one and plays a critical role in the personal, sport, and athletic development of the </w:t>
      </w:r>
      <w:r w:rsidR="00A1532C" w:rsidRPr="00881485">
        <w:rPr>
          <w:rFonts w:asciiTheme="minorBidi" w:hAnsiTheme="minorBidi" w:cstheme="minorBidi"/>
          <w:sz w:val="28"/>
          <w:szCs w:val="28"/>
        </w:rPr>
        <w:t>A</w:t>
      </w:r>
      <w:r w:rsidRPr="00881485">
        <w:rPr>
          <w:rFonts w:asciiTheme="minorBidi" w:hAnsiTheme="minorBidi" w:cstheme="minorBidi"/>
          <w:sz w:val="28"/>
          <w:szCs w:val="28"/>
        </w:rPr>
        <w:t xml:space="preserve">thlete. Coaches must understand and respect the inherent power imbalance that exists in this relationship and must be extremely careful not to abuse it, </w:t>
      </w:r>
      <w:r w:rsidR="002E2259" w:rsidRPr="00881485">
        <w:rPr>
          <w:rFonts w:asciiTheme="minorBidi" w:hAnsiTheme="minorBidi" w:cstheme="minorBidi"/>
          <w:sz w:val="28"/>
          <w:szCs w:val="28"/>
        </w:rPr>
        <w:t xml:space="preserve">either </w:t>
      </w:r>
      <w:r w:rsidRPr="00881485">
        <w:rPr>
          <w:rFonts w:asciiTheme="minorBidi" w:hAnsiTheme="minorBidi" w:cstheme="minorBidi"/>
          <w:sz w:val="28"/>
          <w:szCs w:val="28"/>
        </w:rPr>
        <w:t xml:space="preserve">consciously or unconsciously. Coaches </w:t>
      </w:r>
      <w:r w:rsidR="0050296F" w:rsidRPr="00881485">
        <w:rPr>
          <w:rFonts w:asciiTheme="minorBidi" w:hAnsiTheme="minorBidi" w:cstheme="minorBidi"/>
          <w:sz w:val="28"/>
          <w:szCs w:val="28"/>
        </w:rPr>
        <w:t xml:space="preserve">and </w:t>
      </w:r>
      <w:r w:rsidR="002E2259" w:rsidRPr="00881485">
        <w:rPr>
          <w:rFonts w:asciiTheme="minorBidi" w:hAnsiTheme="minorBidi" w:cstheme="minorBidi"/>
          <w:sz w:val="28"/>
          <w:szCs w:val="28"/>
        </w:rPr>
        <w:t>i</w:t>
      </w:r>
      <w:r w:rsidR="0050296F" w:rsidRPr="00881485">
        <w:rPr>
          <w:rFonts w:asciiTheme="minorBidi" w:hAnsiTheme="minorBidi" w:cstheme="minorBidi"/>
          <w:sz w:val="28"/>
          <w:szCs w:val="28"/>
        </w:rPr>
        <w:t xml:space="preserve">nstructors </w:t>
      </w:r>
      <w:r w:rsidRPr="00881485">
        <w:rPr>
          <w:rFonts w:asciiTheme="minorBidi" w:hAnsiTheme="minorBidi" w:cstheme="minorBidi"/>
          <w:sz w:val="28"/>
          <w:szCs w:val="28"/>
        </w:rPr>
        <w:t>will:</w:t>
      </w:r>
    </w:p>
    <w:p w:rsidR="00412641" w:rsidRPr="00881485" w:rsidRDefault="00412641" w:rsidP="00114982">
      <w:pPr>
        <w:pStyle w:val="Body-bullet"/>
        <w:numPr>
          <w:ilvl w:val="0"/>
          <w:numId w:val="53"/>
        </w:numPr>
        <w:rPr>
          <w:rFonts w:asciiTheme="minorBidi" w:hAnsiTheme="minorBidi" w:cstheme="minorBidi"/>
          <w:sz w:val="28"/>
          <w:szCs w:val="28"/>
        </w:rPr>
      </w:pPr>
      <w:bookmarkStart w:id="35" w:name="_Hlk49524947"/>
      <w:r w:rsidRPr="00881485">
        <w:rPr>
          <w:rFonts w:asciiTheme="minorBidi" w:hAnsiTheme="minorBidi" w:cstheme="minorBidi"/>
          <w:sz w:val="28"/>
          <w:szCs w:val="28"/>
        </w:rPr>
        <w:t>Avoid any behaviour that abuses the Power Imbalance inherent in the coaching position to (i) establish or maintain a sexual relationship with an Athlete that they are coaching, or (ii) encourage inappropriate physical or emotional intimacy with an Athlete, regardless of the Athlete’</w:t>
      </w:r>
      <w:bookmarkEnd w:id="35"/>
      <w:r w:rsidRPr="00881485">
        <w:rPr>
          <w:rFonts w:asciiTheme="minorBidi" w:hAnsiTheme="minorBidi" w:cstheme="minorBidi"/>
          <w:sz w:val="28"/>
          <w:szCs w:val="28"/>
        </w:rPr>
        <w:t>s age</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Ensure a safe environment by selecting activities and establishing controls that are suitable for the age, experience, ability, and fitness level of the </w:t>
      </w:r>
      <w:r w:rsidR="00A1532C" w:rsidRPr="00881485">
        <w:rPr>
          <w:rFonts w:asciiTheme="minorBidi" w:hAnsiTheme="minorBidi" w:cstheme="minorBidi"/>
          <w:sz w:val="28"/>
          <w:szCs w:val="28"/>
        </w:rPr>
        <w:t>Athletes</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Prepare </w:t>
      </w:r>
      <w:r w:rsidR="00A1532C" w:rsidRPr="00881485">
        <w:rPr>
          <w:rFonts w:asciiTheme="minorBidi" w:hAnsiTheme="minorBidi" w:cstheme="minorBidi"/>
          <w:sz w:val="28"/>
          <w:szCs w:val="28"/>
        </w:rPr>
        <w:t xml:space="preserve">Athletes </w:t>
      </w:r>
      <w:r w:rsidRPr="00881485">
        <w:rPr>
          <w:rFonts w:asciiTheme="minorBidi" w:hAnsiTheme="minorBidi" w:cstheme="minorBidi"/>
          <w:sz w:val="28"/>
          <w:szCs w:val="28"/>
        </w:rPr>
        <w:t xml:space="preserve">systematically and progressively, using appropriate time frames and monitoring physical and psychological adjustments while refraining from using training methods or techniques that may harm </w:t>
      </w:r>
      <w:r w:rsidR="00A1532C" w:rsidRPr="00881485">
        <w:rPr>
          <w:rFonts w:asciiTheme="minorBidi" w:hAnsiTheme="minorBidi" w:cstheme="minorBidi"/>
          <w:sz w:val="28"/>
          <w:szCs w:val="28"/>
        </w:rPr>
        <w:t>A</w:t>
      </w:r>
      <w:r w:rsidRPr="00881485">
        <w:rPr>
          <w:rFonts w:asciiTheme="minorBidi" w:hAnsiTheme="minorBidi" w:cstheme="minorBidi"/>
          <w:sz w:val="28"/>
          <w:szCs w:val="28"/>
        </w:rPr>
        <w:t>thletes</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Avoid compromising the present and future health of </w:t>
      </w:r>
      <w:r w:rsidR="00A1532C" w:rsidRPr="00881485">
        <w:rPr>
          <w:rFonts w:asciiTheme="minorBidi" w:hAnsiTheme="minorBidi" w:cstheme="minorBidi"/>
          <w:sz w:val="28"/>
          <w:szCs w:val="28"/>
        </w:rPr>
        <w:t xml:space="preserve">Athletes </w:t>
      </w:r>
      <w:r w:rsidRPr="00881485">
        <w:rPr>
          <w:rFonts w:asciiTheme="minorBidi" w:hAnsiTheme="minorBidi" w:cstheme="minorBidi"/>
          <w:sz w:val="28"/>
          <w:szCs w:val="28"/>
        </w:rPr>
        <w:t xml:space="preserve">by communicating and cooperating with sport medicine professionals in the diagnosis, treatment, and management of </w:t>
      </w:r>
      <w:r w:rsidR="00A1532C" w:rsidRPr="00881485">
        <w:rPr>
          <w:rFonts w:asciiTheme="minorBidi" w:hAnsiTheme="minorBidi" w:cstheme="minorBidi"/>
          <w:sz w:val="28"/>
          <w:szCs w:val="28"/>
        </w:rPr>
        <w:t>A</w:t>
      </w:r>
      <w:r w:rsidRPr="00881485">
        <w:rPr>
          <w:rFonts w:asciiTheme="minorBidi" w:hAnsiTheme="minorBidi" w:cstheme="minorBidi"/>
          <w:sz w:val="28"/>
          <w:szCs w:val="28"/>
        </w:rPr>
        <w:t>thletes’ medical and psychological treatments</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Support the coaching staff of a training camp, provincial team, or national team</w:t>
      </w:r>
      <w:r w:rsidR="00D87603" w:rsidRPr="00881485">
        <w:rPr>
          <w:rFonts w:asciiTheme="minorBidi" w:hAnsiTheme="minorBidi" w:cstheme="minorBidi"/>
          <w:sz w:val="28"/>
          <w:szCs w:val="28"/>
        </w:rPr>
        <w:t>,</w:t>
      </w:r>
      <w:r w:rsidRPr="00881485">
        <w:rPr>
          <w:rFonts w:asciiTheme="minorBidi" w:hAnsiTheme="minorBidi" w:cstheme="minorBidi"/>
          <w:sz w:val="28"/>
          <w:szCs w:val="28"/>
        </w:rPr>
        <w:t xml:space="preserve"> should an </w:t>
      </w:r>
      <w:r w:rsidR="00A1532C" w:rsidRPr="00881485">
        <w:rPr>
          <w:rFonts w:asciiTheme="minorBidi" w:hAnsiTheme="minorBidi" w:cstheme="minorBidi"/>
          <w:sz w:val="28"/>
          <w:szCs w:val="28"/>
        </w:rPr>
        <w:t>A</w:t>
      </w:r>
      <w:r w:rsidRPr="00881485">
        <w:rPr>
          <w:rFonts w:asciiTheme="minorBidi" w:hAnsiTheme="minorBidi" w:cstheme="minorBidi"/>
          <w:sz w:val="28"/>
          <w:szCs w:val="28"/>
        </w:rPr>
        <w:t>thlete qualify for participation with one of these programs</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Accept and promote </w:t>
      </w:r>
      <w:r w:rsidR="00A1532C" w:rsidRPr="00881485">
        <w:rPr>
          <w:rFonts w:asciiTheme="minorBidi" w:hAnsiTheme="minorBidi" w:cstheme="minorBidi"/>
          <w:sz w:val="28"/>
          <w:szCs w:val="28"/>
        </w:rPr>
        <w:t>A</w:t>
      </w:r>
      <w:r w:rsidRPr="00881485">
        <w:rPr>
          <w:rFonts w:asciiTheme="minorBidi" w:hAnsiTheme="minorBidi" w:cstheme="minorBidi"/>
          <w:sz w:val="28"/>
          <w:szCs w:val="28"/>
        </w:rPr>
        <w:t xml:space="preserve">thletes’ personal goals and refer </w:t>
      </w:r>
      <w:r w:rsidR="00A1532C" w:rsidRPr="00881485">
        <w:rPr>
          <w:rFonts w:asciiTheme="minorBidi" w:hAnsiTheme="minorBidi" w:cstheme="minorBidi"/>
          <w:sz w:val="28"/>
          <w:szCs w:val="28"/>
        </w:rPr>
        <w:t>A</w:t>
      </w:r>
      <w:r w:rsidRPr="00881485">
        <w:rPr>
          <w:rFonts w:asciiTheme="minorBidi" w:hAnsiTheme="minorBidi" w:cstheme="minorBidi"/>
          <w:sz w:val="28"/>
          <w:szCs w:val="28"/>
        </w:rPr>
        <w:t>thletes to other coaches and sport specialists as appropriate</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Provide </w:t>
      </w:r>
      <w:r w:rsidR="00A1532C" w:rsidRPr="00881485">
        <w:rPr>
          <w:rFonts w:asciiTheme="minorBidi" w:hAnsiTheme="minorBidi" w:cstheme="minorBidi"/>
          <w:sz w:val="28"/>
          <w:szCs w:val="28"/>
        </w:rPr>
        <w:t>A</w:t>
      </w:r>
      <w:r w:rsidRPr="00881485">
        <w:rPr>
          <w:rFonts w:asciiTheme="minorBidi" w:hAnsiTheme="minorBidi" w:cstheme="minorBidi"/>
          <w:sz w:val="28"/>
          <w:szCs w:val="28"/>
        </w:rPr>
        <w:t xml:space="preserve">thletes (and the parents/guardians of minor </w:t>
      </w:r>
      <w:r w:rsidR="00A1532C" w:rsidRPr="00881485">
        <w:rPr>
          <w:rFonts w:asciiTheme="minorBidi" w:hAnsiTheme="minorBidi" w:cstheme="minorBidi"/>
          <w:sz w:val="28"/>
          <w:szCs w:val="28"/>
        </w:rPr>
        <w:t>A</w:t>
      </w:r>
      <w:r w:rsidRPr="00881485">
        <w:rPr>
          <w:rFonts w:asciiTheme="minorBidi" w:hAnsiTheme="minorBidi" w:cstheme="minorBidi"/>
          <w:sz w:val="28"/>
          <w:szCs w:val="28"/>
        </w:rPr>
        <w:t xml:space="preserve">thletes) with the information necessary to be involved in the decisions that affect the </w:t>
      </w:r>
      <w:r w:rsidR="00A1532C" w:rsidRPr="00881485">
        <w:rPr>
          <w:rFonts w:asciiTheme="minorBidi" w:hAnsiTheme="minorBidi" w:cstheme="minorBidi"/>
          <w:sz w:val="28"/>
          <w:szCs w:val="28"/>
        </w:rPr>
        <w:t>A</w:t>
      </w:r>
      <w:r w:rsidRPr="00881485">
        <w:rPr>
          <w:rFonts w:asciiTheme="minorBidi" w:hAnsiTheme="minorBidi" w:cstheme="minorBidi"/>
          <w:sz w:val="28"/>
          <w:szCs w:val="28"/>
        </w:rPr>
        <w:t>thlete</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Act in the best interest of the </w:t>
      </w:r>
      <w:r w:rsidR="00A1532C" w:rsidRPr="00881485">
        <w:rPr>
          <w:rFonts w:asciiTheme="minorBidi" w:hAnsiTheme="minorBidi" w:cstheme="minorBidi"/>
          <w:sz w:val="28"/>
          <w:szCs w:val="28"/>
        </w:rPr>
        <w:t>A</w:t>
      </w:r>
      <w:r w:rsidRPr="00881485">
        <w:rPr>
          <w:rFonts w:asciiTheme="minorBidi" w:hAnsiTheme="minorBidi" w:cstheme="minorBidi"/>
          <w:sz w:val="28"/>
          <w:szCs w:val="28"/>
        </w:rPr>
        <w:t>thlete’s development as a whole person</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Comply with </w:t>
      </w:r>
      <w:r w:rsidR="00BD6D96"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sz w:val="28"/>
          <w:szCs w:val="28"/>
        </w:rPr>
        <w:t>Screening Policy</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Report any ongoing criminal </w:t>
      </w:r>
      <w:r w:rsidR="00800387" w:rsidRPr="00881485">
        <w:rPr>
          <w:rFonts w:asciiTheme="minorBidi" w:hAnsiTheme="minorBidi" w:cstheme="minorBidi"/>
          <w:sz w:val="28"/>
          <w:szCs w:val="28"/>
        </w:rPr>
        <w:t xml:space="preserve">or anti-doping </w:t>
      </w:r>
      <w:r w:rsidRPr="00881485">
        <w:rPr>
          <w:rFonts w:asciiTheme="minorBidi" w:hAnsiTheme="minorBidi" w:cstheme="minorBidi"/>
          <w:sz w:val="28"/>
          <w:szCs w:val="28"/>
        </w:rPr>
        <w:t>investigation, conviction, or existing bail conditions</w:t>
      </w:r>
      <w:r w:rsidR="00BD6D96" w:rsidRPr="00881485">
        <w:rPr>
          <w:rFonts w:asciiTheme="minorBidi" w:hAnsiTheme="minorBidi" w:cstheme="minorBidi"/>
          <w:sz w:val="28"/>
          <w:szCs w:val="28"/>
        </w:rPr>
        <w:t xml:space="preserve"> to </w:t>
      </w:r>
      <w:r w:rsidR="006932A7" w:rsidRPr="00881485">
        <w:rPr>
          <w:rFonts w:asciiTheme="minorBidi" w:hAnsiTheme="minorBidi" w:cstheme="minorBidi"/>
          <w:sz w:val="28"/>
          <w:szCs w:val="28"/>
        </w:rPr>
        <w:t>the Organization</w:t>
      </w:r>
      <w:r w:rsidR="00BD6D96" w:rsidRPr="00881485">
        <w:rPr>
          <w:rFonts w:asciiTheme="minorBidi" w:hAnsiTheme="minorBidi" w:cstheme="minorBidi"/>
          <w:sz w:val="28"/>
          <w:szCs w:val="28"/>
        </w:rPr>
        <w:t xml:space="preserve"> or </w:t>
      </w:r>
      <w:r w:rsidR="00E722CB" w:rsidRPr="00881485">
        <w:rPr>
          <w:rFonts w:asciiTheme="minorBidi" w:hAnsiTheme="minorBidi" w:cstheme="minorBidi"/>
          <w:sz w:val="28"/>
          <w:szCs w:val="28"/>
        </w:rPr>
        <w:t xml:space="preserve">a </w:t>
      </w:r>
      <w:r w:rsidR="0098310B" w:rsidRPr="00881485">
        <w:rPr>
          <w:rFonts w:asciiTheme="minorBidi" w:hAnsiTheme="minorBidi" w:cstheme="minorBidi"/>
          <w:sz w:val="28"/>
          <w:szCs w:val="28"/>
        </w:rPr>
        <w:t xml:space="preserve">Participating </w:t>
      </w:r>
      <w:r w:rsidR="00E722CB" w:rsidRPr="00881485">
        <w:rPr>
          <w:rFonts w:asciiTheme="minorBidi" w:hAnsiTheme="minorBidi" w:cstheme="minorBidi"/>
          <w:sz w:val="28"/>
          <w:szCs w:val="28"/>
        </w:rPr>
        <w:t>Member</w:t>
      </w:r>
      <w:r w:rsidR="00BD6D96" w:rsidRPr="00881485">
        <w:rPr>
          <w:rFonts w:asciiTheme="minorBidi" w:hAnsiTheme="minorBidi" w:cstheme="minorBidi"/>
          <w:sz w:val="28"/>
          <w:szCs w:val="28"/>
        </w:rPr>
        <w:t>, as applicable</w:t>
      </w:r>
      <w:r w:rsidRPr="00881485">
        <w:rPr>
          <w:rFonts w:asciiTheme="minorBidi" w:hAnsiTheme="minorBidi" w:cstheme="minorBidi"/>
          <w:sz w:val="28"/>
          <w:szCs w:val="28"/>
        </w:rPr>
        <w:t xml:space="preserve">, including those for violence, child pornography, or possession, use, or sale of any illegal </w:t>
      </w:r>
      <w:r w:rsidR="007269DD" w:rsidRPr="00881485">
        <w:rPr>
          <w:rFonts w:asciiTheme="minorBidi" w:hAnsiTheme="minorBidi" w:cstheme="minorBidi"/>
          <w:sz w:val="28"/>
          <w:szCs w:val="28"/>
        </w:rPr>
        <w:t xml:space="preserve">or </w:t>
      </w:r>
      <w:r w:rsidR="00916E8F" w:rsidRPr="00881485">
        <w:rPr>
          <w:rFonts w:asciiTheme="minorBidi" w:hAnsiTheme="minorBidi" w:cstheme="minorBidi"/>
          <w:sz w:val="28"/>
          <w:szCs w:val="28"/>
        </w:rPr>
        <w:t>p</w:t>
      </w:r>
      <w:r w:rsidR="00D87603" w:rsidRPr="00881485">
        <w:rPr>
          <w:rFonts w:asciiTheme="minorBidi" w:hAnsiTheme="minorBidi" w:cstheme="minorBidi"/>
          <w:sz w:val="28"/>
          <w:szCs w:val="28"/>
        </w:rPr>
        <w:t xml:space="preserve">rohibited </w:t>
      </w:r>
      <w:r w:rsidR="00916E8F" w:rsidRPr="00881485">
        <w:rPr>
          <w:rFonts w:asciiTheme="minorBidi" w:hAnsiTheme="minorBidi" w:cstheme="minorBidi"/>
          <w:sz w:val="28"/>
          <w:szCs w:val="28"/>
        </w:rPr>
        <w:t>s</w:t>
      </w:r>
      <w:r w:rsidR="00D87603" w:rsidRPr="00881485">
        <w:rPr>
          <w:rFonts w:asciiTheme="minorBidi" w:hAnsiTheme="minorBidi" w:cstheme="minorBidi"/>
          <w:sz w:val="28"/>
          <w:szCs w:val="28"/>
        </w:rPr>
        <w:t xml:space="preserve">ubstance </w:t>
      </w:r>
      <w:r w:rsidR="007269DD" w:rsidRPr="00881485">
        <w:rPr>
          <w:rFonts w:asciiTheme="minorBidi" w:hAnsiTheme="minorBidi" w:cstheme="minorBidi"/>
          <w:sz w:val="28"/>
          <w:szCs w:val="28"/>
        </w:rPr>
        <w:t xml:space="preserve">or </w:t>
      </w:r>
      <w:r w:rsidR="00916E8F" w:rsidRPr="00881485">
        <w:rPr>
          <w:rFonts w:asciiTheme="minorBidi" w:hAnsiTheme="minorBidi" w:cstheme="minorBidi"/>
          <w:sz w:val="28"/>
          <w:szCs w:val="28"/>
        </w:rPr>
        <w:t>m</w:t>
      </w:r>
      <w:r w:rsidR="00D87603" w:rsidRPr="00881485">
        <w:rPr>
          <w:rFonts w:asciiTheme="minorBidi" w:hAnsiTheme="minorBidi" w:cstheme="minorBidi"/>
          <w:sz w:val="28"/>
          <w:szCs w:val="28"/>
        </w:rPr>
        <w:t xml:space="preserve">ethod </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Under no circumstances provide, promote, or condone the use of drugs (other than properly prescribed medications) or </w:t>
      </w:r>
      <w:r w:rsidR="00916E8F" w:rsidRPr="00881485">
        <w:rPr>
          <w:rFonts w:asciiTheme="minorBidi" w:hAnsiTheme="minorBidi" w:cstheme="minorBidi"/>
          <w:sz w:val="28"/>
          <w:szCs w:val="28"/>
        </w:rPr>
        <w:t>p</w:t>
      </w:r>
      <w:r w:rsidR="007269DD" w:rsidRPr="00881485">
        <w:rPr>
          <w:rFonts w:asciiTheme="minorBidi" w:hAnsiTheme="minorBidi" w:cstheme="minorBidi"/>
          <w:sz w:val="28"/>
          <w:szCs w:val="28"/>
        </w:rPr>
        <w:t>rohibited</w:t>
      </w:r>
      <w:r w:rsidRPr="00881485">
        <w:rPr>
          <w:rFonts w:asciiTheme="minorBidi" w:hAnsiTheme="minorBidi" w:cstheme="minorBidi"/>
          <w:sz w:val="28"/>
          <w:szCs w:val="28"/>
        </w:rPr>
        <w:t xml:space="preserve"> </w:t>
      </w:r>
      <w:r w:rsidR="00916E8F" w:rsidRPr="00881485">
        <w:rPr>
          <w:rFonts w:asciiTheme="minorBidi" w:hAnsiTheme="minorBidi" w:cstheme="minorBidi"/>
          <w:sz w:val="28"/>
          <w:szCs w:val="28"/>
        </w:rPr>
        <w:t>s</w:t>
      </w:r>
      <w:r w:rsidR="007269DD" w:rsidRPr="00881485">
        <w:rPr>
          <w:rFonts w:asciiTheme="minorBidi" w:hAnsiTheme="minorBidi" w:cstheme="minorBidi"/>
          <w:sz w:val="28"/>
          <w:szCs w:val="28"/>
        </w:rPr>
        <w:t xml:space="preserve">ubstances or </w:t>
      </w:r>
      <w:r w:rsidR="00916E8F" w:rsidRPr="00881485">
        <w:rPr>
          <w:rFonts w:asciiTheme="minorBidi" w:hAnsiTheme="minorBidi" w:cstheme="minorBidi"/>
          <w:sz w:val="28"/>
          <w:szCs w:val="28"/>
        </w:rPr>
        <w:t>p</w:t>
      </w:r>
      <w:r w:rsidR="007269DD" w:rsidRPr="00881485">
        <w:rPr>
          <w:rFonts w:asciiTheme="minorBidi" w:hAnsiTheme="minorBidi" w:cstheme="minorBidi"/>
          <w:sz w:val="28"/>
          <w:szCs w:val="28"/>
        </w:rPr>
        <w:t xml:space="preserve">rohibited </w:t>
      </w:r>
      <w:r w:rsidR="00916E8F" w:rsidRPr="00881485">
        <w:rPr>
          <w:rFonts w:asciiTheme="minorBidi" w:hAnsiTheme="minorBidi" w:cstheme="minorBidi"/>
          <w:sz w:val="28"/>
          <w:szCs w:val="28"/>
        </w:rPr>
        <w:t>m</w:t>
      </w:r>
      <w:r w:rsidR="007269DD" w:rsidRPr="00881485">
        <w:rPr>
          <w:rFonts w:asciiTheme="minorBidi" w:hAnsiTheme="minorBidi" w:cstheme="minorBidi"/>
          <w:sz w:val="28"/>
          <w:szCs w:val="28"/>
        </w:rPr>
        <w:t xml:space="preserve">ethods </w:t>
      </w:r>
      <w:r w:rsidRPr="00881485">
        <w:rPr>
          <w:rFonts w:asciiTheme="minorBidi" w:hAnsiTheme="minorBidi" w:cstheme="minorBidi"/>
          <w:sz w:val="28"/>
          <w:szCs w:val="28"/>
        </w:rPr>
        <w:t xml:space="preserve">and, in the case of </w:t>
      </w:r>
      <w:r w:rsidR="00916E8F" w:rsidRPr="00881485">
        <w:rPr>
          <w:rFonts w:asciiTheme="minorBidi" w:hAnsiTheme="minorBidi" w:cstheme="minorBidi"/>
          <w:sz w:val="28"/>
          <w:szCs w:val="28"/>
        </w:rPr>
        <w:t>M</w:t>
      </w:r>
      <w:r w:rsidRPr="00881485">
        <w:rPr>
          <w:rFonts w:asciiTheme="minorBidi" w:hAnsiTheme="minorBidi" w:cstheme="minorBidi"/>
          <w:sz w:val="28"/>
          <w:szCs w:val="28"/>
        </w:rPr>
        <w:t>inors, alcohol</w:t>
      </w:r>
      <w:r w:rsidR="00FD4EDA" w:rsidRPr="00881485">
        <w:rPr>
          <w:rFonts w:asciiTheme="minorBidi" w:hAnsiTheme="minorBidi" w:cstheme="minorBidi"/>
          <w:sz w:val="28"/>
          <w:szCs w:val="28"/>
        </w:rPr>
        <w:t>, cannabis,</w:t>
      </w:r>
      <w:r w:rsidRPr="00881485">
        <w:rPr>
          <w:rFonts w:asciiTheme="minorBidi" w:hAnsiTheme="minorBidi" w:cstheme="minorBidi"/>
          <w:sz w:val="28"/>
          <w:szCs w:val="28"/>
        </w:rPr>
        <w:t xml:space="preserve"> and/or tobacco</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 xml:space="preserve">Respect </w:t>
      </w:r>
      <w:r w:rsidR="004C7AF7" w:rsidRPr="00881485">
        <w:rPr>
          <w:rFonts w:asciiTheme="minorBidi" w:hAnsiTheme="minorBidi" w:cstheme="minorBidi"/>
          <w:sz w:val="28"/>
          <w:szCs w:val="28"/>
        </w:rPr>
        <w:t>A</w:t>
      </w:r>
      <w:r w:rsidRPr="00881485">
        <w:rPr>
          <w:rFonts w:asciiTheme="minorBidi" w:hAnsiTheme="minorBidi" w:cstheme="minorBidi"/>
          <w:sz w:val="28"/>
          <w:szCs w:val="28"/>
        </w:rPr>
        <w:t xml:space="preserve">thletes </w:t>
      </w:r>
      <w:r w:rsidR="004C7AF7" w:rsidRPr="00881485">
        <w:rPr>
          <w:rFonts w:asciiTheme="minorBidi" w:hAnsiTheme="minorBidi" w:cstheme="minorBidi"/>
          <w:sz w:val="28"/>
          <w:szCs w:val="28"/>
        </w:rPr>
        <w:t xml:space="preserve">competing for </w:t>
      </w:r>
      <w:r w:rsidR="00916E8F" w:rsidRPr="00881485">
        <w:rPr>
          <w:rFonts w:asciiTheme="minorBidi" w:hAnsiTheme="minorBidi" w:cstheme="minorBidi"/>
          <w:sz w:val="28"/>
          <w:szCs w:val="28"/>
        </w:rPr>
        <w:t>other jurisdictions</w:t>
      </w:r>
      <w:r w:rsidRPr="00881485">
        <w:rPr>
          <w:rFonts w:asciiTheme="minorBidi" w:hAnsiTheme="minorBidi" w:cstheme="minorBidi"/>
          <w:sz w:val="28"/>
          <w:szCs w:val="28"/>
        </w:rPr>
        <w:t xml:space="preserve"> and, in dealings with them, not encroach upon topics or actions which are deemed to be within the realm of 'coaching', unless after first receiving approval from the coaches who are responsible for the </w:t>
      </w:r>
      <w:r w:rsidR="004C7AF7" w:rsidRPr="00881485">
        <w:rPr>
          <w:rFonts w:asciiTheme="minorBidi" w:hAnsiTheme="minorBidi" w:cstheme="minorBidi"/>
          <w:sz w:val="28"/>
          <w:szCs w:val="28"/>
        </w:rPr>
        <w:t>A</w:t>
      </w:r>
      <w:r w:rsidRPr="00881485">
        <w:rPr>
          <w:rFonts w:asciiTheme="minorBidi" w:hAnsiTheme="minorBidi" w:cstheme="minorBidi"/>
          <w:sz w:val="28"/>
          <w:szCs w:val="28"/>
        </w:rPr>
        <w:t>thletes</w:t>
      </w:r>
    </w:p>
    <w:p w:rsidR="00C80E77" w:rsidRPr="00881485" w:rsidRDefault="00F753E1"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N</w:t>
      </w:r>
      <w:r w:rsidR="00C80E77" w:rsidRPr="00881485">
        <w:rPr>
          <w:rFonts w:asciiTheme="minorBidi" w:hAnsiTheme="minorBidi" w:cstheme="minorBidi"/>
          <w:sz w:val="28"/>
          <w:szCs w:val="28"/>
        </w:rPr>
        <w:t xml:space="preserve">ot engage in a sexual </w:t>
      </w:r>
      <w:r w:rsidR="00CB58CD" w:rsidRPr="00881485">
        <w:rPr>
          <w:rFonts w:asciiTheme="minorBidi" w:hAnsiTheme="minorBidi" w:cstheme="minorBidi"/>
          <w:sz w:val="28"/>
          <w:szCs w:val="28"/>
        </w:rPr>
        <w:t xml:space="preserve">or intimate </w:t>
      </w:r>
      <w:r w:rsidR="00C80E77" w:rsidRPr="00881485">
        <w:rPr>
          <w:rFonts w:asciiTheme="minorBidi" w:hAnsiTheme="minorBidi" w:cstheme="minorBidi"/>
          <w:sz w:val="28"/>
          <w:szCs w:val="28"/>
        </w:rPr>
        <w:t xml:space="preserve">relationship with an </w:t>
      </w:r>
      <w:r w:rsidR="004C7AF7" w:rsidRPr="00881485">
        <w:rPr>
          <w:rFonts w:asciiTheme="minorBidi" w:hAnsiTheme="minorBidi" w:cstheme="minorBidi"/>
          <w:sz w:val="28"/>
          <w:szCs w:val="28"/>
        </w:rPr>
        <w:t>A</w:t>
      </w:r>
      <w:r w:rsidR="00C80E77" w:rsidRPr="00881485">
        <w:rPr>
          <w:rFonts w:asciiTheme="minorBidi" w:hAnsiTheme="minorBidi" w:cstheme="minorBidi"/>
          <w:sz w:val="28"/>
          <w:szCs w:val="28"/>
        </w:rPr>
        <w:t>thlete</w:t>
      </w:r>
      <w:r w:rsidR="00477E04" w:rsidRPr="00881485">
        <w:rPr>
          <w:rFonts w:asciiTheme="minorBidi" w:hAnsiTheme="minorBidi" w:cstheme="minorBidi"/>
          <w:sz w:val="28"/>
          <w:szCs w:val="28"/>
        </w:rPr>
        <w:t xml:space="preserve"> of any age</w:t>
      </w:r>
      <w:r w:rsidR="009F596D" w:rsidRPr="00881485">
        <w:rPr>
          <w:rFonts w:asciiTheme="minorBidi" w:hAnsiTheme="minorBidi" w:cstheme="minorBidi"/>
          <w:sz w:val="28"/>
          <w:szCs w:val="28"/>
        </w:rPr>
        <w:t xml:space="preserve"> in which the coach is in a </w:t>
      </w:r>
      <w:r w:rsidR="004C7AF7" w:rsidRPr="00881485">
        <w:rPr>
          <w:rFonts w:asciiTheme="minorBidi" w:hAnsiTheme="minorBidi" w:cstheme="minorBidi"/>
          <w:sz w:val="28"/>
          <w:szCs w:val="28"/>
        </w:rPr>
        <w:t>p</w:t>
      </w:r>
      <w:r w:rsidR="009F596D" w:rsidRPr="00881485">
        <w:rPr>
          <w:rFonts w:asciiTheme="minorBidi" w:hAnsiTheme="minorBidi" w:cstheme="minorBidi"/>
          <w:sz w:val="28"/>
          <w:szCs w:val="28"/>
        </w:rPr>
        <w:t>osition of trust or authority</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Dress professionally</w:t>
      </w:r>
    </w:p>
    <w:p w:rsidR="00C80E77" w:rsidRPr="00881485" w:rsidRDefault="00C80E77" w:rsidP="00114982">
      <w:pPr>
        <w:pStyle w:val="Body-bullet"/>
        <w:numPr>
          <w:ilvl w:val="0"/>
          <w:numId w:val="53"/>
        </w:numPr>
        <w:rPr>
          <w:rFonts w:asciiTheme="minorBidi" w:hAnsiTheme="minorBidi" w:cstheme="minorBidi"/>
          <w:sz w:val="28"/>
          <w:szCs w:val="28"/>
        </w:rPr>
      </w:pPr>
      <w:r w:rsidRPr="00881485">
        <w:rPr>
          <w:rFonts w:asciiTheme="minorBidi" w:hAnsiTheme="minorBidi" w:cstheme="minorBidi"/>
          <w:sz w:val="28"/>
          <w:szCs w:val="28"/>
        </w:rPr>
        <w:t>Use inoffensive language, taking into account the audience being addressed</w:t>
      </w:r>
    </w:p>
    <w:p w:rsidR="00C80E77" w:rsidRPr="00881485" w:rsidRDefault="00C80E77" w:rsidP="00BA5E43">
      <w:pPr>
        <w:suppressAutoHyphens/>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 </w:t>
      </w: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Athletes</w:t>
      </w:r>
    </w:p>
    <w:p w:rsidR="00C80E77" w:rsidRPr="00881485" w:rsidRDefault="00C80E77" w:rsidP="00617A9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section </w:t>
      </w:r>
      <w:r w:rsidR="00412641" w:rsidRPr="00881485">
        <w:rPr>
          <w:rFonts w:asciiTheme="minorBidi" w:hAnsiTheme="minorBidi" w:cstheme="minorBidi"/>
          <w:sz w:val="28"/>
          <w:szCs w:val="28"/>
        </w:rPr>
        <w:t>10</w:t>
      </w:r>
      <w:r w:rsidRPr="00881485">
        <w:rPr>
          <w:rFonts w:asciiTheme="minorBidi" w:hAnsiTheme="minorBidi" w:cstheme="minorBidi"/>
          <w:sz w:val="28"/>
          <w:szCs w:val="28"/>
        </w:rPr>
        <w:t xml:space="preserve"> (above), </w:t>
      </w:r>
      <w:r w:rsidR="004C7AF7" w:rsidRPr="00881485">
        <w:rPr>
          <w:rFonts w:asciiTheme="minorBidi" w:hAnsiTheme="minorBidi" w:cstheme="minorBidi"/>
          <w:sz w:val="28"/>
          <w:szCs w:val="28"/>
        </w:rPr>
        <w:t>A</w:t>
      </w:r>
      <w:r w:rsidRPr="00881485">
        <w:rPr>
          <w:rFonts w:asciiTheme="minorBidi" w:hAnsiTheme="minorBidi" w:cstheme="minorBidi"/>
          <w:sz w:val="28"/>
          <w:szCs w:val="28"/>
        </w:rPr>
        <w:t>thletes will have additional responsibilities to:</w:t>
      </w:r>
    </w:p>
    <w:p w:rsidR="00E722CB" w:rsidRPr="00881485" w:rsidRDefault="00E722CB"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 xml:space="preserve">Adhere to </w:t>
      </w:r>
      <w:r w:rsidR="005C5B7F" w:rsidRPr="00881485">
        <w:rPr>
          <w:rFonts w:asciiTheme="minorBidi" w:hAnsiTheme="minorBidi" w:cstheme="minorBidi"/>
          <w:sz w:val="28"/>
          <w:szCs w:val="28"/>
        </w:rPr>
        <w:t>their</w:t>
      </w:r>
      <w:r w:rsidRPr="00881485">
        <w:rPr>
          <w:rFonts w:asciiTheme="minorBidi" w:hAnsiTheme="minorBidi" w:cstheme="minorBidi"/>
          <w:sz w:val="28"/>
          <w:szCs w:val="28"/>
        </w:rPr>
        <w:t xml:space="preserve"> Athlete Agreement (if applicable)</w:t>
      </w:r>
    </w:p>
    <w:p w:rsidR="00C80E77" w:rsidRPr="00881485" w:rsidRDefault="00C80E77"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 xml:space="preserve">Report any medical problems in a timely fashion, when such problems may limit their ability to travel, practice, or compete </w:t>
      </w:r>
    </w:p>
    <w:p w:rsidR="00C80E77" w:rsidRPr="00881485" w:rsidRDefault="00C80E77"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 xml:space="preserve">Participate and appear on-time and </w:t>
      </w:r>
      <w:r w:rsidR="009F0773" w:rsidRPr="00881485">
        <w:rPr>
          <w:rFonts w:asciiTheme="minorBidi" w:hAnsiTheme="minorBidi" w:cstheme="minorBidi"/>
          <w:sz w:val="28"/>
          <w:szCs w:val="28"/>
        </w:rPr>
        <w:t xml:space="preserve">be </w:t>
      </w:r>
      <w:r w:rsidRPr="00881485">
        <w:rPr>
          <w:rFonts w:asciiTheme="minorBidi" w:hAnsiTheme="minorBidi" w:cstheme="minorBidi"/>
          <w:sz w:val="28"/>
          <w:szCs w:val="28"/>
        </w:rPr>
        <w:t xml:space="preserve">prepared to participate to their best </w:t>
      </w:r>
      <w:r w:rsidR="009F0773" w:rsidRPr="00881485">
        <w:rPr>
          <w:rFonts w:asciiTheme="minorBidi" w:hAnsiTheme="minorBidi" w:cstheme="minorBidi"/>
          <w:sz w:val="28"/>
          <w:szCs w:val="28"/>
        </w:rPr>
        <w:t xml:space="preserve">of their </w:t>
      </w:r>
      <w:r w:rsidRPr="00881485">
        <w:rPr>
          <w:rFonts w:asciiTheme="minorBidi" w:hAnsiTheme="minorBidi" w:cstheme="minorBidi"/>
          <w:sz w:val="28"/>
          <w:szCs w:val="28"/>
        </w:rPr>
        <w:t xml:space="preserve">abilities in all competitions, practices, training sessions, </w:t>
      </w:r>
      <w:r w:rsidR="00C9478E" w:rsidRPr="00881485">
        <w:rPr>
          <w:rFonts w:asciiTheme="minorBidi" w:hAnsiTheme="minorBidi" w:cstheme="minorBidi"/>
          <w:sz w:val="28"/>
          <w:szCs w:val="28"/>
        </w:rPr>
        <w:t xml:space="preserve">and </w:t>
      </w:r>
      <w:r w:rsidR="00E51977" w:rsidRPr="00881485">
        <w:rPr>
          <w:rFonts w:asciiTheme="minorBidi" w:hAnsiTheme="minorBidi" w:cstheme="minorBidi"/>
          <w:sz w:val="28"/>
          <w:szCs w:val="28"/>
        </w:rPr>
        <w:t>evaluations</w:t>
      </w:r>
    </w:p>
    <w:p w:rsidR="00C80E77" w:rsidRPr="00881485" w:rsidRDefault="00C80E77"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Properly represent themselves and not attempt to participate in a competition for which they are not eligible by reason of age, classification, or other reason</w:t>
      </w:r>
    </w:p>
    <w:p w:rsidR="00C80E77" w:rsidRPr="00881485" w:rsidRDefault="00C80E77"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 xml:space="preserve">Adhere to </w:t>
      </w:r>
      <w:r w:rsidR="00BD6D96" w:rsidRPr="00881485">
        <w:rPr>
          <w:rFonts w:asciiTheme="minorBidi" w:hAnsiTheme="minorBidi" w:cstheme="minorBidi"/>
          <w:sz w:val="28"/>
          <w:szCs w:val="28"/>
        </w:rPr>
        <w:t xml:space="preserve">any </w:t>
      </w:r>
      <w:r w:rsidRPr="00881485">
        <w:rPr>
          <w:rFonts w:asciiTheme="minorBidi" w:hAnsiTheme="minorBidi" w:cstheme="minorBidi"/>
          <w:sz w:val="28"/>
          <w:szCs w:val="28"/>
        </w:rPr>
        <w:t>rules and requirements regarding clothing and equipment</w:t>
      </w:r>
    </w:p>
    <w:p w:rsidR="00C80E77" w:rsidRPr="00881485" w:rsidRDefault="00C80E77"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Dress to represent the sport and themselves with professionalism</w:t>
      </w:r>
    </w:p>
    <w:p w:rsidR="00C80E77" w:rsidRPr="00881485" w:rsidRDefault="00C80E77" w:rsidP="00114982">
      <w:pPr>
        <w:pStyle w:val="Body-bullet"/>
        <w:numPr>
          <w:ilvl w:val="0"/>
          <w:numId w:val="52"/>
        </w:numPr>
        <w:rPr>
          <w:rFonts w:asciiTheme="minorBidi" w:hAnsiTheme="minorBidi" w:cstheme="minorBidi"/>
          <w:sz w:val="28"/>
          <w:szCs w:val="28"/>
        </w:rPr>
      </w:pPr>
      <w:r w:rsidRPr="00881485">
        <w:rPr>
          <w:rFonts w:asciiTheme="minorBidi" w:hAnsiTheme="minorBidi" w:cstheme="minorBidi"/>
          <w:sz w:val="28"/>
          <w:szCs w:val="28"/>
        </w:rPr>
        <w:t xml:space="preserve">Act in accordance with </w:t>
      </w:r>
      <w:r w:rsidR="00BD6D96" w:rsidRPr="00881485">
        <w:rPr>
          <w:rFonts w:asciiTheme="minorBidi" w:hAnsiTheme="minorBidi" w:cstheme="minorBidi"/>
          <w:sz w:val="28"/>
          <w:szCs w:val="28"/>
        </w:rPr>
        <w:t xml:space="preserve">applicable </w:t>
      </w:r>
      <w:r w:rsidRPr="00881485">
        <w:rPr>
          <w:rFonts w:asciiTheme="minorBidi" w:hAnsiTheme="minorBidi" w:cstheme="minorBidi"/>
          <w:sz w:val="28"/>
          <w:szCs w:val="28"/>
        </w:rPr>
        <w:t>policies</w:t>
      </w:r>
      <w:r w:rsidR="005E7009" w:rsidRPr="00881485">
        <w:rPr>
          <w:rFonts w:asciiTheme="minorBidi" w:hAnsiTheme="minorBidi" w:cstheme="minorBidi"/>
          <w:sz w:val="28"/>
          <w:szCs w:val="28"/>
        </w:rPr>
        <w:t>,</w:t>
      </w:r>
      <w:r w:rsidRPr="00881485">
        <w:rPr>
          <w:rFonts w:asciiTheme="minorBidi" w:hAnsiTheme="minorBidi" w:cstheme="minorBidi"/>
          <w:sz w:val="28"/>
          <w:szCs w:val="28"/>
        </w:rPr>
        <w:t xml:space="preserve"> procedures</w:t>
      </w:r>
      <w:r w:rsidR="005E7009" w:rsidRPr="00881485">
        <w:rPr>
          <w:rFonts w:asciiTheme="minorBidi" w:hAnsiTheme="minorBidi" w:cstheme="minorBidi"/>
          <w:sz w:val="28"/>
          <w:szCs w:val="28"/>
        </w:rPr>
        <w:t xml:space="preserve">, </w:t>
      </w:r>
      <w:r w:rsidRPr="00881485">
        <w:rPr>
          <w:rFonts w:asciiTheme="minorBidi" w:hAnsiTheme="minorBidi" w:cstheme="minorBidi"/>
          <w:sz w:val="28"/>
          <w:szCs w:val="28"/>
        </w:rPr>
        <w:t>and, when applicable, additional rules as outlined by coaches or managers</w:t>
      </w:r>
    </w:p>
    <w:p w:rsidR="00C80E77" w:rsidRPr="00881485" w:rsidRDefault="00C80E77" w:rsidP="00BA5E43">
      <w:pPr>
        <w:pStyle w:val="ListParagraph"/>
        <w:rPr>
          <w:rFonts w:asciiTheme="minorBidi" w:hAnsiTheme="minorBidi" w:cstheme="minorBidi"/>
          <w:b/>
          <w:color w:val="000000" w:themeColor="text1"/>
          <w:sz w:val="28"/>
          <w:szCs w:val="28"/>
        </w:rPr>
      </w:pP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Officials</w:t>
      </w:r>
    </w:p>
    <w:p w:rsidR="00C80E77" w:rsidRPr="00881485" w:rsidRDefault="00C80E77" w:rsidP="00617A9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section </w:t>
      </w:r>
      <w:r w:rsidR="00412641" w:rsidRPr="00881485">
        <w:rPr>
          <w:rFonts w:asciiTheme="minorBidi" w:hAnsiTheme="minorBidi" w:cstheme="minorBidi"/>
          <w:sz w:val="28"/>
          <w:szCs w:val="28"/>
        </w:rPr>
        <w:t>10</w:t>
      </w:r>
      <w:r w:rsidRPr="00881485">
        <w:rPr>
          <w:rFonts w:asciiTheme="minorBidi" w:hAnsiTheme="minorBidi" w:cstheme="minorBidi"/>
          <w:sz w:val="28"/>
          <w:szCs w:val="28"/>
        </w:rPr>
        <w:t xml:space="preserve"> (above), officials will have additional responsibilities to:</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Maintain and update their knowledge of the rules and rules changes</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Not publicly criticize other officials</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Work within the boundaries of their position’s description while supporting the work of other officials</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 xml:space="preserve">Act as an ambassador of </w:t>
      </w:r>
      <w:r w:rsidR="0049237B" w:rsidRPr="00881485">
        <w:rPr>
          <w:rFonts w:asciiTheme="minorBidi" w:hAnsiTheme="minorBidi" w:cstheme="minorBidi"/>
          <w:sz w:val="28"/>
          <w:szCs w:val="28"/>
        </w:rPr>
        <w:t xml:space="preserve">the sport </w:t>
      </w:r>
      <w:r w:rsidRPr="00881485">
        <w:rPr>
          <w:rFonts w:asciiTheme="minorBidi" w:hAnsiTheme="minorBidi" w:cstheme="minorBidi"/>
          <w:sz w:val="28"/>
          <w:szCs w:val="28"/>
        </w:rPr>
        <w:t>by agreeing to enforce and abide by national and provincial</w:t>
      </w:r>
      <w:r w:rsidR="00916E8F" w:rsidRPr="00881485">
        <w:rPr>
          <w:rFonts w:asciiTheme="minorBidi" w:hAnsiTheme="minorBidi" w:cstheme="minorBidi"/>
          <w:sz w:val="28"/>
          <w:szCs w:val="28"/>
        </w:rPr>
        <w:t>/territorial</w:t>
      </w:r>
      <w:r w:rsidRPr="00881485">
        <w:rPr>
          <w:rFonts w:asciiTheme="minorBidi" w:hAnsiTheme="minorBidi" w:cstheme="minorBidi"/>
          <w:sz w:val="28"/>
          <w:szCs w:val="28"/>
        </w:rPr>
        <w:t xml:space="preserve"> rules and regulations</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Take ownership of actions and decisions made while officiating</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 xml:space="preserve">Respect the rights, dignity, and worth of all </w:t>
      </w:r>
      <w:r w:rsidR="00D504E5" w:rsidRPr="00881485">
        <w:rPr>
          <w:rFonts w:asciiTheme="minorBidi" w:hAnsiTheme="minorBidi" w:cstheme="minorBidi"/>
          <w:sz w:val="28"/>
          <w:szCs w:val="28"/>
        </w:rPr>
        <w:t>Participants</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Act openly, impartially, professionally, lawfully, and in good faith</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Be fair, equitable, considerate, independent, honest, and impartial in all dealings with others</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 xml:space="preserve">Respect the confidentiality required by issues of a sensitive nature, which may include discipline processes, appeals, and specific information or data about </w:t>
      </w:r>
      <w:r w:rsidR="00D504E5" w:rsidRPr="00881485">
        <w:rPr>
          <w:rFonts w:asciiTheme="minorBidi" w:hAnsiTheme="minorBidi" w:cstheme="minorBidi"/>
          <w:sz w:val="28"/>
          <w:szCs w:val="28"/>
        </w:rPr>
        <w:t>Participants</w:t>
      </w:r>
    </w:p>
    <w:p w:rsidR="00C64CB5" w:rsidRPr="00881485" w:rsidRDefault="00C64CB5"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 xml:space="preserve">Comply with the </w:t>
      </w:r>
      <w:r w:rsidRPr="00881485">
        <w:rPr>
          <w:rFonts w:asciiTheme="minorBidi" w:hAnsiTheme="minorBidi" w:cstheme="minorBidi"/>
          <w:i/>
          <w:sz w:val="28"/>
          <w:szCs w:val="28"/>
        </w:rPr>
        <w:t>Screening Policy</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 xml:space="preserve">Honour all assignments unless unable to do so by virtue of illness or personal emergency, and in these cases inform </w:t>
      </w:r>
      <w:r w:rsidR="00916E8F" w:rsidRPr="00881485">
        <w:rPr>
          <w:rFonts w:asciiTheme="minorBidi" w:hAnsiTheme="minorBidi" w:cstheme="minorBidi"/>
          <w:sz w:val="28"/>
          <w:szCs w:val="28"/>
        </w:rPr>
        <w:t xml:space="preserve">a supervisor or the Organization or the </w:t>
      </w:r>
      <w:r w:rsidR="0098310B" w:rsidRPr="00881485">
        <w:rPr>
          <w:rFonts w:asciiTheme="minorBidi" w:hAnsiTheme="minorBidi" w:cstheme="minorBidi"/>
          <w:sz w:val="28"/>
          <w:szCs w:val="28"/>
        </w:rPr>
        <w:t xml:space="preserve">Participating </w:t>
      </w:r>
      <w:r w:rsidR="00916E8F" w:rsidRPr="00881485">
        <w:rPr>
          <w:rFonts w:asciiTheme="minorBidi" w:hAnsiTheme="minorBidi" w:cstheme="minorBidi"/>
          <w:sz w:val="28"/>
          <w:szCs w:val="28"/>
        </w:rPr>
        <w:t xml:space="preserve">Member </w:t>
      </w:r>
      <w:r w:rsidRPr="00881485">
        <w:rPr>
          <w:rFonts w:asciiTheme="minorBidi" w:hAnsiTheme="minorBidi" w:cstheme="minorBidi"/>
          <w:sz w:val="28"/>
          <w:szCs w:val="28"/>
        </w:rPr>
        <w:t>at the earliest possible time</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 xml:space="preserve">When writing reports, set out the </w:t>
      </w:r>
      <w:r w:rsidR="001B527E" w:rsidRPr="00881485">
        <w:rPr>
          <w:rFonts w:asciiTheme="minorBidi" w:hAnsiTheme="minorBidi" w:cstheme="minorBidi"/>
          <w:sz w:val="28"/>
          <w:szCs w:val="28"/>
        </w:rPr>
        <w:t>facts</w:t>
      </w:r>
      <w:r w:rsidR="00302FD6" w:rsidRPr="00881485">
        <w:rPr>
          <w:rFonts w:asciiTheme="minorBidi" w:hAnsiTheme="minorBidi" w:cstheme="minorBidi"/>
          <w:sz w:val="28"/>
          <w:szCs w:val="28"/>
        </w:rPr>
        <w:t xml:space="preserve"> to the best of their knowledge and recollection </w:t>
      </w:r>
    </w:p>
    <w:p w:rsidR="00C80E77" w:rsidRPr="00881485" w:rsidRDefault="00C80E77" w:rsidP="00114982">
      <w:pPr>
        <w:pStyle w:val="Body-bullet"/>
        <w:numPr>
          <w:ilvl w:val="0"/>
          <w:numId w:val="51"/>
        </w:numPr>
        <w:rPr>
          <w:rFonts w:asciiTheme="minorBidi" w:hAnsiTheme="minorBidi" w:cstheme="minorBidi"/>
          <w:sz w:val="28"/>
          <w:szCs w:val="28"/>
        </w:rPr>
      </w:pPr>
      <w:r w:rsidRPr="00881485">
        <w:rPr>
          <w:rFonts w:asciiTheme="minorBidi" w:hAnsiTheme="minorBidi" w:cstheme="minorBidi"/>
          <w:sz w:val="28"/>
          <w:szCs w:val="28"/>
        </w:rPr>
        <w:t>Dress in proper attire for officiating</w:t>
      </w:r>
      <w:r w:rsidRPr="00881485">
        <w:rPr>
          <w:rFonts w:asciiTheme="minorBidi" w:hAnsiTheme="minorBidi" w:cstheme="minorBidi"/>
          <w:sz w:val="28"/>
          <w:szCs w:val="28"/>
        </w:rPr>
        <w:tab/>
      </w:r>
    </w:p>
    <w:p w:rsidR="00C80E77" w:rsidRPr="00881485" w:rsidRDefault="00C80E77" w:rsidP="00BA5E43">
      <w:pPr>
        <w:pStyle w:val="ListParagraph"/>
        <w:ind w:left="360"/>
        <w:rPr>
          <w:rFonts w:asciiTheme="minorBidi" w:hAnsiTheme="minorBidi" w:cstheme="minorBidi"/>
          <w:b/>
          <w:color w:val="000000" w:themeColor="text1"/>
          <w:sz w:val="28"/>
          <w:szCs w:val="28"/>
        </w:rPr>
      </w:pPr>
    </w:p>
    <w:p w:rsidR="00C80E77" w:rsidRPr="00881485" w:rsidRDefault="00C80E77"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Parents/Guardians and Spectators</w:t>
      </w:r>
    </w:p>
    <w:p w:rsidR="00C80E77" w:rsidRPr="00881485" w:rsidRDefault="00C80E77" w:rsidP="00617A9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section </w:t>
      </w:r>
      <w:r w:rsidR="00412641" w:rsidRPr="00881485">
        <w:rPr>
          <w:rFonts w:asciiTheme="minorBidi" w:hAnsiTheme="minorBidi" w:cstheme="minorBidi"/>
          <w:sz w:val="28"/>
          <w:szCs w:val="28"/>
        </w:rPr>
        <w:t>10</w:t>
      </w:r>
      <w:r w:rsidRPr="00881485">
        <w:rPr>
          <w:rFonts w:asciiTheme="minorBidi" w:hAnsiTheme="minorBidi" w:cstheme="minorBidi"/>
          <w:sz w:val="28"/>
          <w:szCs w:val="28"/>
        </w:rPr>
        <w:t xml:space="preserve"> (above), parents/guardians and spectators at events will:</w:t>
      </w:r>
    </w:p>
    <w:p w:rsidR="00C80E77" w:rsidRPr="00881485" w:rsidRDefault="00C80E77"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Encourage </w:t>
      </w:r>
      <w:r w:rsidR="0025577B" w:rsidRPr="00881485">
        <w:rPr>
          <w:rFonts w:asciiTheme="minorBidi" w:hAnsiTheme="minorBidi" w:cstheme="minorBidi"/>
          <w:sz w:val="28"/>
          <w:szCs w:val="28"/>
        </w:rPr>
        <w:t>A</w:t>
      </w:r>
      <w:r w:rsidRPr="00881485">
        <w:rPr>
          <w:rFonts w:asciiTheme="minorBidi" w:hAnsiTheme="minorBidi" w:cstheme="minorBidi"/>
          <w:sz w:val="28"/>
          <w:szCs w:val="28"/>
        </w:rPr>
        <w:t>thletes to compete within the rules and to resolve conflicts without resorting to hostility or violence</w:t>
      </w:r>
    </w:p>
    <w:p w:rsidR="00C80E77" w:rsidRPr="00881485" w:rsidRDefault="00C80E77"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Condemn the use of violence in any form </w:t>
      </w:r>
    </w:p>
    <w:p w:rsidR="00C80E77" w:rsidRPr="00881485" w:rsidRDefault="00C80E77"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Never ridicule a participant for making a mistake during a </w:t>
      </w:r>
      <w:r w:rsidR="00536A8B" w:rsidRPr="00881485">
        <w:rPr>
          <w:rFonts w:asciiTheme="minorBidi" w:hAnsiTheme="minorBidi" w:cstheme="minorBidi"/>
          <w:sz w:val="28"/>
          <w:szCs w:val="28"/>
        </w:rPr>
        <w:t xml:space="preserve">competition </w:t>
      </w:r>
      <w:r w:rsidRPr="00881485">
        <w:rPr>
          <w:rFonts w:asciiTheme="minorBidi" w:hAnsiTheme="minorBidi" w:cstheme="minorBidi"/>
          <w:sz w:val="28"/>
          <w:szCs w:val="28"/>
        </w:rPr>
        <w:t>or practice</w:t>
      </w:r>
    </w:p>
    <w:p w:rsidR="00C80E77" w:rsidRPr="00881485" w:rsidRDefault="00C80E77"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Respect the decisions and judgments of officials, and encourage </w:t>
      </w:r>
      <w:r w:rsidR="0025577B" w:rsidRPr="00881485">
        <w:rPr>
          <w:rFonts w:asciiTheme="minorBidi" w:hAnsiTheme="minorBidi" w:cstheme="minorBidi"/>
          <w:sz w:val="28"/>
          <w:szCs w:val="28"/>
        </w:rPr>
        <w:t>A</w:t>
      </w:r>
      <w:r w:rsidRPr="00881485">
        <w:rPr>
          <w:rFonts w:asciiTheme="minorBidi" w:hAnsiTheme="minorBidi" w:cstheme="minorBidi"/>
          <w:sz w:val="28"/>
          <w:szCs w:val="28"/>
        </w:rPr>
        <w:t>thletes to do the same</w:t>
      </w:r>
    </w:p>
    <w:p w:rsidR="00C80E77" w:rsidRPr="00881485" w:rsidRDefault="00C80E77"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Support all efforts to remove verbal and physical </w:t>
      </w:r>
      <w:r w:rsidR="00B95B59" w:rsidRPr="00881485">
        <w:rPr>
          <w:rFonts w:asciiTheme="minorBidi" w:hAnsiTheme="minorBidi" w:cstheme="minorBidi"/>
          <w:sz w:val="28"/>
          <w:szCs w:val="28"/>
        </w:rPr>
        <w:t>a</w:t>
      </w:r>
      <w:r w:rsidR="00CC235E" w:rsidRPr="00881485">
        <w:rPr>
          <w:rFonts w:asciiTheme="minorBidi" w:hAnsiTheme="minorBidi" w:cstheme="minorBidi"/>
          <w:sz w:val="28"/>
          <w:szCs w:val="28"/>
        </w:rPr>
        <w:t>buse</w:t>
      </w:r>
      <w:r w:rsidRPr="00881485">
        <w:rPr>
          <w:rFonts w:asciiTheme="minorBidi" w:hAnsiTheme="minorBidi" w:cstheme="minorBidi"/>
          <w:sz w:val="28"/>
          <w:szCs w:val="28"/>
        </w:rPr>
        <w:t xml:space="preserve">, coercion, intimidation, and sarcasm </w:t>
      </w:r>
    </w:p>
    <w:p w:rsidR="00C80E77" w:rsidRPr="00881485" w:rsidRDefault="00C80E77"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Respect and show appreciation to all competitors, and to coaches, officials and other volunteers </w:t>
      </w:r>
    </w:p>
    <w:p w:rsidR="00B138E4" w:rsidRPr="00881485" w:rsidRDefault="002116E1" w:rsidP="00114982">
      <w:pPr>
        <w:pStyle w:val="Body-bullet"/>
        <w:numPr>
          <w:ilvl w:val="0"/>
          <w:numId w:val="50"/>
        </w:numPr>
        <w:rPr>
          <w:rFonts w:asciiTheme="minorBidi" w:hAnsiTheme="minorBidi" w:cstheme="minorBidi"/>
          <w:sz w:val="28"/>
          <w:szCs w:val="28"/>
        </w:rPr>
      </w:pPr>
      <w:r w:rsidRPr="00881485">
        <w:rPr>
          <w:rFonts w:asciiTheme="minorBidi" w:hAnsiTheme="minorBidi" w:cstheme="minorBidi"/>
          <w:sz w:val="28"/>
          <w:szCs w:val="28"/>
        </w:rPr>
        <w:t xml:space="preserve">Never </w:t>
      </w:r>
      <w:r w:rsidR="00C80E77" w:rsidRPr="00881485">
        <w:rPr>
          <w:rFonts w:asciiTheme="minorBidi" w:hAnsiTheme="minorBidi" w:cstheme="minorBidi"/>
          <w:sz w:val="28"/>
          <w:szCs w:val="28"/>
        </w:rPr>
        <w:t>harass competitors, coaches, officials, parents/guardians, or other spectator</w:t>
      </w:r>
      <w:r w:rsidR="005227C0" w:rsidRPr="00881485">
        <w:rPr>
          <w:rFonts w:asciiTheme="minorBidi" w:hAnsiTheme="minorBidi" w:cstheme="minorBidi"/>
          <w:sz w:val="28"/>
          <w:szCs w:val="28"/>
        </w:rPr>
        <w:t>s</w:t>
      </w:r>
    </w:p>
    <w:p w:rsidR="009B455F" w:rsidRPr="00881485" w:rsidRDefault="009B455F" w:rsidP="00BA5E43">
      <w:pPr>
        <w:rPr>
          <w:rFonts w:asciiTheme="minorBidi" w:hAnsiTheme="minorBidi" w:cstheme="minorBidi"/>
          <w:color w:val="000000" w:themeColor="text1"/>
          <w:sz w:val="28"/>
          <w:szCs w:val="28"/>
        </w:rPr>
      </w:pPr>
    </w:p>
    <w:p w:rsidR="00D22EA8" w:rsidRPr="00881485" w:rsidRDefault="00916E8F" w:rsidP="00114982">
      <w:pPr>
        <w:pStyle w:val="ListParagraph"/>
        <w:numPr>
          <w:ilvl w:val="0"/>
          <w:numId w:val="12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Provincial/Territorial</w:t>
      </w:r>
      <w:r w:rsidR="00F73F20" w:rsidRPr="00881485">
        <w:rPr>
          <w:rFonts w:asciiTheme="minorBidi" w:hAnsiTheme="minorBidi" w:cstheme="minorBidi"/>
          <w:b/>
          <w:color w:val="000000" w:themeColor="text1"/>
          <w:sz w:val="28"/>
          <w:szCs w:val="28"/>
        </w:rPr>
        <w:t>/Multi-sport</w:t>
      </w:r>
      <w:r w:rsidRPr="00881485">
        <w:rPr>
          <w:rFonts w:asciiTheme="minorBidi" w:hAnsiTheme="minorBidi" w:cstheme="minorBidi"/>
          <w:b/>
          <w:color w:val="000000" w:themeColor="text1"/>
          <w:sz w:val="28"/>
          <w:szCs w:val="28"/>
        </w:rPr>
        <w:t xml:space="preserve"> Organizations and Clubs</w:t>
      </w: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0"/>
          <w:numId w:val="139"/>
        </w:numPr>
        <w:rPr>
          <w:rFonts w:ascii="Arial" w:hAnsi="Arial" w:cs="Arial"/>
          <w:vanish/>
          <w:sz w:val="28"/>
          <w:szCs w:val="28"/>
        </w:rPr>
      </w:pPr>
    </w:p>
    <w:p w:rsidR="00BA20AF" w:rsidRPr="00BA20AF" w:rsidRDefault="00BA20AF" w:rsidP="00114982">
      <w:pPr>
        <w:pStyle w:val="ListParagraph"/>
        <w:numPr>
          <w:ilvl w:val="1"/>
          <w:numId w:val="139"/>
        </w:numPr>
        <w:rPr>
          <w:rFonts w:ascii="Arial" w:hAnsi="Arial" w:cs="Arial"/>
          <w:vanish/>
          <w:sz w:val="28"/>
          <w:szCs w:val="28"/>
        </w:rPr>
      </w:pPr>
    </w:p>
    <w:p w:rsidR="00916E8F" w:rsidRPr="00604543" w:rsidRDefault="00916E8F" w:rsidP="00114982">
      <w:pPr>
        <w:pStyle w:val="ListParagraph"/>
        <w:numPr>
          <w:ilvl w:val="2"/>
          <w:numId w:val="140"/>
        </w:numPr>
        <w:rPr>
          <w:rFonts w:ascii="Arial" w:hAnsi="Arial" w:cs="Arial"/>
          <w:sz w:val="28"/>
          <w:szCs w:val="28"/>
        </w:rPr>
      </w:pPr>
      <w:r w:rsidRPr="00604543">
        <w:rPr>
          <w:rFonts w:ascii="Arial" w:hAnsi="Arial" w:cs="Arial"/>
          <w:sz w:val="28"/>
          <w:szCs w:val="28"/>
        </w:rPr>
        <w:t>Provincial/Territorial Organizations and Clubs will:</w:t>
      </w:r>
    </w:p>
    <w:p w:rsidR="00EB70E5" w:rsidRPr="00BA20AF" w:rsidRDefault="00EB70E5" w:rsidP="00114982">
      <w:pPr>
        <w:pStyle w:val="ListParagraph"/>
        <w:numPr>
          <w:ilvl w:val="2"/>
          <w:numId w:val="141"/>
        </w:numPr>
        <w:rPr>
          <w:rFonts w:ascii="Arial" w:hAnsi="Arial" w:cs="Arial"/>
          <w:sz w:val="28"/>
          <w:szCs w:val="28"/>
        </w:rPr>
      </w:pPr>
      <w:r w:rsidRPr="00BA20AF">
        <w:rPr>
          <w:rFonts w:ascii="Arial" w:hAnsi="Arial" w:cs="Arial"/>
          <w:sz w:val="28"/>
          <w:szCs w:val="28"/>
        </w:rPr>
        <w:t>Adhere to all of the Organization’s governing documents and, where necessary, amend their own rules to comply or align with those of the Organization</w:t>
      </w:r>
    </w:p>
    <w:p w:rsidR="00EB70E5" w:rsidRPr="00BA20AF" w:rsidRDefault="00EB70E5" w:rsidP="00114982">
      <w:pPr>
        <w:pStyle w:val="ListParagraph"/>
        <w:numPr>
          <w:ilvl w:val="2"/>
          <w:numId w:val="141"/>
        </w:numPr>
        <w:rPr>
          <w:rFonts w:ascii="Arial" w:hAnsi="Arial" w:cs="Arial"/>
          <w:sz w:val="28"/>
          <w:szCs w:val="28"/>
        </w:rPr>
      </w:pPr>
      <w:r w:rsidRPr="00BA20AF">
        <w:rPr>
          <w:rFonts w:ascii="Arial" w:hAnsi="Arial" w:cs="Arial"/>
          <w:sz w:val="28"/>
          <w:szCs w:val="28"/>
        </w:rPr>
        <w:t>Recognize that their websites, blogs and social media accounts may be seen as extensions of the Organization and must reflect the Organization’s mission, vision and values</w:t>
      </w:r>
    </w:p>
    <w:p w:rsidR="00EB70E5" w:rsidRPr="00BA20AF" w:rsidRDefault="00EB70E5" w:rsidP="00114982">
      <w:pPr>
        <w:pStyle w:val="ListParagraph"/>
        <w:numPr>
          <w:ilvl w:val="2"/>
          <w:numId w:val="141"/>
        </w:numPr>
        <w:rPr>
          <w:rFonts w:ascii="Arial" w:hAnsi="Arial" w:cs="Arial"/>
          <w:sz w:val="28"/>
          <w:szCs w:val="28"/>
        </w:rPr>
      </w:pPr>
      <w:bookmarkStart w:id="36" w:name="_Hlk27076730"/>
      <w:r w:rsidRPr="00BA20AF">
        <w:rPr>
          <w:rFonts w:ascii="Arial" w:hAnsi="Arial" w:cs="Arial"/>
          <w:sz w:val="28"/>
          <w:szCs w:val="28"/>
        </w:rPr>
        <w:t xml:space="preserve">Ensure that all </w:t>
      </w:r>
      <w:r w:rsidR="00274CA0" w:rsidRPr="00BA20AF">
        <w:rPr>
          <w:rFonts w:ascii="Arial" w:hAnsi="Arial" w:cs="Arial"/>
          <w:sz w:val="28"/>
          <w:szCs w:val="28"/>
        </w:rPr>
        <w:t>A</w:t>
      </w:r>
      <w:r w:rsidRPr="00BA20AF">
        <w:rPr>
          <w:rFonts w:ascii="Arial" w:hAnsi="Arial" w:cs="Arial"/>
          <w:sz w:val="28"/>
          <w:szCs w:val="28"/>
        </w:rPr>
        <w:t xml:space="preserve">thletes and coaches </w:t>
      </w:r>
      <w:r w:rsidR="0098310B" w:rsidRPr="00BA20AF">
        <w:rPr>
          <w:rFonts w:ascii="Arial" w:hAnsi="Arial" w:cs="Arial"/>
          <w:sz w:val="28"/>
          <w:szCs w:val="28"/>
        </w:rPr>
        <w:t xml:space="preserve">Participating </w:t>
      </w:r>
      <w:r w:rsidRPr="00BA20AF">
        <w:rPr>
          <w:rFonts w:ascii="Arial" w:hAnsi="Arial" w:cs="Arial"/>
          <w:sz w:val="28"/>
          <w:szCs w:val="28"/>
        </w:rPr>
        <w:t>in sanctioned competitions and events of the Organization are registered and in good standing</w:t>
      </w:r>
      <w:bookmarkEnd w:id="36"/>
    </w:p>
    <w:p w:rsidR="00EB70E5" w:rsidRPr="00BA20AF" w:rsidRDefault="00EB70E5" w:rsidP="00114982">
      <w:pPr>
        <w:pStyle w:val="ListParagraph"/>
        <w:numPr>
          <w:ilvl w:val="2"/>
          <w:numId w:val="141"/>
        </w:numPr>
        <w:rPr>
          <w:rFonts w:ascii="Arial" w:hAnsi="Arial" w:cs="Arial"/>
          <w:sz w:val="28"/>
          <w:szCs w:val="28"/>
        </w:rPr>
      </w:pPr>
      <w:bookmarkStart w:id="37" w:name="_Hlk27076746"/>
      <w:r w:rsidRPr="00BA20AF">
        <w:rPr>
          <w:rFonts w:ascii="Arial" w:hAnsi="Arial" w:cs="Arial"/>
          <w:sz w:val="28"/>
          <w:szCs w:val="28"/>
        </w:rPr>
        <w:t xml:space="preserve">Have well-defined hiring practices and standards in place including interviews, reference checks, and screening procedures to ensure </w:t>
      </w:r>
      <w:r w:rsidR="00274CA0" w:rsidRPr="00BA20AF">
        <w:rPr>
          <w:rFonts w:ascii="Arial" w:hAnsi="Arial" w:cs="Arial"/>
          <w:sz w:val="28"/>
          <w:szCs w:val="28"/>
        </w:rPr>
        <w:t>A</w:t>
      </w:r>
      <w:r w:rsidRPr="00BA20AF">
        <w:rPr>
          <w:rFonts w:ascii="Arial" w:hAnsi="Arial" w:cs="Arial"/>
          <w:sz w:val="28"/>
          <w:szCs w:val="28"/>
        </w:rPr>
        <w:t>thletes have a healthy and safe sport environment</w:t>
      </w:r>
      <w:bookmarkEnd w:id="37"/>
    </w:p>
    <w:p w:rsidR="00EB70E5" w:rsidRPr="00BA20AF" w:rsidRDefault="00EB70E5" w:rsidP="00114982">
      <w:pPr>
        <w:pStyle w:val="ListParagraph"/>
        <w:numPr>
          <w:ilvl w:val="2"/>
          <w:numId w:val="141"/>
        </w:numPr>
        <w:rPr>
          <w:rFonts w:ascii="Arial" w:hAnsi="Arial" w:cs="Arial"/>
          <w:sz w:val="28"/>
          <w:szCs w:val="28"/>
        </w:rPr>
      </w:pPr>
      <w:bookmarkStart w:id="38" w:name="_Hlk27076768"/>
      <w:r w:rsidRPr="00BA20AF">
        <w:rPr>
          <w:rFonts w:ascii="Arial" w:hAnsi="Arial" w:cs="Arial"/>
          <w:sz w:val="28"/>
          <w:szCs w:val="28"/>
        </w:rPr>
        <w:t>Ensure that any possible or actual misconduct is investigated promptly and thoroughly</w:t>
      </w:r>
    </w:p>
    <w:p w:rsidR="00EB70E5" w:rsidRPr="00BA20AF" w:rsidRDefault="00EB70E5" w:rsidP="00114982">
      <w:pPr>
        <w:pStyle w:val="ListParagraph"/>
        <w:numPr>
          <w:ilvl w:val="2"/>
          <w:numId w:val="141"/>
        </w:numPr>
        <w:rPr>
          <w:rFonts w:ascii="Arial" w:hAnsi="Arial" w:cs="Arial"/>
          <w:sz w:val="28"/>
          <w:szCs w:val="28"/>
        </w:rPr>
      </w:pPr>
      <w:r w:rsidRPr="00BA20AF">
        <w:rPr>
          <w:rFonts w:ascii="Arial" w:hAnsi="Arial" w:cs="Arial"/>
          <w:sz w:val="28"/>
          <w:szCs w:val="28"/>
        </w:rPr>
        <w:t>Impose appropriate disciplinary or corrective measures when misconduct has been substantiated, regardless of the position or authority of the offender</w:t>
      </w:r>
      <w:bookmarkEnd w:id="38"/>
    </w:p>
    <w:p w:rsidR="00EB70E5" w:rsidRPr="00BA20AF" w:rsidRDefault="00EB70E5" w:rsidP="00114982">
      <w:pPr>
        <w:pStyle w:val="ListParagraph"/>
        <w:numPr>
          <w:ilvl w:val="2"/>
          <w:numId w:val="141"/>
        </w:numPr>
        <w:rPr>
          <w:rFonts w:ascii="Arial" w:hAnsi="Arial" w:cs="Arial"/>
          <w:sz w:val="28"/>
          <w:szCs w:val="28"/>
        </w:rPr>
      </w:pPr>
      <w:r w:rsidRPr="00BA20AF">
        <w:rPr>
          <w:rFonts w:ascii="Arial" w:hAnsi="Arial" w:cs="Arial"/>
          <w:sz w:val="28"/>
          <w:szCs w:val="28"/>
        </w:rPr>
        <w:t>Advise the Organization immediately of any situation where a complainant has publicized a complaint in the media</w:t>
      </w:r>
    </w:p>
    <w:p w:rsidR="00CF171B" w:rsidRPr="00BA20AF" w:rsidRDefault="00EB70E5" w:rsidP="00114982">
      <w:pPr>
        <w:pStyle w:val="ListParagraph"/>
        <w:numPr>
          <w:ilvl w:val="2"/>
          <w:numId w:val="141"/>
        </w:numPr>
        <w:rPr>
          <w:rFonts w:ascii="Arial" w:hAnsi="Arial" w:cs="Arial"/>
          <w:sz w:val="28"/>
          <w:szCs w:val="28"/>
        </w:rPr>
      </w:pPr>
      <w:bookmarkStart w:id="39" w:name="_Hlk27076782"/>
      <w:r w:rsidRPr="00BA20AF">
        <w:rPr>
          <w:rFonts w:ascii="Arial" w:hAnsi="Arial" w:cs="Arial"/>
          <w:sz w:val="28"/>
          <w:szCs w:val="28"/>
        </w:rPr>
        <w:t>Provide the Organization with a copy of all decisions rendered pursuant to the organization’s policies for complaints and appeals</w:t>
      </w:r>
      <w:bookmarkEnd w:id="39"/>
    </w:p>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557"/>
        <w:gridCol w:w="2558"/>
      </w:tblGrid>
      <w:tr w:rsidR="00D83EF3" w:rsidRPr="00881485" w:rsidTr="009B68FC">
        <w:trPr>
          <w:trHeight w:val="308"/>
        </w:trPr>
        <w:tc>
          <w:tcPr>
            <w:tcW w:w="5115" w:type="dxa"/>
            <w:gridSpan w:val="2"/>
            <w:shd w:val="clear" w:color="auto" w:fill="D9D9D9" w:themeFill="background1" w:themeFillShade="D9"/>
          </w:tcPr>
          <w:p w:rsidR="00F44523" w:rsidRPr="00881485" w:rsidRDefault="00F44523" w:rsidP="00BA5E43">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D83EF3" w:rsidRPr="00881485" w:rsidTr="009B68FC">
        <w:trPr>
          <w:trHeight w:val="308"/>
        </w:trPr>
        <w:tc>
          <w:tcPr>
            <w:tcW w:w="2557" w:type="dxa"/>
          </w:tcPr>
          <w:p w:rsidR="00B25DBD" w:rsidRPr="00881485" w:rsidRDefault="00B25DBD" w:rsidP="00BA5E43">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B25DBD" w:rsidRPr="00EF1624" w:rsidRDefault="00757702" w:rsidP="00BA5E43">
            <w:pPr>
              <w:pStyle w:val="Body"/>
              <w:spacing w:before="0" w:after="0" w:line="240" w:lineRule="auto"/>
              <w:contextualSpacing/>
              <w:rPr>
                <w:rFonts w:ascii="Arial" w:hAnsi="Arial"/>
                <w:b/>
                <w:color w:val="000000" w:themeColor="text1"/>
                <w:sz w:val="28"/>
                <w:szCs w:val="28"/>
              </w:rPr>
            </w:pPr>
            <w:r w:rsidRPr="00EF1624">
              <w:rPr>
                <w:rFonts w:ascii="Arial" w:hAnsi="Arial"/>
                <w:b/>
                <w:color w:val="000000"/>
                <w:sz w:val="28"/>
                <w:szCs w:val="28"/>
                <w:lang w:val="fr-CA"/>
              </w:rPr>
              <w:t>2021 01 21</w:t>
            </w:r>
          </w:p>
        </w:tc>
      </w:tr>
      <w:tr w:rsidR="00D83EF3" w:rsidRPr="00881485" w:rsidTr="009B68FC">
        <w:trPr>
          <w:trHeight w:val="308"/>
        </w:trPr>
        <w:tc>
          <w:tcPr>
            <w:tcW w:w="2557" w:type="dxa"/>
          </w:tcPr>
          <w:p w:rsidR="00B25DBD" w:rsidRPr="00881485" w:rsidRDefault="00B25DBD" w:rsidP="00BA5E43">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tc>
      </w:tr>
      <w:tr w:rsidR="00B25DBD" w:rsidRPr="00881485" w:rsidTr="009B68FC">
        <w:trPr>
          <w:trHeight w:val="297"/>
        </w:trPr>
        <w:tc>
          <w:tcPr>
            <w:tcW w:w="2557" w:type="dxa"/>
          </w:tcPr>
          <w:p w:rsidR="00B25DBD" w:rsidRPr="00881485" w:rsidRDefault="00B25DBD" w:rsidP="00BA5E43">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58" w:type="dxa"/>
          </w:tcPr>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tc>
      </w:tr>
    </w:tbl>
    <w:p w:rsidR="00CF171B" w:rsidRPr="00881485" w:rsidRDefault="00CF171B" w:rsidP="00BA5E43">
      <w:pPr>
        <w:pStyle w:val="Body"/>
        <w:spacing w:before="0" w:after="0" w:line="240" w:lineRule="auto"/>
        <w:contextualSpacing/>
        <w:rPr>
          <w:rFonts w:asciiTheme="minorBidi" w:hAnsiTheme="minorBidi" w:cstheme="minorBidi"/>
          <w:b/>
          <w:color w:val="000000" w:themeColor="text1"/>
          <w:sz w:val="28"/>
          <w:szCs w:val="28"/>
        </w:rPr>
      </w:pPr>
    </w:p>
    <w:p w:rsidR="00B24BE7" w:rsidRPr="00881485" w:rsidRDefault="00CF171B" w:rsidP="00BA5E43">
      <w:pPr>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A75C89">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F0327" w:rsidRPr="00881485" w:rsidRDefault="00F73F20"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F0327" w:rsidRPr="00881485" w:rsidRDefault="00423FA7" w:rsidP="00423FA7">
            <w:pPr>
              <w:pStyle w:val="Heading1"/>
              <w:rPr>
                <w:rFonts w:asciiTheme="minorBidi" w:hAnsiTheme="minorBidi" w:cstheme="minorBidi"/>
              </w:rPr>
            </w:pPr>
            <w:bookmarkStart w:id="40" w:name="_Toc71468530"/>
            <w:r w:rsidRPr="00881485">
              <w:rPr>
                <w:rFonts w:asciiTheme="minorBidi" w:hAnsiTheme="minorBidi" w:cstheme="minorBidi"/>
              </w:rPr>
              <w:t>DISCIPLINE AND COMPLAINTS POLICY</w:t>
            </w:r>
            <w:bookmarkEnd w:id="40"/>
          </w:p>
        </w:tc>
      </w:tr>
      <w:tr w:rsidR="00BF0327" w:rsidRPr="00881485" w:rsidTr="00A75C89">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F0327"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4F4733" w:rsidRPr="00881485" w:rsidRDefault="004F4733" w:rsidP="00412641">
      <w:pPr>
        <w:jc w:val="both"/>
        <w:rPr>
          <w:rFonts w:asciiTheme="minorBidi" w:hAnsiTheme="minorBidi" w:cstheme="minorBidi"/>
          <w:b/>
          <w:bCs/>
          <w:color w:val="000000" w:themeColor="text1"/>
          <w:sz w:val="28"/>
          <w:szCs w:val="28"/>
        </w:rPr>
      </w:pPr>
      <w:bookmarkStart w:id="41" w:name="_Hlk49526947"/>
    </w:p>
    <w:bookmarkEnd w:id="41"/>
    <w:p w:rsidR="00BF0327" w:rsidRPr="00881485" w:rsidRDefault="00BF0327" w:rsidP="00114982">
      <w:pPr>
        <w:pStyle w:val="ListParagraph"/>
        <w:numPr>
          <w:ilvl w:val="0"/>
          <w:numId w:val="1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BF0327" w:rsidRPr="00881485" w:rsidRDefault="00D504E5" w:rsidP="00114982">
      <w:pPr>
        <w:pStyle w:val="2NumberBodyNormal"/>
        <w:numPr>
          <w:ilvl w:val="0"/>
          <w:numId w:val="55"/>
        </w:numPr>
        <w:rPr>
          <w:rFonts w:asciiTheme="minorBidi" w:hAnsiTheme="minorBidi" w:cstheme="minorBidi"/>
          <w:sz w:val="28"/>
          <w:szCs w:val="28"/>
        </w:rPr>
      </w:pPr>
      <w:r w:rsidRPr="00881485">
        <w:rPr>
          <w:rFonts w:asciiTheme="minorBidi" w:hAnsiTheme="minorBidi" w:cstheme="minorBidi"/>
          <w:sz w:val="28"/>
          <w:szCs w:val="28"/>
        </w:rPr>
        <w:t>Participants</w:t>
      </w:r>
      <w:r w:rsidR="00BF0327" w:rsidRPr="00881485">
        <w:rPr>
          <w:rFonts w:asciiTheme="minorBidi" w:hAnsiTheme="minorBidi" w:cstheme="minorBidi"/>
          <w:sz w:val="28"/>
          <w:szCs w:val="28"/>
        </w:rPr>
        <w:t xml:space="preserve"> are expected to fulfill certain responsibilities and obligations including, but not limited to, complying with the policies, By</w:t>
      </w:r>
      <w:r w:rsidR="00412641" w:rsidRPr="00881485">
        <w:rPr>
          <w:rFonts w:asciiTheme="minorBidi" w:hAnsiTheme="minorBidi" w:cstheme="minorBidi"/>
          <w:sz w:val="28"/>
          <w:szCs w:val="28"/>
        </w:rPr>
        <w:t>-</w:t>
      </w:r>
      <w:r w:rsidR="00BF0327" w:rsidRPr="00881485">
        <w:rPr>
          <w:rFonts w:asciiTheme="minorBidi" w:hAnsiTheme="minorBidi" w:cstheme="minorBidi"/>
          <w:sz w:val="28"/>
          <w:szCs w:val="28"/>
        </w:rPr>
        <w:t>laws, rules</w:t>
      </w:r>
      <w:r w:rsidR="00550FD0" w:rsidRPr="00881485">
        <w:rPr>
          <w:rFonts w:asciiTheme="minorBidi" w:hAnsiTheme="minorBidi" w:cstheme="minorBidi"/>
          <w:sz w:val="28"/>
          <w:szCs w:val="28"/>
        </w:rPr>
        <w:t xml:space="preserve">, </w:t>
      </w:r>
      <w:r w:rsidR="009E2516" w:rsidRPr="00881485">
        <w:rPr>
          <w:rFonts w:asciiTheme="minorBidi" w:hAnsiTheme="minorBidi" w:cstheme="minorBidi"/>
          <w:sz w:val="28"/>
          <w:szCs w:val="28"/>
        </w:rPr>
        <w:t>C</w:t>
      </w:r>
      <w:r w:rsidR="00550FD0" w:rsidRPr="00881485">
        <w:rPr>
          <w:rFonts w:asciiTheme="minorBidi" w:hAnsiTheme="minorBidi" w:cstheme="minorBidi"/>
          <w:sz w:val="28"/>
          <w:szCs w:val="28"/>
        </w:rPr>
        <w:t>ode of Conduct,</w:t>
      </w:r>
      <w:r w:rsidR="00842073" w:rsidRPr="00881485">
        <w:rPr>
          <w:rFonts w:asciiTheme="minorBidi" w:hAnsiTheme="minorBidi" w:cstheme="minorBidi"/>
          <w:sz w:val="28"/>
          <w:szCs w:val="28"/>
        </w:rPr>
        <w:t xml:space="preserve"> </w:t>
      </w:r>
      <w:r w:rsidR="00BF0327" w:rsidRPr="00881485">
        <w:rPr>
          <w:rFonts w:asciiTheme="minorBidi" w:hAnsiTheme="minorBidi" w:cstheme="minorBidi"/>
          <w:sz w:val="28"/>
          <w:szCs w:val="28"/>
        </w:rPr>
        <w:t xml:space="preserve">and regulations of </w:t>
      </w:r>
      <w:r w:rsidR="00F73F20" w:rsidRPr="00881485">
        <w:rPr>
          <w:rFonts w:asciiTheme="minorBidi" w:hAnsiTheme="minorBidi" w:cstheme="minorBidi"/>
          <w:sz w:val="28"/>
          <w:szCs w:val="28"/>
        </w:rPr>
        <w:t xml:space="preserve">the Canadian Blind Sports Association (the ‘Organization’) </w:t>
      </w:r>
      <w:r w:rsidR="00BF0327" w:rsidRPr="00881485">
        <w:rPr>
          <w:rFonts w:asciiTheme="minorBidi" w:hAnsiTheme="minorBidi" w:cstheme="minorBidi"/>
          <w:sz w:val="28"/>
          <w:szCs w:val="28"/>
        </w:rPr>
        <w:t xml:space="preserve">and its </w:t>
      </w:r>
      <w:r w:rsidR="0098310B" w:rsidRPr="00881485">
        <w:rPr>
          <w:rFonts w:asciiTheme="minorBidi" w:hAnsiTheme="minorBidi" w:cstheme="minorBidi"/>
          <w:sz w:val="28"/>
          <w:szCs w:val="28"/>
        </w:rPr>
        <w:t xml:space="preserve">Participating </w:t>
      </w:r>
      <w:r w:rsidR="00BF0327" w:rsidRPr="00881485">
        <w:rPr>
          <w:rFonts w:asciiTheme="minorBidi" w:hAnsiTheme="minorBidi" w:cstheme="minorBidi"/>
          <w:sz w:val="28"/>
          <w:szCs w:val="28"/>
        </w:rPr>
        <w:t xml:space="preserve">Members, as applicable. Non-compliance may result in the imposition of sanctions pursuant to this Policy. </w:t>
      </w:r>
    </w:p>
    <w:p w:rsidR="00BF0327" w:rsidRPr="00881485" w:rsidRDefault="00BF0327" w:rsidP="009E2516">
      <w:pPr>
        <w:jc w:val="both"/>
        <w:rPr>
          <w:rFonts w:asciiTheme="minorBidi" w:hAnsiTheme="minorBidi" w:cstheme="minorBidi"/>
          <w:color w:val="000000" w:themeColor="text1"/>
          <w:sz w:val="28"/>
          <w:szCs w:val="28"/>
        </w:rPr>
      </w:pPr>
    </w:p>
    <w:p w:rsidR="009E2516" w:rsidRPr="00881485" w:rsidRDefault="009E2516" w:rsidP="00114982">
      <w:pPr>
        <w:pStyle w:val="ListParagraph"/>
        <w:numPr>
          <w:ilvl w:val="0"/>
          <w:numId w:val="1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Principles</w:t>
      </w:r>
    </w:p>
    <w:p w:rsidR="009E2516" w:rsidRPr="00881485" w:rsidRDefault="009E2516"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The following principles guide the findings and determinations under this Policy:</w:t>
      </w:r>
    </w:p>
    <w:p w:rsidR="009E2516" w:rsidRPr="00881485" w:rsidRDefault="009E2516" w:rsidP="00114982">
      <w:pPr>
        <w:pStyle w:val="Body-bullet"/>
        <w:numPr>
          <w:ilvl w:val="0"/>
          <w:numId w:val="56"/>
        </w:numPr>
        <w:rPr>
          <w:rFonts w:asciiTheme="minorBidi" w:hAnsiTheme="minorBidi" w:cstheme="minorBidi"/>
          <w:sz w:val="28"/>
          <w:szCs w:val="28"/>
        </w:rPr>
      </w:pPr>
      <w:r w:rsidRPr="00881485">
        <w:rPr>
          <w:rFonts w:asciiTheme="minorBidi" w:hAnsiTheme="minorBidi" w:cstheme="minorBidi"/>
          <w:sz w:val="28"/>
          <w:szCs w:val="28"/>
        </w:rPr>
        <w:t xml:space="preserve">Any form of Maltreatment violates the integrity of Participants and undermines the values of Canadian sport. </w:t>
      </w:r>
    </w:p>
    <w:p w:rsidR="009E2516" w:rsidRPr="00881485" w:rsidRDefault="009E2516" w:rsidP="00114982">
      <w:pPr>
        <w:pStyle w:val="Body-bullet"/>
        <w:numPr>
          <w:ilvl w:val="0"/>
          <w:numId w:val="56"/>
        </w:numPr>
        <w:rPr>
          <w:rFonts w:asciiTheme="minorBidi" w:hAnsiTheme="minorBidi" w:cstheme="minorBidi"/>
          <w:sz w:val="28"/>
          <w:szCs w:val="28"/>
        </w:rPr>
      </w:pPr>
      <w:r w:rsidRPr="00881485">
        <w:rPr>
          <w:rFonts w:asciiTheme="minorBidi" w:hAnsiTheme="minorBidi" w:cstheme="minorBidi"/>
          <w:sz w:val="28"/>
          <w:szCs w:val="28"/>
        </w:rPr>
        <w:t xml:space="preserve">Sanctions imposed will reflect the seriousness of the Maltreatment and the harm to those affected and the values of Canadian sport. </w:t>
      </w:r>
    </w:p>
    <w:p w:rsidR="009E2516" w:rsidRPr="00881485" w:rsidRDefault="009E2516" w:rsidP="00114982">
      <w:pPr>
        <w:pStyle w:val="Body-bullet"/>
        <w:numPr>
          <w:ilvl w:val="0"/>
          <w:numId w:val="56"/>
        </w:numPr>
        <w:rPr>
          <w:rFonts w:asciiTheme="minorBidi" w:hAnsiTheme="minorBidi" w:cstheme="minorBidi"/>
          <w:sz w:val="28"/>
          <w:szCs w:val="28"/>
        </w:rPr>
      </w:pPr>
      <w:r w:rsidRPr="00881485">
        <w:rPr>
          <w:rFonts w:asciiTheme="minorBidi" w:hAnsiTheme="minorBidi" w:cstheme="minorBidi"/>
          <w:sz w:val="28"/>
          <w:szCs w:val="28"/>
        </w:rPr>
        <w:t>This Policy and its procedures will be:</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 xml:space="preserve">Harmonized (applied to all Participants across Canada) </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 xml:space="preserve">Fair (procedural and substantive due process for all Participants) </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 xml:space="preserve">Comprehensive (all forms of Maltreatment </w:t>
      </w:r>
      <w:r w:rsidR="001B527E" w:rsidRPr="00881485">
        <w:rPr>
          <w:rFonts w:asciiTheme="minorBidi" w:hAnsiTheme="minorBidi" w:cstheme="minorBidi"/>
          <w:sz w:val="28"/>
          <w:szCs w:val="28"/>
        </w:rPr>
        <w:t>addressed,</w:t>
      </w:r>
      <w:r w:rsidRPr="00881485">
        <w:rPr>
          <w:rFonts w:asciiTheme="minorBidi" w:hAnsiTheme="minorBidi" w:cstheme="minorBidi"/>
          <w:sz w:val="28"/>
          <w:szCs w:val="28"/>
        </w:rPr>
        <w:t xml:space="preserve"> and potential sanctions described) </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 xml:space="preserve">Expert-informed (the determination of Maltreatment and impositions of sanctions will be informed by those with expertise in such areas as sport, child abuse, and the law) </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Trauma-informed (acknowledgement of the physical, psychological and emotional effects of trauma, and avoidance of re-traumatization)</w:t>
      </w:r>
      <w:r w:rsidR="00842073" w:rsidRPr="00881485">
        <w:rPr>
          <w:rFonts w:asciiTheme="minorBidi" w:hAnsiTheme="minorBidi" w:cstheme="minorBidi"/>
          <w:sz w:val="28"/>
          <w:szCs w:val="28"/>
        </w:rPr>
        <w:t xml:space="preserve"> </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 xml:space="preserve">Evidence-driven (evidence of Maltreatment required, where Evidence or “proof” of maltreatment may include the words/report of a complainant if found credible by the relevant authorities. Depending upon the nature of the Maltreatment, physical evidence, corroboration or third-party verification may not be needed) </w:t>
      </w:r>
    </w:p>
    <w:p w:rsidR="009E2516" w:rsidRPr="00881485" w:rsidRDefault="009E2516" w:rsidP="00114982">
      <w:pPr>
        <w:pStyle w:val="body-subbullet"/>
        <w:numPr>
          <w:ilvl w:val="0"/>
          <w:numId w:val="57"/>
        </w:numPr>
        <w:rPr>
          <w:rFonts w:asciiTheme="minorBidi" w:hAnsiTheme="minorBidi" w:cstheme="minorBidi"/>
          <w:sz w:val="28"/>
          <w:szCs w:val="28"/>
        </w:rPr>
      </w:pPr>
      <w:r w:rsidRPr="00881485">
        <w:rPr>
          <w:rFonts w:asciiTheme="minorBidi" w:hAnsiTheme="minorBidi" w:cstheme="minorBidi"/>
          <w:sz w:val="28"/>
          <w:szCs w:val="28"/>
        </w:rPr>
        <w:t xml:space="preserve">Independent administration (free from all conflicts of interest) </w:t>
      </w:r>
    </w:p>
    <w:p w:rsidR="009E2516" w:rsidRPr="00881485" w:rsidRDefault="009E2516" w:rsidP="009E2516">
      <w:pPr>
        <w:jc w:val="both"/>
        <w:rPr>
          <w:rFonts w:asciiTheme="minorBidi" w:hAnsiTheme="minorBidi" w:cstheme="minorBidi"/>
          <w:b/>
          <w:bCs/>
          <w:color w:val="000000" w:themeColor="text1"/>
          <w:sz w:val="28"/>
          <w:szCs w:val="28"/>
        </w:rPr>
      </w:pPr>
    </w:p>
    <w:p w:rsidR="009E2516" w:rsidRPr="00881485" w:rsidRDefault="009E2516" w:rsidP="00114982">
      <w:pPr>
        <w:pStyle w:val="ListParagraph"/>
        <w:numPr>
          <w:ilvl w:val="0"/>
          <w:numId w:val="1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w:t>
      </w:r>
    </w:p>
    <w:p w:rsidR="00BF0327" w:rsidRPr="00881485" w:rsidRDefault="00BF0327" w:rsidP="00BA5E43">
      <w:pPr>
        <w:pStyle w:val="ListParagraph"/>
        <w:ind w:left="360"/>
        <w:jc w:val="both"/>
        <w:rPr>
          <w:rFonts w:asciiTheme="minorBidi" w:hAnsiTheme="minorBidi" w:cstheme="minorBidi"/>
          <w:color w:val="000000" w:themeColor="text1"/>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matters that may arise during the business, activities, and events of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Members (as applicable) including, but not limited to, competitions, </w:t>
      </w:r>
      <w:r w:rsidR="00274CA0" w:rsidRPr="00881485">
        <w:rPr>
          <w:rFonts w:asciiTheme="minorBidi" w:hAnsiTheme="minorBidi" w:cstheme="minorBidi"/>
          <w:sz w:val="28"/>
          <w:szCs w:val="28"/>
        </w:rPr>
        <w:t xml:space="preserve">practices and training, </w:t>
      </w:r>
      <w:r w:rsidRPr="00881485">
        <w:rPr>
          <w:rFonts w:asciiTheme="minorBidi" w:hAnsiTheme="minorBidi" w:cstheme="minorBidi"/>
          <w:sz w:val="28"/>
          <w:szCs w:val="28"/>
        </w:rPr>
        <w:t>treatment or consultations (i.e., massage therapy), camps</w:t>
      </w:r>
      <w:r w:rsidR="00274CA0" w:rsidRPr="00881485">
        <w:rPr>
          <w:rFonts w:asciiTheme="minorBidi" w:hAnsiTheme="minorBidi" w:cstheme="minorBidi"/>
          <w:sz w:val="28"/>
          <w:szCs w:val="28"/>
        </w:rPr>
        <w:t xml:space="preserve"> and clinics</w:t>
      </w:r>
      <w:r w:rsidRPr="00881485">
        <w:rPr>
          <w:rFonts w:asciiTheme="minorBidi" w:hAnsiTheme="minorBidi" w:cstheme="minorBidi"/>
          <w:sz w:val="28"/>
          <w:szCs w:val="28"/>
        </w:rPr>
        <w:t xml:space="preserve">, travel associated with </w:t>
      </w:r>
      <w:r w:rsidR="006932A7" w:rsidRPr="00881485">
        <w:rPr>
          <w:rFonts w:asciiTheme="minorBidi" w:hAnsiTheme="minorBidi" w:cstheme="minorBidi"/>
          <w:sz w:val="28"/>
          <w:szCs w:val="28"/>
        </w:rPr>
        <w:t>the</w:t>
      </w:r>
      <w:r w:rsidR="00274CA0" w:rsidRPr="00881485">
        <w:rPr>
          <w:rFonts w:asciiTheme="minorBidi" w:hAnsiTheme="minorBidi" w:cstheme="minorBidi"/>
          <w:sz w:val="28"/>
          <w:szCs w:val="28"/>
        </w:rPr>
        <w:t xml:space="preserve"> activities of the</w:t>
      </w:r>
      <w:r w:rsidR="006932A7" w:rsidRPr="00881485">
        <w:rPr>
          <w:rFonts w:asciiTheme="minorBidi" w:hAnsiTheme="minorBidi" w:cstheme="minorBidi"/>
          <w:sz w:val="28"/>
          <w:szCs w:val="28"/>
        </w:rPr>
        <w:t xml:space="preserve"> Organization</w:t>
      </w:r>
      <w:r w:rsidR="00E75983" w:rsidRPr="00881485">
        <w:rPr>
          <w:rFonts w:asciiTheme="minorBidi" w:hAnsiTheme="minorBidi" w:cstheme="minorBidi"/>
          <w:sz w:val="28"/>
          <w:szCs w:val="28"/>
        </w:rPr>
        <w:t xml:space="preserve"> or </w:t>
      </w:r>
      <w:r w:rsidR="00274CA0" w:rsidRPr="00881485">
        <w:rPr>
          <w:rFonts w:asciiTheme="minorBidi" w:hAnsiTheme="minorBidi" w:cstheme="minorBidi"/>
          <w:sz w:val="28"/>
          <w:szCs w:val="28"/>
        </w:rPr>
        <w:t xml:space="preserve">a </w:t>
      </w:r>
      <w:r w:rsidR="0098310B" w:rsidRPr="00881485">
        <w:rPr>
          <w:rFonts w:asciiTheme="minorBidi" w:hAnsiTheme="minorBidi" w:cstheme="minorBidi"/>
          <w:sz w:val="28"/>
          <w:szCs w:val="28"/>
        </w:rPr>
        <w:t xml:space="preserve">Participating </w:t>
      </w:r>
      <w:r w:rsidR="00E75983" w:rsidRPr="00881485">
        <w:rPr>
          <w:rFonts w:asciiTheme="minorBidi" w:hAnsiTheme="minorBidi" w:cstheme="minorBidi"/>
          <w:sz w:val="28"/>
          <w:szCs w:val="28"/>
        </w:rPr>
        <w:t>Member</w:t>
      </w:r>
      <w:r w:rsidRPr="00881485">
        <w:rPr>
          <w:rFonts w:asciiTheme="minorBidi" w:hAnsiTheme="minorBidi" w:cstheme="minorBidi"/>
          <w:sz w:val="28"/>
          <w:szCs w:val="28"/>
        </w:rPr>
        <w:t>, and any meetings.</w:t>
      </w:r>
    </w:p>
    <w:p w:rsidR="00BF0327" w:rsidRPr="00881485" w:rsidRDefault="00BF0327" w:rsidP="00ED092B">
      <w:pPr>
        <w:pStyle w:val="2NumberBodyNormal"/>
        <w:numPr>
          <w:ilvl w:val="0"/>
          <w:numId w:val="0"/>
        </w:numPr>
        <w:ind w:left="714"/>
        <w:rPr>
          <w:rFonts w:asciiTheme="minorBidi" w:hAnsiTheme="minorBidi" w:cstheme="minorBidi"/>
          <w:sz w:val="28"/>
          <w:szCs w:val="28"/>
        </w:rPr>
      </w:pPr>
    </w:p>
    <w:p w:rsidR="00C26DD1"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also applies to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conduct outside of the business, activities, and events of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Members (as applicable) when such conduct adversely affects </w:t>
      </w:r>
      <w:r w:rsidR="006932A7" w:rsidRPr="00881485">
        <w:rPr>
          <w:rFonts w:asciiTheme="minorBidi" w:hAnsiTheme="minorBidi" w:cstheme="minorBidi"/>
          <w:sz w:val="28"/>
          <w:szCs w:val="28"/>
        </w:rPr>
        <w:t>the Organization</w:t>
      </w:r>
      <w:r w:rsidR="00274CA0" w:rsidRPr="00881485">
        <w:rPr>
          <w:rFonts w:asciiTheme="minorBidi" w:hAnsiTheme="minorBidi" w:cstheme="minorBidi"/>
          <w:sz w:val="28"/>
          <w:szCs w:val="28"/>
        </w:rPr>
        <w:t>’s</w:t>
      </w:r>
      <w:r w:rsidRPr="00881485">
        <w:rPr>
          <w:rFonts w:asciiTheme="minorBidi" w:hAnsiTheme="minorBidi" w:cstheme="minorBidi"/>
          <w:sz w:val="28"/>
          <w:szCs w:val="28"/>
        </w:rPr>
        <w:t xml:space="preserve"> and/or </w:t>
      </w:r>
      <w:r w:rsidR="00274CA0" w:rsidRPr="00881485">
        <w:rPr>
          <w:rFonts w:asciiTheme="minorBidi" w:hAnsiTheme="minorBidi" w:cstheme="minorBidi"/>
          <w:sz w:val="28"/>
          <w:szCs w:val="28"/>
        </w:rPr>
        <w:t>a</w:t>
      </w:r>
      <w:r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Member’s relationships (and the work and sport environment) or is detrimental to the image and reputation of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a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 or upon the acceptance of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a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 </w:t>
      </w:r>
    </w:p>
    <w:p w:rsidR="00A274C2" w:rsidRPr="00881485" w:rsidRDefault="00A274C2" w:rsidP="00BA5E43">
      <w:pPr>
        <w:jc w:val="both"/>
        <w:rPr>
          <w:rFonts w:asciiTheme="minorBidi" w:hAnsiTheme="minorBidi" w:cstheme="minorBidi"/>
          <w:color w:val="000000" w:themeColor="text1"/>
          <w:sz w:val="28"/>
          <w:szCs w:val="28"/>
        </w:rPr>
      </w:pPr>
    </w:p>
    <w:p w:rsidR="00C26DD1" w:rsidRPr="00881485" w:rsidRDefault="00C26DD1"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w:t>
      </w:r>
      <w:r w:rsidR="00464621" w:rsidRPr="00881485">
        <w:rPr>
          <w:rFonts w:asciiTheme="minorBidi" w:hAnsiTheme="minorBidi" w:cstheme="minorBidi"/>
          <w:sz w:val="28"/>
          <w:szCs w:val="28"/>
        </w:rPr>
        <w:t xml:space="preserve">alleged breaches of the </w:t>
      </w:r>
      <w:r w:rsidR="00464621" w:rsidRPr="00881485">
        <w:rPr>
          <w:rFonts w:asciiTheme="minorBidi" w:hAnsiTheme="minorBidi" w:cstheme="minorBidi"/>
          <w:i/>
          <w:iCs/>
          <w:sz w:val="28"/>
          <w:szCs w:val="28"/>
        </w:rPr>
        <w:t>Code of Conduct and Ethics</w:t>
      </w:r>
      <w:r w:rsidR="00464621" w:rsidRPr="00881485">
        <w:rPr>
          <w:rFonts w:asciiTheme="minorBidi" w:hAnsiTheme="minorBidi" w:cstheme="minorBidi"/>
          <w:sz w:val="28"/>
          <w:szCs w:val="28"/>
        </w:rPr>
        <w:t xml:space="preserve"> by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who have retired from the sport where any claim regarding a potential breach of </w:t>
      </w:r>
      <w:r w:rsidR="00464621"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iCs/>
          <w:sz w:val="28"/>
          <w:szCs w:val="28"/>
        </w:rPr>
        <w:t>Code</w:t>
      </w:r>
      <w:r w:rsidR="00464621" w:rsidRPr="00881485">
        <w:rPr>
          <w:rFonts w:asciiTheme="minorBidi" w:hAnsiTheme="minorBidi" w:cstheme="minorBidi"/>
          <w:i/>
          <w:iCs/>
          <w:sz w:val="28"/>
          <w:szCs w:val="28"/>
        </w:rPr>
        <w:t xml:space="preserve"> of Conduct and Ethics</w:t>
      </w:r>
      <w:r w:rsidRPr="00881485">
        <w:rPr>
          <w:rFonts w:asciiTheme="minorBidi" w:hAnsiTheme="minorBidi" w:cstheme="minorBidi"/>
          <w:sz w:val="28"/>
          <w:szCs w:val="28"/>
        </w:rPr>
        <w:t xml:space="preserve"> occurred when the Individual was active in the sport. In addition, </w:t>
      </w:r>
      <w:r w:rsidR="00464621" w:rsidRPr="00881485">
        <w:rPr>
          <w:rFonts w:asciiTheme="minorBidi" w:hAnsiTheme="minorBidi" w:cstheme="minorBidi"/>
          <w:sz w:val="28"/>
          <w:szCs w:val="28"/>
        </w:rPr>
        <w:t xml:space="preserve">this Policy will apply to </w:t>
      </w:r>
      <w:r w:rsidRPr="00881485">
        <w:rPr>
          <w:rFonts w:asciiTheme="minorBidi" w:hAnsiTheme="minorBidi" w:cstheme="minorBidi"/>
          <w:sz w:val="28"/>
          <w:szCs w:val="28"/>
        </w:rPr>
        <w:t xml:space="preserve">breaches of </w:t>
      </w:r>
      <w:r w:rsidR="00464621"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iCs/>
          <w:sz w:val="28"/>
          <w:szCs w:val="28"/>
        </w:rPr>
        <w:t xml:space="preserve">Code </w:t>
      </w:r>
      <w:r w:rsidR="00464621" w:rsidRPr="00881485">
        <w:rPr>
          <w:rFonts w:asciiTheme="minorBidi" w:hAnsiTheme="minorBidi" w:cstheme="minorBidi"/>
          <w:i/>
          <w:iCs/>
          <w:sz w:val="28"/>
          <w:szCs w:val="28"/>
        </w:rPr>
        <w:t>of Conduct and Ethics</w:t>
      </w:r>
      <w:r w:rsidR="00464621" w:rsidRPr="00881485">
        <w:rPr>
          <w:rFonts w:asciiTheme="minorBidi" w:hAnsiTheme="minorBidi" w:cstheme="minorBidi"/>
          <w:sz w:val="28"/>
          <w:szCs w:val="28"/>
        </w:rPr>
        <w:t xml:space="preserve"> that</w:t>
      </w:r>
      <w:r w:rsidRPr="00881485">
        <w:rPr>
          <w:rFonts w:asciiTheme="minorBidi" w:hAnsiTheme="minorBidi" w:cstheme="minorBidi"/>
          <w:sz w:val="28"/>
          <w:szCs w:val="28"/>
        </w:rPr>
        <w:t xml:space="preserve"> occur</w:t>
      </w:r>
      <w:r w:rsidR="00464621" w:rsidRPr="00881485">
        <w:rPr>
          <w:rFonts w:asciiTheme="minorBidi" w:hAnsiTheme="minorBidi" w:cstheme="minorBidi"/>
          <w:sz w:val="28"/>
          <w:szCs w:val="28"/>
        </w:rPr>
        <w:t>red</w:t>
      </w:r>
      <w:r w:rsidRPr="00881485">
        <w:rPr>
          <w:rFonts w:asciiTheme="minorBidi" w:hAnsiTheme="minorBidi" w:cstheme="minorBidi"/>
          <w:sz w:val="28"/>
          <w:szCs w:val="28"/>
        </w:rPr>
        <w:t xml:space="preserve"> when the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involved interacted due to their mutual involvement in the sport</w:t>
      </w:r>
      <w:r w:rsidR="00F9599B"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or, if the breach occurred outside of the sport environment, if the breach has a serious and detrimental impact on the Individual(s). </w:t>
      </w:r>
    </w:p>
    <w:p w:rsidR="00A274C2" w:rsidRPr="00881485" w:rsidRDefault="00A274C2" w:rsidP="00ED092B">
      <w:pPr>
        <w:pStyle w:val="2NumberBodyNormal"/>
        <w:numPr>
          <w:ilvl w:val="0"/>
          <w:numId w:val="0"/>
        </w:numPr>
        <w:ind w:left="357"/>
        <w:rPr>
          <w:rFonts w:asciiTheme="minorBidi" w:hAnsiTheme="minorBidi" w:cstheme="minorBidi"/>
          <w:sz w:val="28"/>
          <w:szCs w:val="28"/>
        </w:rPr>
      </w:pPr>
    </w:p>
    <w:p w:rsidR="00A274C2" w:rsidRPr="00881485" w:rsidRDefault="00A274C2"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Applicability of this Policy will be determined by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a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 at its sole discretion and shall not be subject to appeal.</w:t>
      </w:r>
    </w:p>
    <w:p w:rsidR="00BF0327" w:rsidRPr="00881485" w:rsidRDefault="00BF0327" w:rsidP="00ED092B">
      <w:pPr>
        <w:pStyle w:val="2NumberBodyNormal"/>
        <w:numPr>
          <w:ilvl w:val="0"/>
          <w:numId w:val="0"/>
        </w:numPr>
        <w:ind w:left="357"/>
        <w:rPr>
          <w:rFonts w:asciiTheme="minorBidi" w:hAnsiTheme="minorBidi" w:cstheme="minorBidi"/>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the event it is considered appropriate or necessary on the basis of the circumstances, immediate discipline or the imposition of a sanction may be applied, after which further discipline or sanctions may be applied according to this Policy. Any infractions or complaints occurring within competition will be dealt with by the procedures specific to the competition, if applicable. In such situations, disciplinary sanctions may be for the duration of the competition, training, activity, or event only. </w:t>
      </w:r>
    </w:p>
    <w:p w:rsidR="00BF0327" w:rsidRPr="00881485" w:rsidRDefault="00BF0327" w:rsidP="00ED092B">
      <w:pPr>
        <w:pStyle w:val="2NumberBodyNormal"/>
        <w:numPr>
          <w:ilvl w:val="0"/>
          <w:numId w:val="0"/>
        </w:numPr>
        <w:ind w:left="357"/>
        <w:rPr>
          <w:rFonts w:asciiTheme="minorBidi" w:hAnsiTheme="minorBidi" w:cstheme="minorBidi"/>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being subject to disciplinary action pursuant to this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an employee of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a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 who is a Respondent to a complaint may also be subject to </w:t>
      </w:r>
      <w:r w:rsidR="00935F5A" w:rsidRPr="00881485">
        <w:rPr>
          <w:rFonts w:asciiTheme="minorBidi" w:hAnsiTheme="minorBidi" w:cstheme="minorBidi"/>
          <w:sz w:val="28"/>
          <w:szCs w:val="28"/>
        </w:rPr>
        <w:t>consequences</w:t>
      </w:r>
      <w:r w:rsidRPr="00881485">
        <w:rPr>
          <w:rFonts w:asciiTheme="minorBidi" w:hAnsiTheme="minorBidi" w:cstheme="minorBidi"/>
          <w:sz w:val="28"/>
          <w:szCs w:val="28"/>
        </w:rPr>
        <w:t xml:space="preserve"> in accordance with the employee’s Employment Agreement</w:t>
      </w:r>
      <w:r w:rsidR="00F9599B" w:rsidRPr="00881485">
        <w:rPr>
          <w:rFonts w:asciiTheme="minorBidi" w:hAnsiTheme="minorBidi" w:cstheme="minorBidi"/>
          <w:sz w:val="28"/>
          <w:szCs w:val="28"/>
        </w:rPr>
        <w:t xml:space="preserve"> or policies for human resources</w:t>
      </w:r>
      <w:r w:rsidRPr="00881485">
        <w:rPr>
          <w:rFonts w:asciiTheme="minorBidi" w:hAnsiTheme="minorBidi" w:cstheme="minorBidi"/>
          <w:sz w:val="28"/>
          <w:szCs w:val="28"/>
        </w:rPr>
        <w:t xml:space="preserve">, if applicable. </w:t>
      </w:r>
    </w:p>
    <w:p w:rsidR="00BF0327" w:rsidRPr="00881485" w:rsidRDefault="00BF0327" w:rsidP="00BA5E43">
      <w:pPr>
        <w:ind w:left="360"/>
        <w:jc w:val="both"/>
        <w:rPr>
          <w:rFonts w:asciiTheme="minorBidi" w:hAnsiTheme="minorBidi" w:cstheme="minorBidi"/>
          <w:color w:val="000000" w:themeColor="text1"/>
          <w:sz w:val="28"/>
          <w:szCs w:val="28"/>
        </w:rPr>
      </w:pPr>
    </w:p>
    <w:p w:rsidR="00BF0327" w:rsidRPr="00000849" w:rsidRDefault="00BF0327" w:rsidP="00114982">
      <w:pPr>
        <w:pStyle w:val="ListParagraph"/>
        <w:numPr>
          <w:ilvl w:val="0"/>
          <w:numId w:val="155"/>
        </w:numPr>
        <w:rPr>
          <w:rFonts w:ascii="Arial" w:hAnsi="Arial" w:cs="Arial"/>
          <w:b/>
          <w:sz w:val="28"/>
          <w:szCs w:val="28"/>
        </w:rPr>
      </w:pPr>
      <w:r w:rsidRPr="00000849">
        <w:rPr>
          <w:rFonts w:ascii="Arial" w:hAnsi="Arial" w:cs="Arial"/>
          <w:b/>
          <w:sz w:val="28"/>
          <w:szCs w:val="28"/>
        </w:rPr>
        <w:t>Minors</w:t>
      </w:r>
    </w:p>
    <w:p w:rsidR="00BF0327" w:rsidRPr="000C490E" w:rsidRDefault="00BF0327" w:rsidP="00114982">
      <w:pPr>
        <w:pStyle w:val="ListParagraph"/>
        <w:numPr>
          <w:ilvl w:val="0"/>
          <w:numId w:val="144"/>
        </w:numPr>
        <w:rPr>
          <w:rFonts w:ascii="Arial" w:hAnsi="Arial" w:cs="Arial"/>
          <w:sz w:val="28"/>
          <w:szCs w:val="28"/>
        </w:rPr>
      </w:pPr>
      <w:r w:rsidRPr="000C490E">
        <w:rPr>
          <w:rFonts w:ascii="Arial" w:hAnsi="Arial" w:cs="Arial"/>
          <w:sz w:val="28"/>
          <w:szCs w:val="28"/>
        </w:rPr>
        <w:t xml:space="preserve">Complaints may be brought for or against </w:t>
      </w:r>
      <w:r w:rsidR="00D504E5" w:rsidRPr="000C490E">
        <w:rPr>
          <w:rFonts w:ascii="Arial" w:hAnsi="Arial" w:cs="Arial"/>
          <w:sz w:val="28"/>
          <w:szCs w:val="28"/>
        </w:rPr>
        <w:t>a Participant</w:t>
      </w:r>
      <w:r w:rsidRPr="000C490E">
        <w:rPr>
          <w:rFonts w:ascii="Arial" w:hAnsi="Arial" w:cs="Arial"/>
          <w:sz w:val="28"/>
          <w:szCs w:val="28"/>
        </w:rPr>
        <w:t xml:space="preserve"> who is a </w:t>
      </w:r>
      <w:r w:rsidR="00A274C2" w:rsidRPr="000C490E">
        <w:rPr>
          <w:rFonts w:ascii="Arial" w:hAnsi="Arial" w:cs="Arial"/>
          <w:sz w:val="28"/>
          <w:szCs w:val="28"/>
        </w:rPr>
        <w:t>M</w:t>
      </w:r>
      <w:r w:rsidRPr="000C490E">
        <w:rPr>
          <w:rFonts w:ascii="Arial" w:hAnsi="Arial" w:cs="Arial"/>
          <w:sz w:val="28"/>
          <w:szCs w:val="28"/>
        </w:rPr>
        <w:t xml:space="preserve">inor. Minors must have a parent/guardian or other adult </w:t>
      </w:r>
      <w:r w:rsidR="00522007" w:rsidRPr="000C490E">
        <w:rPr>
          <w:rFonts w:ascii="Arial" w:hAnsi="Arial" w:cs="Arial"/>
          <w:sz w:val="28"/>
          <w:szCs w:val="28"/>
        </w:rPr>
        <w:t>(with the permission of the parent/guardian)</w:t>
      </w:r>
      <w:r w:rsidR="00523EE1" w:rsidRPr="000C490E">
        <w:rPr>
          <w:rFonts w:ascii="Arial" w:hAnsi="Arial" w:cs="Arial"/>
          <w:sz w:val="28"/>
          <w:szCs w:val="28"/>
        </w:rPr>
        <w:t xml:space="preserve"> </w:t>
      </w:r>
      <w:r w:rsidRPr="000C490E">
        <w:rPr>
          <w:rFonts w:ascii="Arial" w:hAnsi="Arial" w:cs="Arial"/>
          <w:sz w:val="28"/>
          <w:szCs w:val="28"/>
        </w:rPr>
        <w:t xml:space="preserve">serve as their representative during this process. </w:t>
      </w:r>
    </w:p>
    <w:p w:rsidR="00BF0327" w:rsidRPr="000C490E" w:rsidRDefault="00BF0327" w:rsidP="000C490E"/>
    <w:p w:rsidR="00BF0327" w:rsidRPr="000C490E" w:rsidRDefault="00BF0327" w:rsidP="00114982">
      <w:pPr>
        <w:pStyle w:val="ListParagraph"/>
        <w:numPr>
          <w:ilvl w:val="0"/>
          <w:numId w:val="143"/>
        </w:numPr>
        <w:rPr>
          <w:rFonts w:ascii="Arial" w:hAnsi="Arial" w:cs="Arial"/>
          <w:sz w:val="28"/>
          <w:szCs w:val="28"/>
        </w:rPr>
      </w:pPr>
      <w:r w:rsidRPr="000C490E">
        <w:rPr>
          <w:rFonts w:ascii="Arial" w:hAnsi="Arial" w:cs="Arial"/>
          <w:sz w:val="28"/>
          <w:szCs w:val="28"/>
        </w:rPr>
        <w:t xml:space="preserve">Communication from the Case Manager, Discipline Chair or Discipline Panel, as applicable, must be directed to the </w:t>
      </w:r>
      <w:r w:rsidR="00A274C2" w:rsidRPr="000C490E">
        <w:rPr>
          <w:rFonts w:ascii="Arial" w:hAnsi="Arial" w:cs="Arial"/>
          <w:sz w:val="28"/>
          <w:szCs w:val="28"/>
        </w:rPr>
        <w:t>M</w:t>
      </w:r>
      <w:r w:rsidRPr="000C490E">
        <w:rPr>
          <w:rFonts w:ascii="Arial" w:hAnsi="Arial" w:cs="Arial"/>
          <w:sz w:val="28"/>
          <w:szCs w:val="28"/>
        </w:rPr>
        <w:t>inor’s representative.</w:t>
      </w:r>
    </w:p>
    <w:p w:rsidR="00BF0327" w:rsidRPr="000C490E" w:rsidRDefault="00BF0327" w:rsidP="000C490E"/>
    <w:p w:rsidR="00BF0327" w:rsidRPr="000C490E" w:rsidRDefault="00BF0327" w:rsidP="00114982">
      <w:pPr>
        <w:pStyle w:val="ListParagraph"/>
        <w:numPr>
          <w:ilvl w:val="2"/>
          <w:numId w:val="142"/>
        </w:numPr>
        <w:rPr>
          <w:rFonts w:ascii="Arial" w:hAnsi="Arial" w:cs="Arial"/>
          <w:sz w:val="28"/>
          <w:szCs w:val="28"/>
        </w:rPr>
      </w:pPr>
      <w:r w:rsidRPr="000C490E">
        <w:rPr>
          <w:rFonts w:ascii="Arial" w:hAnsi="Arial" w:cs="Arial"/>
          <w:sz w:val="28"/>
          <w:szCs w:val="28"/>
        </w:rPr>
        <w:t xml:space="preserve">A </w:t>
      </w:r>
      <w:r w:rsidR="00A274C2" w:rsidRPr="000C490E">
        <w:rPr>
          <w:rFonts w:ascii="Arial" w:hAnsi="Arial" w:cs="Arial"/>
          <w:sz w:val="28"/>
          <w:szCs w:val="28"/>
        </w:rPr>
        <w:t>M</w:t>
      </w:r>
      <w:r w:rsidRPr="000C490E">
        <w:rPr>
          <w:rFonts w:ascii="Arial" w:hAnsi="Arial" w:cs="Arial"/>
          <w:sz w:val="28"/>
          <w:szCs w:val="28"/>
        </w:rPr>
        <w:t>inor is not required to attend an oral hearing, if held.</w:t>
      </w:r>
    </w:p>
    <w:p w:rsidR="00BF0327" w:rsidRPr="00881485" w:rsidRDefault="00BF0327" w:rsidP="00BA5E43">
      <w:pPr>
        <w:ind w:left="360"/>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Reporting a Complaint</w:t>
      </w:r>
    </w:p>
    <w:p w:rsidR="00BF0327" w:rsidRPr="00256ADA" w:rsidRDefault="00BF0327" w:rsidP="00114982">
      <w:pPr>
        <w:pStyle w:val="2NumberBodyNormal"/>
        <w:numPr>
          <w:ilvl w:val="0"/>
          <w:numId w:val="145"/>
        </w:numPr>
        <w:rPr>
          <w:rFonts w:asciiTheme="minorBidi" w:hAnsiTheme="minorBidi" w:cstheme="minorBidi"/>
          <w:sz w:val="28"/>
          <w:szCs w:val="28"/>
        </w:rPr>
      </w:pPr>
      <w:r w:rsidRPr="00256ADA">
        <w:rPr>
          <w:rFonts w:asciiTheme="minorBidi" w:hAnsiTheme="minorBidi" w:cstheme="minorBidi"/>
          <w:sz w:val="28"/>
          <w:szCs w:val="28"/>
        </w:rPr>
        <w:t xml:space="preserve">All complaints must be reported by </w:t>
      </w:r>
      <w:r w:rsidR="00D504E5" w:rsidRPr="00256ADA">
        <w:rPr>
          <w:rFonts w:asciiTheme="minorBidi" w:hAnsiTheme="minorBidi" w:cstheme="minorBidi"/>
          <w:sz w:val="28"/>
          <w:szCs w:val="28"/>
        </w:rPr>
        <w:t>a Participant</w:t>
      </w:r>
      <w:r w:rsidRPr="00256ADA">
        <w:rPr>
          <w:rFonts w:asciiTheme="minorBidi" w:hAnsiTheme="minorBidi" w:cstheme="minorBidi"/>
          <w:sz w:val="28"/>
          <w:szCs w:val="28"/>
        </w:rPr>
        <w:t xml:space="preserve"> (or </w:t>
      </w:r>
      <w:r w:rsidR="00D504E5" w:rsidRPr="00256ADA">
        <w:rPr>
          <w:rFonts w:asciiTheme="minorBidi" w:hAnsiTheme="minorBidi" w:cstheme="minorBidi"/>
          <w:sz w:val="28"/>
          <w:szCs w:val="28"/>
        </w:rPr>
        <w:t>Participants</w:t>
      </w:r>
      <w:r w:rsidRPr="00256ADA">
        <w:rPr>
          <w:rFonts w:asciiTheme="minorBidi" w:hAnsiTheme="minorBidi" w:cstheme="minorBidi"/>
          <w:sz w:val="28"/>
          <w:szCs w:val="28"/>
        </w:rPr>
        <w:t xml:space="preserve">) to one of </w:t>
      </w:r>
      <w:r w:rsidR="006932A7" w:rsidRPr="00256ADA">
        <w:rPr>
          <w:rFonts w:asciiTheme="minorBidi" w:hAnsiTheme="minorBidi" w:cstheme="minorBidi"/>
          <w:sz w:val="28"/>
          <w:szCs w:val="28"/>
        </w:rPr>
        <w:t>the Organization</w:t>
      </w:r>
      <w:r w:rsidRPr="00256ADA">
        <w:rPr>
          <w:rFonts w:asciiTheme="minorBidi" w:hAnsiTheme="minorBidi" w:cstheme="minorBidi"/>
          <w:sz w:val="28"/>
          <w:szCs w:val="28"/>
        </w:rPr>
        <w:t xml:space="preserve">’s </w:t>
      </w:r>
      <w:r w:rsidR="00A36808" w:rsidRPr="00256ADA">
        <w:rPr>
          <w:rFonts w:asciiTheme="minorBidi" w:hAnsiTheme="minorBidi" w:cstheme="minorBidi"/>
          <w:sz w:val="28"/>
          <w:szCs w:val="28"/>
        </w:rPr>
        <w:t xml:space="preserve">identified </w:t>
      </w:r>
      <w:r w:rsidRPr="00256ADA">
        <w:rPr>
          <w:rFonts w:asciiTheme="minorBidi" w:hAnsiTheme="minorBidi" w:cstheme="minorBidi"/>
          <w:sz w:val="28"/>
          <w:szCs w:val="28"/>
        </w:rPr>
        <w:t>independent Case Managers</w:t>
      </w:r>
      <w:r w:rsidR="00A36808" w:rsidRPr="00256ADA">
        <w:rPr>
          <w:rFonts w:asciiTheme="minorBidi" w:hAnsiTheme="minorBidi" w:cstheme="minorBidi"/>
          <w:sz w:val="28"/>
          <w:szCs w:val="28"/>
        </w:rPr>
        <w:t xml:space="preserve">. </w:t>
      </w:r>
    </w:p>
    <w:p w:rsidR="009E2516" w:rsidRPr="00881485" w:rsidRDefault="009E2516" w:rsidP="00ED092B">
      <w:pPr>
        <w:pStyle w:val="2NumberBodyNormal"/>
        <w:numPr>
          <w:ilvl w:val="0"/>
          <w:numId w:val="0"/>
        </w:numPr>
        <w:ind w:left="357"/>
        <w:rPr>
          <w:rFonts w:asciiTheme="minorBidi" w:hAnsiTheme="minorBidi" w:cstheme="minorBidi"/>
          <w:sz w:val="28"/>
          <w:szCs w:val="28"/>
        </w:rPr>
      </w:pPr>
    </w:p>
    <w:p w:rsidR="009E2516" w:rsidRPr="00881485" w:rsidRDefault="009E2516"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At its discretion, the Organization or a Member (as applicable) may act as the Complainant and initiate the complaint process under the terms of this Policy. In such cases, the Organization or a Member (as applicable) will identify an individual to represent the organization.</w:t>
      </w:r>
    </w:p>
    <w:p w:rsidR="009E2516" w:rsidRPr="00881485" w:rsidRDefault="009E2516" w:rsidP="00ED092B">
      <w:pPr>
        <w:pStyle w:val="2NumberBodyNormal"/>
        <w:numPr>
          <w:ilvl w:val="0"/>
          <w:numId w:val="0"/>
        </w:numPr>
        <w:ind w:left="357"/>
        <w:rPr>
          <w:rFonts w:asciiTheme="minorBidi" w:hAnsiTheme="minorBidi" w:cstheme="minorBidi"/>
          <w:sz w:val="28"/>
          <w:szCs w:val="28"/>
        </w:rPr>
      </w:pPr>
    </w:p>
    <w:p w:rsidR="009E2516" w:rsidRPr="00881485" w:rsidRDefault="009E2516" w:rsidP="00ED092B">
      <w:pPr>
        <w:pStyle w:val="2NumberBodyNormal"/>
        <w:rPr>
          <w:rFonts w:asciiTheme="minorBidi" w:hAnsiTheme="minorBidi" w:cstheme="minorBidi"/>
          <w:sz w:val="28"/>
          <w:szCs w:val="28"/>
        </w:rPr>
      </w:pPr>
      <w:bookmarkStart w:id="42" w:name="_Hlk49535620"/>
      <w:r w:rsidRPr="00881485">
        <w:rPr>
          <w:rFonts w:asciiTheme="minorBidi" w:hAnsiTheme="minorBidi" w:cstheme="minorBidi"/>
          <w:sz w:val="28"/>
          <w:szCs w:val="28"/>
        </w:rPr>
        <w:t>Complaints or incident reports should be made in writing and the person making the complaint may contact the Organization’s or Member’s (as applicable) Case Manager for direction. The Case Manager may accept any report, in writing or not, at their sole discretion</w:t>
      </w:r>
      <w:bookmarkEnd w:id="42"/>
    </w:p>
    <w:p w:rsidR="00BF0327" w:rsidRPr="00881485" w:rsidRDefault="00BF0327" w:rsidP="00BA5E43">
      <w:pPr>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Case Manager Responsibilities</w:t>
      </w:r>
    </w:p>
    <w:p w:rsidR="009E2516" w:rsidRPr="00881485" w:rsidRDefault="009E2516" w:rsidP="00ED092B">
      <w:pPr>
        <w:pStyle w:val="2NumberBodyNormal"/>
        <w:rPr>
          <w:rFonts w:asciiTheme="minorBidi" w:hAnsiTheme="minorBidi" w:cstheme="minorBidi"/>
          <w:sz w:val="28"/>
          <w:szCs w:val="28"/>
        </w:rPr>
      </w:pPr>
      <w:bookmarkStart w:id="43" w:name="_Hlk49535664"/>
      <w:bookmarkStart w:id="44" w:name="_Hlk11254746"/>
      <w:r w:rsidRPr="00881485">
        <w:rPr>
          <w:rFonts w:asciiTheme="minorBidi" w:hAnsiTheme="minorBidi" w:cstheme="minorBidi"/>
          <w:sz w:val="28"/>
          <w:szCs w:val="28"/>
        </w:rPr>
        <w:t>Upon receipt of a complaint, the Case Manager has a responsibility to</w:t>
      </w:r>
      <w:bookmarkEnd w:id="43"/>
      <w:r w:rsidRPr="00881485">
        <w:rPr>
          <w:rFonts w:asciiTheme="minorBidi" w:hAnsiTheme="minorBidi" w:cstheme="minorBidi"/>
          <w:sz w:val="28"/>
          <w:szCs w:val="28"/>
        </w:rPr>
        <w:t>:</w:t>
      </w:r>
    </w:p>
    <w:p w:rsidR="009E2516" w:rsidRPr="00881485" w:rsidRDefault="009E2516" w:rsidP="00114982">
      <w:pPr>
        <w:pStyle w:val="Body-bullet"/>
        <w:numPr>
          <w:ilvl w:val="0"/>
          <w:numId w:val="58"/>
        </w:numPr>
        <w:rPr>
          <w:rFonts w:asciiTheme="minorBidi" w:hAnsiTheme="minorBidi" w:cstheme="minorBidi"/>
          <w:sz w:val="28"/>
          <w:szCs w:val="28"/>
        </w:rPr>
      </w:pPr>
      <w:bookmarkStart w:id="45" w:name="_Hlk49535682"/>
      <w:r w:rsidRPr="00881485">
        <w:rPr>
          <w:rFonts w:asciiTheme="minorBidi" w:hAnsiTheme="minorBidi" w:cstheme="minorBidi"/>
          <w:sz w:val="28"/>
          <w:szCs w:val="28"/>
        </w:rPr>
        <w:t>Determine the appropriate jurisdiction to manage the complaint and consider the following</w:t>
      </w:r>
      <w:bookmarkEnd w:id="45"/>
      <w:r w:rsidRPr="00881485">
        <w:rPr>
          <w:rFonts w:asciiTheme="minorBidi" w:hAnsiTheme="minorBidi" w:cstheme="minorBidi"/>
          <w:sz w:val="28"/>
          <w:szCs w:val="28"/>
        </w:rPr>
        <w:t>:</w:t>
      </w:r>
    </w:p>
    <w:p w:rsidR="009E2516" w:rsidRPr="00881485" w:rsidRDefault="009E2516" w:rsidP="00114982">
      <w:pPr>
        <w:pStyle w:val="body-subbullet"/>
        <w:numPr>
          <w:ilvl w:val="0"/>
          <w:numId w:val="59"/>
        </w:numPr>
        <w:rPr>
          <w:rFonts w:asciiTheme="minorBidi" w:hAnsiTheme="minorBidi" w:cstheme="minorBidi"/>
          <w:sz w:val="28"/>
          <w:szCs w:val="28"/>
        </w:rPr>
      </w:pPr>
      <w:bookmarkStart w:id="46" w:name="_Hlk49535732"/>
      <w:r w:rsidRPr="00881485">
        <w:rPr>
          <w:rFonts w:asciiTheme="minorBidi" w:hAnsiTheme="minorBidi" w:cstheme="minorBidi"/>
          <w:sz w:val="28"/>
          <w:szCs w:val="28"/>
        </w:rPr>
        <w:t xml:space="preserve">Whether the complaint should be handled by the appropriate </w:t>
      </w:r>
      <w:r w:rsidR="00EB309C" w:rsidRPr="00881485">
        <w:rPr>
          <w:rFonts w:asciiTheme="minorBidi" w:hAnsiTheme="minorBidi" w:cstheme="minorBidi"/>
          <w:sz w:val="28"/>
          <w:szCs w:val="28"/>
        </w:rPr>
        <w:t>Participating Member</w:t>
      </w:r>
      <w:r w:rsidRPr="00881485">
        <w:rPr>
          <w:rFonts w:asciiTheme="minorBidi" w:hAnsiTheme="minorBidi" w:cstheme="minorBidi"/>
          <w:sz w:val="28"/>
          <w:szCs w:val="28"/>
        </w:rPr>
        <w:t>, or by the Organization. In making this decision, the Case Manager will consider</w:t>
      </w:r>
      <w:bookmarkEnd w:id="46"/>
      <w:r w:rsidRPr="00881485">
        <w:rPr>
          <w:rFonts w:asciiTheme="minorBidi" w:hAnsiTheme="minorBidi" w:cstheme="minorBidi"/>
          <w:sz w:val="28"/>
          <w:szCs w:val="28"/>
        </w:rPr>
        <w:t>:</w:t>
      </w:r>
    </w:p>
    <w:p w:rsidR="009E2516" w:rsidRPr="00881485" w:rsidRDefault="009E2516" w:rsidP="00114982">
      <w:pPr>
        <w:pStyle w:val="ListParagraph"/>
        <w:numPr>
          <w:ilvl w:val="0"/>
          <w:numId w:val="60"/>
        </w:numPr>
        <w:rPr>
          <w:rFonts w:asciiTheme="minorBidi" w:eastAsia="Times New Roman" w:hAnsiTheme="minorBidi" w:cstheme="minorBidi"/>
          <w:color w:val="000000" w:themeColor="text1"/>
          <w:sz w:val="28"/>
          <w:szCs w:val="28"/>
          <w:lang w:bidi="ar-SA"/>
        </w:rPr>
      </w:pPr>
      <w:bookmarkStart w:id="47" w:name="_Hlk49535766"/>
      <w:r w:rsidRPr="00881485">
        <w:rPr>
          <w:rFonts w:asciiTheme="minorBidi" w:eastAsia="Times New Roman" w:hAnsiTheme="minorBidi" w:cstheme="minorBidi"/>
          <w:color w:val="000000" w:themeColor="text1"/>
          <w:sz w:val="28"/>
          <w:szCs w:val="28"/>
          <w:lang w:bidi="ar-SA"/>
        </w:rPr>
        <w:t xml:space="preserve">whether the incident has occurred within the business, activities or events of the </w:t>
      </w:r>
      <w:r w:rsidR="00EB309C" w:rsidRPr="00881485">
        <w:rPr>
          <w:rFonts w:asciiTheme="minorBidi" w:eastAsia="Times New Roman" w:hAnsiTheme="minorBidi" w:cstheme="minorBidi"/>
          <w:color w:val="000000" w:themeColor="text1"/>
          <w:sz w:val="28"/>
          <w:szCs w:val="28"/>
          <w:lang w:bidi="ar-SA"/>
        </w:rPr>
        <w:t xml:space="preserve">Participating Member </w:t>
      </w:r>
      <w:r w:rsidRPr="00881485">
        <w:rPr>
          <w:rFonts w:asciiTheme="minorBidi" w:eastAsia="Times New Roman" w:hAnsiTheme="minorBidi" w:cstheme="minorBidi"/>
          <w:color w:val="000000" w:themeColor="text1"/>
          <w:sz w:val="28"/>
          <w:szCs w:val="28"/>
          <w:lang w:bidi="ar-SA"/>
        </w:rPr>
        <w:t>or the Organization. If the incident has occurred outside of the business, activities or events of any of these organizations, the Case Manager will determine which organization’s relationships are adversely affected or which organization’s image or reputation will be detrimentally affected by the incident; and</w:t>
      </w:r>
    </w:p>
    <w:p w:rsidR="009E2516" w:rsidRPr="00881485" w:rsidRDefault="009E2516" w:rsidP="00114982">
      <w:pPr>
        <w:pStyle w:val="ListParagraph"/>
        <w:numPr>
          <w:ilvl w:val="0"/>
          <w:numId w:val="60"/>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 xml:space="preserve">if the </w:t>
      </w:r>
      <w:r w:rsidR="00EB309C" w:rsidRPr="00881485">
        <w:rPr>
          <w:rFonts w:asciiTheme="minorBidi" w:eastAsia="Times New Roman" w:hAnsiTheme="minorBidi" w:cstheme="minorBidi"/>
          <w:color w:val="000000" w:themeColor="text1"/>
          <w:sz w:val="28"/>
          <w:szCs w:val="28"/>
          <w:lang w:bidi="ar-SA"/>
        </w:rPr>
        <w:t xml:space="preserve">Participating Member </w:t>
      </w:r>
      <w:r w:rsidRPr="00881485">
        <w:rPr>
          <w:rFonts w:asciiTheme="minorBidi" w:eastAsia="Times New Roman" w:hAnsiTheme="minorBidi" w:cstheme="minorBidi"/>
          <w:color w:val="000000" w:themeColor="text1"/>
          <w:sz w:val="28"/>
          <w:szCs w:val="28"/>
          <w:lang w:bidi="ar-SA"/>
        </w:rPr>
        <w:t>is otherwise unable to manage the complaint for valid and justifiable reasons, such as a conflict of interest or due to a lack of capacit</w:t>
      </w:r>
      <w:bookmarkEnd w:id="47"/>
      <w:r w:rsidRPr="00881485">
        <w:rPr>
          <w:rFonts w:asciiTheme="minorBidi" w:eastAsia="Times New Roman" w:hAnsiTheme="minorBidi" w:cstheme="minorBidi"/>
          <w:color w:val="000000" w:themeColor="text1"/>
          <w:sz w:val="28"/>
          <w:szCs w:val="28"/>
          <w:lang w:bidi="ar-SA"/>
        </w:rPr>
        <w:t>y</w:t>
      </w:r>
    </w:p>
    <w:p w:rsidR="009E2516" w:rsidRPr="00881485" w:rsidRDefault="009E2516" w:rsidP="00471F14">
      <w:pPr>
        <w:pStyle w:val="Body-bullet"/>
        <w:rPr>
          <w:rFonts w:asciiTheme="minorBidi" w:hAnsiTheme="minorBidi" w:cstheme="minorBidi"/>
          <w:sz w:val="28"/>
          <w:szCs w:val="28"/>
        </w:rPr>
      </w:pPr>
      <w:bookmarkStart w:id="48" w:name="_Hlk49535742"/>
      <w:r w:rsidRPr="00881485">
        <w:rPr>
          <w:rFonts w:asciiTheme="minorBidi" w:hAnsiTheme="minorBidi" w:cstheme="minorBidi"/>
          <w:sz w:val="28"/>
          <w:szCs w:val="28"/>
        </w:rPr>
        <w:t xml:space="preserve">If the Case Manager determines that the complaint or incident should be handled by the appropriate </w:t>
      </w:r>
      <w:r w:rsidR="00EB309C" w:rsidRPr="00881485">
        <w:rPr>
          <w:rFonts w:asciiTheme="minorBidi" w:hAnsiTheme="minorBidi" w:cstheme="minorBidi"/>
          <w:sz w:val="28"/>
          <w:szCs w:val="28"/>
        </w:rPr>
        <w:t>Participating Member</w:t>
      </w:r>
      <w:r w:rsidRPr="00881485">
        <w:rPr>
          <w:rFonts w:asciiTheme="minorBidi" w:hAnsiTheme="minorBidi" w:cstheme="minorBidi"/>
          <w:sz w:val="28"/>
          <w:szCs w:val="28"/>
        </w:rPr>
        <w:t xml:space="preserve">, that </w:t>
      </w:r>
      <w:r w:rsidR="00EB309C" w:rsidRPr="00881485">
        <w:rPr>
          <w:rFonts w:asciiTheme="minorBidi" w:hAnsiTheme="minorBidi" w:cstheme="minorBidi"/>
          <w:sz w:val="28"/>
          <w:szCs w:val="28"/>
        </w:rPr>
        <w:t xml:space="preserve">Participating Member </w:t>
      </w:r>
      <w:r w:rsidRPr="00881485">
        <w:rPr>
          <w:rFonts w:asciiTheme="minorBidi" w:hAnsiTheme="minorBidi" w:cstheme="minorBidi"/>
          <w:sz w:val="28"/>
          <w:szCs w:val="28"/>
        </w:rPr>
        <w:t xml:space="preserve">shall appoint its own Case Manager to fulfil the responsibilities listed below. In such instance, any reference to Case Manager below shall be understood as a reference to the </w:t>
      </w:r>
      <w:r w:rsidR="00EB309C" w:rsidRPr="00881485">
        <w:rPr>
          <w:rFonts w:asciiTheme="minorBidi" w:hAnsiTheme="minorBidi" w:cstheme="minorBidi"/>
          <w:sz w:val="28"/>
          <w:szCs w:val="28"/>
        </w:rPr>
        <w:t xml:space="preserve">Participating Member’s </w:t>
      </w:r>
      <w:r w:rsidRPr="00881485">
        <w:rPr>
          <w:rFonts w:asciiTheme="minorBidi" w:hAnsiTheme="minorBidi" w:cstheme="minorBidi"/>
          <w:sz w:val="28"/>
          <w:szCs w:val="28"/>
        </w:rPr>
        <w:t xml:space="preserve">Case </w:t>
      </w:r>
      <w:bookmarkEnd w:id="48"/>
      <w:r w:rsidRPr="00881485">
        <w:rPr>
          <w:rFonts w:asciiTheme="minorBidi" w:hAnsiTheme="minorBidi" w:cstheme="minorBidi"/>
          <w:sz w:val="28"/>
          <w:szCs w:val="28"/>
        </w:rPr>
        <w:t>Manager</w:t>
      </w:r>
    </w:p>
    <w:p w:rsidR="009E2516" w:rsidRPr="00881485" w:rsidRDefault="009E2516" w:rsidP="00114982">
      <w:pPr>
        <w:pStyle w:val="body-subbullet"/>
        <w:numPr>
          <w:ilvl w:val="0"/>
          <w:numId w:val="71"/>
        </w:numPr>
        <w:rPr>
          <w:rFonts w:asciiTheme="minorBidi" w:hAnsiTheme="minorBidi" w:cstheme="minorBidi"/>
          <w:sz w:val="28"/>
          <w:szCs w:val="28"/>
        </w:rPr>
      </w:pPr>
      <w:bookmarkStart w:id="49" w:name="_Hlk49535689"/>
      <w:r w:rsidRPr="00881485">
        <w:rPr>
          <w:rFonts w:asciiTheme="minorBidi" w:hAnsiTheme="minorBidi" w:cstheme="minorBidi"/>
          <w:sz w:val="28"/>
          <w:szCs w:val="28"/>
        </w:rPr>
        <w:t xml:space="preserve">Determine whether the complaint is frivolous and/or within the jurisdiction of this Policy and, if so, the complaint will be dismissed immediately and the Case Manager’s decision to dismiss the complaint may not be appealed; </w:t>
      </w:r>
    </w:p>
    <w:p w:rsidR="009E2516" w:rsidRPr="00881485" w:rsidRDefault="009E2516" w:rsidP="00114982">
      <w:pPr>
        <w:pStyle w:val="body-subbullet"/>
        <w:numPr>
          <w:ilvl w:val="0"/>
          <w:numId w:val="71"/>
        </w:numPr>
        <w:rPr>
          <w:rFonts w:asciiTheme="minorBidi" w:hAnsiTheme="minorBidi" w:cstheme="minorBidi"/>
          <w:sz w:val="28"/>
          <w:szCs w:val="28"/>
        </w:rPr>
      </w:pPr>
      <w:r w:rsidRPr="00881485">
        <w:rPr>
          <w:rFonts w:asciiTheme="minorBidi" w:hAnsiTheme="minorBidi" w:cstheme="minorBidi"/>
          <w:sz w:val="28"/>
          <w:szCs w:val="28"/>
        </w:rPr>
        <w:t xml:space="preserve">Propose the use of </w:t>
      </w:r>
      <w:bookmarkStart w:id="50" w:name="_Hlk42723913"/>
      <w:r w:rsidRPr="00881485">
        <w:rPr>
          <w:rFonts w:asciiTheme="minorBidi" w:hAnsiTheme="minorBidi" w:cstheme="minorBidi"/>
          <w:sz w:val="28"/>
          <w:szCs w:val="28"/>
        </w:rPr>
        <w:t>alternative dispute resolution techniques</w:t>
      </w:r>
      <w:bookmarkEnd w:id="50"/>
      <w:r w:rsidRPr="00881485">
        <w:rPr>
          <w:rFonts w:asciiTheme="minorBidi" w:hAnsiTheme="minorBidi" w:cstheme="minorBidi"/>
          <w:sz w:val="28"/>
          <w:szCs w:val="28"/>
        </w:rPr>
        <w:t xml:space="preserve">; </w:t>
      </w:r>
    </w:p>
    <w:p w:rsidR="009E2516" w:rsidRPr="00881485" w:rsidRDefault="009E2516" w:rsidP="00114982">
      <w:pPr>
        <w:pStyle w:val="body-subbullet"/>
        <w:numPr>
          <w:ilvl w:val="0"/>
          <w:numId w:val="71"/>
        </w:numPr>
        <w:rPr>
          <w:rFonts w:asciiTheme="minorBidi" w:hAnsiTheme="minorBidi" w:cstheme="minorBidi"/>
          <w:sz w:val="28"/>
          <w:szCs w:val="28"/>
        </w:rPr>
      </w:pPr>
      <w:bookmarkStart w:id="51" w:name="_Hlk42723906"/>
      <w:r w:rsidRPr="00881485">
        <w:rPr>
          <w:rFonts w:asciiTheme="minorBidi" w:hAnsiTheme="minorBidi" w:cstheme="minorBidi"/>
          <w:sz w:val="28"/>
          <w:szCs w:val="28"/>
        </w:rPr>
        <w:t xml:space="preserve">Determine </w:t>
      </w:r>
      <w:bookmarkEnd w:id="51"/>
      <w:r w:rsidRPr="00881485">
        <w:rPr>
          <w:rFonts w:asciiTheme="minorBidi" w:hAnsiTheme="minorBidi" w:cstheme="minorBidi"/>
          <w:sz w:val="28"/>
          <w:szCs w:val="28"/>
        </w:rPr>
        <w:t xml:space="preserve">if the alleged incident should be investigated pursuant to </w:t>
      </w:r>
      <w:r w:rsidRPr="00881485">
        <w:rPr>
          <w:rFonts w:asciiTheme="minorBidi" w:hAnsiTheme="minorBidi" w:cstheme="minorBidi"/>
          <w:b/>
          <w:sz w:val="28"/>
          <w:szCs w:val="28"/>
        </w:rPr>
        <w:t>Appendix A – Investigation Procedure</w:t>
      </w:r>
      <w:r w:rsidRPr="00881485">
        <w:rPr>
          <w:rFonts w:asciiTheme="minorBidi" w:hAnsiTheme="minorBidi" w:cstheme="minorBidi"/>
          <w:sz w:val="28"/>
          <w:szCs w:val="28"/>
        </w:rPr>
        <w:t>; and/or</w:t>
      </w:r>
    </w:p>
    <w:p w:rsidR="009E2516" w:rsidRPr="00881485" w:rsidRDefault="009E2516" w:rsidP="00114982">
      <w:pPr>
        <w:pStyle w:val="body-subbullet"/>
        <w:numPr>
          <w:ilvl w:val="0"/>
          <w:numId w:val="71"/>
        </w:numPr>
        <w:rPr>
          <w:rFonts w:asciiTheme="minorBidi" w:hAnsiTheme="minorBidi" w:cstheme="minorBidi"/>
          <w:sz w:val="28"/>
          <w:szCs w:val="28"/>
        </w:rPr>
      </w:pPr>
      <w:r w:rsidRPr="00881485">
        <w:rPr>
          <w:rFonts w:asciiTheme="minorBidi" w:hAnsiTheme="minorBidi" w:cstheme="minorBidi"/>
          <w:sz w:val="28"/>
          <w:szCs w:val="28"/>
        </w:rPr>
        <w:t>Choose which process (Process #1 or Process #2) should be followed, and may use the following examples as a general guideline</w:t>
      </w:r>
      <w:bookmarkEnd w:id="49"/>
      <w:r w:rsidRPr="00881485">
        <w:rPr>
          <w:rFonts w:asciiTheme="minorBidi" w:hAnsiTheme="minorBidi" w:cstheme="minorBidi"/>
          <w:sz w:val="28"/>
          <w:szCs w:val="28"/>
        </w:rPr>
        <w:t>:</w:t>
      </w:r>
      <w:bookmarkEnd w:id="44"/>
    </w:p>
    <w:p w:rsidR="009E2516" w:rsidRPr="00881485" w:rsidRDefault="009E2516" w:rsidP="009E2516">
      <w:pPr>
        <w:rPr>
          <w:rFonts w:asciiTheme="minorBidi" w:hAnsiTheme="minorBidi" w:cstheme="minorBidi"/>
          <w:color w:val="000000" w:themeColor="text1"/>
          <w:sz w:val="28"/>
          <w:szCs w:val="28"/>
        </w:rPr>
      </w:pPr>
    </w:p>
    <w:p w:rsidR="009E2516" w:rsidRPr="00881485" w:rsidRDefault="009E2516" w:rsidP="009E2516">
      <w:pPr>
        <w:ind w:firstLine="720"/>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Process #1 - the Complainant alleges the following incidents:</w:t>
      </w:r>
    </w:p>
    <w:p w:rsidR="009E2516" w:rsidRPr="00881485" w:rsidRDefault="009E2516" w:rsidP="00114982">
      <w:pPr>
        <w:pStyle w:val="Body-bullet"/>
        <w:numPr>
          <w:ilvl w:val="0"/>
          <w:numId w:val="61"/>
        </w:numPr>
        <w:rPr>
          <w:rFonts w:asciiTheme="minorBidi" w:hAnsiTheme="minorBidi" w:cstheme="minorBidi"/>
          <w:sz w:val="28"/>
          <w:szCs w:val="28"/>
        </w:rPr>
      </w:pPr>
      <w:r w:rsidRPr="00881485">
        <w:rPr>
          <w:rFonts w:asciiTheme="minorBidi" w:hAnsiTheme="minorBidi" w:cstheme="minorBidi"/>
          <w:sz w:val="28"/>
          <w:szCs w:val="28"/>
        </w:rPr>
        <w:t>Disrespectful, abusive, racist, or sexist comments or behaviour</w:t>
      </w:r>
    </w:p>
    <w:p w:rsidR="009E2516" w:rsidRPr="00881485" w:rsidRDefault="009E2516" w:rsidP="00114982">
      <w:pPr>
        <w:pStyle w:val="Body-bullet"/>
        <w:numPr>
          <w:ilvl w:val="0"/>
          <w:numId w:val="61"/>
        </w:numPr>
        <w:rPr>
          <w:rFonts w:asciiTheme="minorBidi" w:hAnsiTheme="minorBidi" w:cstheme="minorBidi"/>
          <w:sz w:val="28"/>
          <w:szCs w:val="28"/>
        </w:rPr>
      </w:pPr>
      <w:r w:rsidRPr="00881485">
        <w:rPr>
          <w:rFonts w:asciiTheme="minorBidi" w:hAnsiTheme="minorBidi" w:cstheme="minorBidi"/>
          <w:sz w:val="28"/>
          <w:szCs w:val="28"/>
        </w:rPr>
        <w:t>Disrespectful conduct</w:t>
      </w:r>
    </w:p>
    <w:p w:rsidR="009E2516" w:rsidRPr="00881485" w:rsidRDefault="009E2516" w:rsidP="00114982">
      <w:pPr>
        <w:pStyle w:val="Body-bullet"/>
        <w:numPr>
          <w:ilvl w:val="0"/>
          <w:numId w:val="61"/>
        </w:numPr>
        <w:rPr>
          <w:rFonts w:asciiTheme="minorBidi" w:hAnsiTheme="minorBidi" w:cstheme="minorBidi"/>
          <w:sz w:val="28"/>
          <w:szCs w:val="28"/>
        </w:rPr>
      </w:pPr>
      <w:r w:rsidRPr="00881485">
        <w:rPr>
          <w:rFonts w:asciiTheme="minorBidi" w:hAnsiTheme="minorBidi" w:cstheme="minorBidi"/>
          <w:sz w:val="28"/>
          <w:szCs w:val="28"/>
        </w:rPr>
        <w:t>Minor incidents of violence (e.g., tripping, pushing, elbowing)</w:t>
      </w:r>
    </w:p>
    <w:p w:rsidR="009E2516" w:rsidRPr="00881485" w:rsidRDefault="009E2516" w:rsidP="00114982">
      <w:pPr>
        <w:pStyle w:val="Body-bullet"/>
        <w:numPr>
          <w:ilvl w:val="0"/>
          <w:numId w:val="61"/>
        </w:numPr>
        <w:rPr>
          <w:rFonts w:asciiTheme="minorBidi" w:hAnsiTheme="minorBidi" w:cstheme="minorBidi"/>
          <w:sz w:val="28"/>
          <w:szCs w:val="28"/>
        </w:rPr>
      </w:pPr>
      <w:r w:rsidRPr="00881485">
        <w:rPr>
          <w:rFonts w:asciiTheme="minorBidi" w:hAnsiTheme="minorBidi" w:cstheme="minorBidi"/>
          <w:sz w:val="28"/>
          <w:szCs w:val="28"/>
        </w:rPr>
        <w:t xml:space="preserve">Conduct contrary to the values of the Organization or a Club or </w:t>
      </w:r>
      <w:r w:rsidR="00EB309C" w:rsidRPr="00881485">
        <w:rPr>
          <w:rFonts w:asciiTheme="minorBidi" w:hAnsiTheme="minorBidi" w:cstheme="minorBidi"/>
          <w:sz w:val="28"/>
          <w:szCs w:val="28"/>
        </w:rPr>
        <w:t>a Participating Member</w:t>
      </w:r>
      <w:r w:rsidR="00842073" w:rsidRPr="00881485">
        <w:rPr>
          <w:rFonts w:asciiTheme="minorBidi" w:hAnsiTheme="minorBidi" w:cstheme="minorBidi"/>
          <w:sz w:val="28"/>
          <w:szCs w:val="28"/>
        </w:rPr>
        <w:t xml:space="preserve"> </w:t>
      </w:r>
    </w:p>
    <w:p w:rsidR="009E2516" w:rsidRPr="00881485" w:rsidRDefault="009E2516" w:rsidP="00114982">
      <w:pPr>
        <w:pStyle w:val="Body-bullet"/>
        <w:numPr>
          <w:ilvl w:val="0"/>
          <w:numId w:val="61"/>
        </w:numPr>
        <w:rPr>
          <w:rFonts w:asciiTheme="minorBidi" w:hAnsiTheme="minorBidi" w:cstheme="minorBidi"/>
          <w:sz w:val="28"/>
          <w:szCs w:val="28"/>
        </w:rPr>
      </w:pPr>
      <w:r w:rsidRPr="00881485">
        <w:rPr>
          <w:rFonts w:asciiTheme="minorBidi" w:hAnsiTheme="minorBidi" w:cstheme="minorBidi"/>
          <w:sz w:val="28"/>
          <w:szCs w:val="28"/>
        </w:rPr>
        <w:t>Non-compliance with the organization’s policies, procedures, rules, or regulations</w:t>
      </w:r>
    </w:p>
    <w:p w:rsidR="009E2516" w:rsidRPr="00881485" w:rsidRDefault="009E2516" w:rsidP="00114982">
      <w:pPr>
        <w:pStyle w:val="Body-bullet"/>
        <w:numPr>
          <w:ilvl w:val="0"/>
          <w:numId w:val="61"/>
        </w:numPr>
        <w:rPr>
          <w:rFonts w:asciiTheme="minorBidi" w:hAnsiTheme="minorBidi" w:cstheme="minorBidi"/>
          <w:sz w:val="28"/>
          <w:szCs w:val="28"/>
        </w:rPr>
      </w:pPr>
      <w:r w:rsidRPr="00881485">
        <w:rPr>
          <w:rFonts w:asciiTheme="minorBidi" w:hAnsiTheme="minorBidi" w:cstheme="minorBidi"/>
          <w:sz w:val="28"/>
          <w:szCs w:val="28"/>
        </w:rPr>
        <w:t xml:space="preserve">Minor violations of the Code of Conduct and Ethics, </w:t>
      </w:r>
      <w:bookmarkStart w:id="52" w:name="_Hlk43991996"/>
      <w:r w:rsidRPr="00881485">
        <w:rPr>
          <w:rFonts w:asciiTheme="minorBidi" w:hAnsiTheme="minorBidi" w:cstheme="minorBidi"/>
          <w:sz w:val="28"/>
          <w:szCs w:val="28"/>
        </w:rPr>
        <w:t xml:space="preserve">Social Media Policy, </w:t>
      </w:r>
      <w:r w:rsidRPr="00881485">
        <w:rPr>
          <w:rFonts w:asciiTheme="minorBidi" w:hAnsiTheme="minorBidi" w:cstheme="minorBidi"/>
          <w:iCs/>
          <w:sz w:val="28"/>
          <w:szCs w:val="28"/>
        </w:rPr>
        <w:t>or</w:t>
      </w:r>
      <w:r w:rsidRPr="00881485">
        <w:rPr>
          <w:rFonts w:asciiTheme="minorBidi" w:hAnsiTheme="minorBidi" w:cstheme="minorBidi"/>
          <w:sz w:val="28"/>
          <w:szCs w:val="28"/>
        </w:rPr>
        <w:t xml:space="preserve"> Athlete Protection Policy</w:t>
      </w:r>
      <w:bookmarkEnd w:id="52"/>
    </w:p>
    <w:p w:rsidR="009E2516" w:rsidRPr="00881485" w:rsidRDefault="009E2516" w:rsidP="009E2516">
      <w:pPr>
        <w:rPr>
          <w:rFonts w:asciiTheme="minorBidi" w:hAnsiTheme="minorBidi" w:cstheme="minorBidi"/>
          <w:color w:val="000000" w:themeColor="text1"/>
          <w:sz w:val="28"/>
          <w:szCs w:val="28"/>
        </w:rPr>
      </w:pPr>
    </w:p>
    <w:p w:rsidR="009E2516" w:rsidRPr="00881485" w:rsidRDefault="009E2516" w:rsidP="009E2516">
      <w:pPr>
        <w:ind w:firstLine="720"/>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Process #2 - the Complainant alleges the following incidents:</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Repeated minor incidents</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 xml:space="preserve">Any incident of hazing </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Behaviour that constitutes harassment, sexual harassment, or sexual misconduct</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Major incidents of violence (e.g., fighting, attacking, sucker punching)</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Pranks, jokes, or other activities that endanger the safety of others</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 xml:space="preserve">Conduct that intentionally interferes with a competition or with any athlete’s preparation for a competition </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 xml:space="preserve">Conduct that intentionally damages the organization’s image, credibility, or reputation </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 xml:space="preserve">Consistent disregard for the bylaws, policies, rules, and regulations </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 xml:space="preserve">Major or repeated violations of the </w:t>
      </w:r>
      <w:r w:rsidRPr="00881485">
        <w:rPr>
          <w:rFonts w:asciiTheme="minorBidi" w:hAnsiTheme="minorBidi" w:cstheme="minorBidi"/>
          <w:i/>
          <w:sz w:val="28"/>
          <w:szCs w:val="28"/>
        </w:rPr>
        <w:t>Code of Conduct and Ethics</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Intentionally damaging the organization’s property or improperly handling the organization’s monies</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Abusive use of alcohol, any use or possession of alcohol by Minors, or use or possession of illicit drugs and narcotics</w:t>
      </w:r>
    </w:p>
    <w:p w:rsidR="009E2516" w:rsidRPr="00881485"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 xml:space="preserve">A conviction for any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offense</w:t>
      </w:r>
    </w:p>
    <w:p w:rsidR="009E2516" w:rsidRPr="00743B6B" w:rsidRDefault="009E2516" w:rsidP="00114982">
      <w:pPr>
        <w:pStyle w:val="Body-bullet"/>
        <w:numPr>
          <w:ilvl w:val="0"/>
          <w:numId w:val="62"/>
        </w:numPr>
        <w:rPr>
          <w:rFonts w:asciiTheme="minorBidi" w:hAnsiTheme="minorBidi" w:cstheme="minorBidi"/>
          <w:sz w:val="28"/>
          <w:szCs w:val="28"/>
        </w:rPr>
      </w:pPr>
      <w:r w:rsidRPr="00881485">
        <w:rPr>
          <w:rFonts w:asciiTheme="minorBidi" w:hAnsiTheme="minorBidi" w:cstheme="minorBidi"/>
          <w:sz w:val="28"/>
          <w:szCs w:val="28"/>
        </w:rPr>
        <w:t>Any possession or use of banned performance enhancing drugs or methods</w:t>
      </w:r>
    </w:p>
    <w:p w:rsidR="00BF0327" w:rsidRPr="00881485" w:rsidRDefault="00BF0327" w:rsidP="00BA5E43">
      <w:pPr>
        <w:ind w:left="360"/>
        <w:jc w:val="both"/>
        <w:rPr>
          <w:rFonts w:asciiTheme="minorBidi" w:hAnsiTheme="minorBidi" w:cstheme="minorBidi"/>
          <w:color w:val="000000" w:themeColor="text1"/>
          <w:sz w:val="28"/>
          <w:szCs w:val="28"/>
        </w:rPr>
      </w:pPr>
    </w:p>
    <w:p w:rsidR="00BF0327" w:rsidRPr="00881485" w:rsidRDefault="009E2516"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Process #1</w:t>
      </w:r>
      <w:r w:rsidR="005B28AE" w:rsidRPr="00881485">
        <w:rPr>
          <w:rFonts w:asciiTheme="minorBidi" w:hAnsiTheme="minorBidi" w:cstheme="minorBidi"/>
          <w:b/>
          <w:color w:val="000000" w:themeColor="text1"/>
          <w:sz w:val="28"/>
          <w:szCs w:val="28"/>
        </w:rPr>
        <w:t xml:space="preserve"> </w:t>
      </w:r>
      <w:r w:rsidR="00BF0327" w:rsidRPr="00881485">
        <w:rPr>
          <w:rFonts w:asciiTheme="minorBidi" w:hAnsiTheme="minorBidi" w:cstheme="minorBidi"/>
          <w:b/>
          <w:color w:val="000000" w:themeColor="text1"/>
          <w:sz w:val="28"/>
          <w:szCs w:val="28"/>
        </w:rPr>
        <w:t>Complaint Handled by Discipline Chair</w:t>
      </w:r>
    </w:p>
    <w:p w:rsidR="009E2516" w:rsidRPr="00881485" w:rsidRDefault="009E2516" w:rsidP="00ED092B">
      <w:pPr>
        <w:pStyle w:val="2NumberBodyNormal"/>
        <w:rPr>
          <w:rFonts w:asciiTheme="minorBidi" w:hAnsiTheme="minorBidi" w:cstheme="minorBidi"/>
          <w:sz w:val="28"/>
          <w:szCs w:val="28"/>
        </w:rPr>
      </w:pPr>
      <w:bookmarkStart w:id="53" w:name="_Hlk42723971"/>
      <w:r w:rsidRPr="00881485">
        <w:rPr>
          <w:rFonts w:asciiTheme="minorBidi" w:hAnsiTheme="minorBidi" w:cstheme="minorBidi"/>
          <w:sz w:val="28"/>
          <w:szCs w:val="28"/>
        </w:rPr>
        <w:t>Following the determination that the complaint or incident should be handled under Process #1, the Case Manager will appoint a Discipline Chair who may</w:t>
      </w:r>
      <w:bookmarkEnd w:id="53"/>
      <w:r w:rsidRPr="00881485">
        <w:rPr>
          <w:rFonts w:asciiTheme="minorBidi" w:hAnsiTheme="minorBidi" w:cstheme="minorBidi"/>
          <w:sz w:val="28"/>
          <w:szCs w:val="28"/>
        </w:rPr>
        <w:t>:</w:t>
      </w:r>
    </w:p>
    <w:p w:rsidR="009E2516" w:rsidRPr="00881485" w:rsidRDefault="009E2516" w:rsidP="00114982">
      <w:pPr>
        <w:pStyle w:val="Body-bullet"/>
        <w:numPr>
          <w:ilvl w:val="0"/>
          <w:numId w:val="63"/>
        </w:numPr>
        <w:rPr>
          <w:rFonts w:asciiTheme="minorBidi" w:hAnsiTheme="minorBidi" w:cstheme="minorBidi"/>
          <w:sz w:val="28"/>
          <w:szCs w:val="28"/>
        </w:rPr>
      </w:pPr>
      <w:bookmarkStart w:id="54" w:name="_Hlk43991612"/>
      <w:bookmarkStart w:id="55" w:name="_Hlk42723979"/>
      <w:r w:rsidRPr="00881485">
        <w:rPr>
          <w:rFonts w:asciiTheme="minorBidi" w:hAnsiTheme="minorBidi" w:cstheme="minorBidi"/>
          <w:sz w:val="28"/>
          <w:szCs w:val="28"/>
        </w:rPr>
        <w:t>Recommend mediation;</w:t>
      </w:r>
    </w:p>
    <w:p w:rsidR="009E2516" w:rsidRPr="00881485" w:rsidRDefault="009E2516" w:rsidP="00114982">
      <w:pPr>
        <w:pStyle w:val="Body-bullet"/>
        <w:numPr>
          <w:ilvl w:val="0"/>
          <w:numId w:val="63"/>
        </w:numPr>
        <w:rPr>
          <w:rFonts w:asciiTheme="minorBidi" w:hAnsiTheme="minorBidi" w:cstheme="minorBidi"/>
          <w:sz w:val="28"/>
          <w:szCs w:val="28"/>
        </w:rPr>
      </w:pPr>
      <w:r w:rsidRPr="00881485">
        <w:rPr>
          <w:rFonts w:asciiTheme="minorBidi" w:hAnsiTheme="minorBidi" w:cstheme="minorBidi"/>
          <w:sz w:val="28"/>
          <w:szCs w:val="28"/>
        </w:rPr>
        <w:t>Make a decision</w:t>
      </w:r>
      <w:bookmarkEnd w:id="54"/>
      <w:r w:rsidRPr="00881485">
        <w:rPr>
          <w:rFonts w:asciiTheme="minorBidi" w:hAnsiTheme="minorBidi" w:cstheme="minorBidi"/>
          <w:sz w:val="28"/>
          <w:szCs w:val="28"/>
        </w:rPr>
        <w:t>;</w:t>
      </w:r>
    </w:p>
    <w:p w:rsidR="009E2516" w:rsidRPr="00881485" w:rsidRDefault="009E2516" w:rsidP="00114982">
      <w:pPr>
        <w:pStyle w:val="Body-bullet"/>
        <w:numPr>
          <w:ilvl w:val="0"/>
          <w:numId w:val="63"/>
        </w:numPr>
        <w:rPr>
          <w:rFonts w:asciiTheme="minorBidi" w:hAnsiTheme="minorBidi" w:cstheme="minorBidi"/>
          <w:sz w:val="28"/>
          <w:szCs w:val="28"/>
        </w:rPr>
      </w:pPr>
      <w:r w:rsidRPr="00881485">
        <w:rPr>
          <w:rFonts w:asciiTheme="minorBidi" w:hAnsiTheme="minorBidi" w:cstheme="minorBidi"/>
          <w:sz w:val="28"/>
          <w:szCs w:val="28"/>
        </w:rPr>
        <w:t>Ask the Complainant and the Respondent for either written or oral submissions regarding the complaint or incident; or</w:t>
      </w:r>
    </w:p>
    <w:p w:rsidR="009E2516" w:rsidRPr="00881485" w:rsidRDefault="009E2516" w:rsidP="00114982">
      <w:pPr>
        <w:pStyle w:val="Body-bullet"/>
        <w:numPr>
          <w:ilvl w:val="0"/>
          <w:numId w:val="63"/>
        </w:numPr>
        <w:rPr>
          <w:rFonts w:asciiTheme="minorBidi" w:hAnsiTheme="minorBidi" w:cstheme="minorBidi"/>
          <w:sz w:val="28"/>
          <w:szCs w:val="28"/>
        </w:rPr>
      </w:pPr>
      <w:r w:rsidRPr="00881485">
        <w:rPr>
          <w:rFonts w:asciiTheme="minorBidi" w:hAnsiTheme="minorBidi" w:cstheme="minorBidi"/>
          <w:sz w:val="28"/>
          <w:szCs w:val="28"/>
        </w:rPr>
        <w:t>Convene the parties to a meeting, either in person or by way of video or teleconference in order to ask the parties questions</w:t>
      </w:r>
      <w:bookmarkEnd w:id="55"/>
      <w:r w:rsidRPr="00881485">
        <w:rPr>
          <w:rFonts w:asciiTheme="minorBidi" w:hAnsiTheme="minorBidi" w:cstheme="minorBidi"/>
          <w:sz w:val="28"/>
          <w:szCs w:val="28"/>
        </w:rPr>
        <w:t>.</w:t>
      </w:r>
    </w:p>
    <w:p w:rsidR="009E2516" w:rsidRPr="00881485" w:rsidRDefault="009E2516" w:rsidP="009E2516">
      <w:pPr>
        <w:ind w:left="1080"/>
        <w:jc w:val="both"/>
        <w:rPr>
          <w:rFonts w:asciiTheme="minorBidi" w:hAnsiTheme="minorBidi" w:cstheme="minorBidi"/>
          <w:color w:val="000000" w:themeColor="text1"/>
          <w:sz w:val="28"/>
          <w:szCs w:val="28"/>
        </w:rPr>
      </w:pPr>
    </w:p>
    <w:p w:rsidR="009E2516" w:rsidRPr="00881485" w:rsidRDefault="009E2516" w:rsidP="00ED092B">
      <w:pPr>
        <w:pStyle w:val="2NumberBodyNormal"/>
        <w:rPr>
          <w:rFonts w:asciiTheme="minorBidi" w:hAnsiTheme="minorBidi" w:cstheme="minorBidi"/>
          <w:sz w:val="28"/>
          <w:szCs w:val="28"/>
        </w:rPr>
      </w:pPr>
      <w:bookmarkStart w:id="56" w:name="_Hlk42723988"/>
      <w:bookmarkStart w:id="57" w:name="_Hlk49536036"/>
      <w:r w:rsidRPr="00881485">
        <w:rPr>
          <w:rFonts w:asciiTheme="minorBidi" w:hAnsiTheme="minorBidi" w:cstheme="minorBidi"/>
          <w:sz w:val="28"/>
          <w:szCs w:val="28"/>
        </w:rPr>
        <w:t>Thereafter, the Discipline Chair shall determine if a breach occurred and, if so, if one or more sanctions should be applied</w:t>
      </w:r>
      <w:bookmarkEnd w:id="56"/>
      <w:r w:rsidRPr="00881485">
        <w:rPr>
          <w:rFonts w:asciiTheme="minorBidi" w:hAnsiTheme="minorBidi" w:cstheme="minorBidi"/>
          <w:sz w:val="28"/>
          <w:szCs w:val="28"/>
        </w:rPr>
        <w:t xml:space="preserve"> (see: </w:t>
      </w:r>
      <w:r w:rsidRPr="00881485">
        <w:rPr>
          <w:rFonts w:asciiTheme="minorBidi" w:hAnsiTheme="minorBidi" w:cstheme="minorBidi"/>
          <w:b/>
          <w:bCs/>
          <w:sz w:val="28"/>
          <w:szCs w:val="28"/>
        </w:rPr>
        <w:t>Sanctions</w:t>
      </w:r>
      <w:bookmarkEnd w:id="57"/>
      <w:r w:rsidRPr="00881485">
        <w:rPr>
          <w:rFonts w:asciiTheme="minorBidi" w:hAnsiTheme="minorBidi" w:cstheme="minorBidi"/>
          <w:sz w:val="28"/>
          <w:szCs w:val="28"/>
        </w:rPr>
        <w:t>).</w:t>
      </w:r>
    </w:p>
    <w:p w:rsidR="009E2516" w:rsidRPr="00881485" w:rsidRDefault="009E2516" w:rsidP="00ED092B">
      <w:pPr>
        <w:pStyle w:val="2NumberBodyNormal"/>
        <w:numPr>
          <w:ilvl w:val="0"/>
          <w:numId w:val="0"/>
        </w:numPr>
        <w:ind w:left="357"/>
        <w:rPr>
          <w:rFonts w:asciiTheme="minorBidi" w:hAnsiTheme="minorBidi" w:cstheme="minorBidi"/>
          <w:sz w:val="28"/>
          <w:szCs w:val="28"/>
        </w:rPr>
      </w:pPr>
    </w:p>
    <w:p w:rsidR="009E2516" w:rsidRPr="00881485" w:rsidRDefault="009E2516" w:rsidP="00ED092B">
      <w:pPr>
        <w:pStyle w:val="2NumberBodyNormal"/>
        <w:rPr>
          <w:rFonts w:asciiTheme="minorBidi" w:hAnsiTheme="minorBidi" w:cstheme="minorBidi"/>
          <w:sz w:val="28"/>
          <w:szCs w:val="28"/>
        </w:rPr>
      </w:pPr>
      <w:bookmarkStart w:id="58" w:name="_Hlk49536044"/>
      <w:r w:rsidRPr="00881485">
        <w:rPr>
          <w:rFonts w:asciiTheme="minorBidi" w:hAnsiTheme="minorBidi" w:cstheme="minorBidi"/>
          <w:sz w:val="28"/>
          <w:szCs w:val="28"/>
        </w:rPr>
        <w:t>The Discipline Chair will inform the Parties of the decision, which will take effect immediately</w:t>
      </w:r>
      <w:bookmarkEnd w:id="58"/>
      <w:r w:rsidRPr="00881485">
        <w:rPr>
          <w:rFonts w:asciiTheme="minorBidi" w:hAnsiTheme="minorBidi" w:cstheme="minorBidi"/>
          <w:sz w:val="28"/>
          <w:szCs w:val="28"/>
        </w:rPr>
        <w:t xml:space="preserve">. </w:t>
      </w:r>
    </w:p>
    <w:p w:rsidR="009E2516" w:rsidRPr="00881485" w:rsidRDefault="009E2516" w:rsidP="00ED092B">
      <w:pPr>
        <w:pStyle w:val="2NumberBodyNormal"/>
        <w:numPr>
          <w:ilvl w:val="0"/>
          <w:numId w:val="0"/>
        </w:numPr>
        <w:ind w:left="357"/>
        <w:rPr>
          <w:rFonts w:asciiTheme="minorBidi" w:hAnsiTheme="minorBidi" w:cstheme="minorBidi"/>
          <w:sz w:val="28"/>
          <w:szCs w:val="28"/>
        </w:rPr>
      </w:pPr>
    </w:p>
    <w:p w:rsidR="009E2516" w:rsidRPr="00881485" w:rsidRDefault="009E2516"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Records of all sanctions will be maintained by the Organization and the Member. The Member will disclose all decisions to the Organization, which may disclose such decisions at its discretion</w:t>
      </w:r>
      <w:r w:rsidR="00AF41B8" w:rsidRPr="00881485">
        <w:rPr>
          <w:rFonts w:asciiTheme="minorBidi" w:hAnsiTheme="minorBidi" w:cstheme="minorBidi"/>
          <w:sz w:val="28"/>
          <w:szCs w:val="28"/>
        </w:rPr>
        <w:t>.</w:t>
      </w:r>
    </w:p>
    <w:p w:rsidR="00BF0327" w:rsidRPr="00881485" w:rsidRDefault="00BF0327" w:rsidP="004F4733">
      <w:pPr>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Request for Reconsideration</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Discipline Chair decides not to impose a sanction on the Respondent, the Complainant may request a reconsideration from the Discipline Chair by informing them, within </w:t>
      </w:r>
      <w:r w:rsidR="00E720BC" w:rsidRPr="00881485">
        <w:rPr>
          <w:rFonts w:asciiTheme="minorBidi" w:hAnsiTheme="minorBidi" w:cstheme="minorBidi"/>
          <w:sz w:val="28"/>
          <w:szCs w:val="28"/>
        </w:rPr>
        <w:t>five (5)</w:t>
      </w:r>
      <w:r w:rsidRPr="00881485">
        <w:rPr>
          <w:rFonts w:asciiTheme="minorBidi" w:hAnsiTheme="minorBidi" w:cstheme="minorBidi"/>
          <w:sz w:val="28"/>
          <w:szCs w:val="28"/>
        </w:rPr>
        <w:t xml:space="preserve"> days of receiving the decision, that they are not satisfied with the decision and explain</w:t>
      </w:r>
      <w:r w:rsidR="00E720BC" w:rsidRPr="00881485">
        <w:rPr>
          <w:rFonts w:asciiTheme="minorBidi" w:hAnsiTheme="minorBidi" w:cstheme="minorBidi"/>
          <w:sz w:val="28"/>
          <w:szCs w:val="28"/>
        </w:rPr>
        <w:t>ing</w:t>
      </w:r>
      <w:r w:rsidRPr="00881485">
        <w:rPr>
          <w:rFonts w:asciiTheme="minorBidi" w:hAnsiTheme="minorBidi" w:cstheme="minorBidi"/>
          <w:sz w:val="28"/>
          <w:szCs w:val="28"/>
        </w:rPr>
        <w:t xml:space="preserve"> why. </w:t>
      </w:r>
    </w:p>
    <w:p w:rsidR="00BF0327" w:rsidRPr="00881485" w:rsidRDefault="00BF0327" w:rsidP="00ED092B">
      <w:pPr>
        <w:pStyle w:val="2NumberBodyNormal"/>
        <w:numPr>
          <w:ilvl w:val="0"/>
          <w:numId w:val="0"/>
        </w:numPr>
        <w:ind w:left="714" w:hanging="357"/>
        <w:rPr>
          <w:rFonts w:asciiTheme="minorBidi" w:hAnsiTheme="minorBidi" w:cstheme="minorBidi"/>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Discipline Chair imposes a sanction, the Respondent may request a reconsideration from the Discipline Chair by informing them, within </w:t>
      </w:r>
      <w:r w:rsidR="00E720BC" w:rsidRPr="00881485">
        <w:rPr>
          <w:rFonts w:asciiTheme="minorBidi" w:hAnsiTheme="minorBidi" w:cstheme="minorBidi"/>
          <w:sz w:val="28"/>
          <w:szCs w:val="28"/>
        </w:rPr>
        <w:t>five (5)</w:t>
      </w:r>
      <w:r w:rsidRPr="00881485">
        <w:rPr>
          <w:rFonts w:asciiTheme="minorBidi" w:hAnsiTheme="minorBidi" w:cstheme="minorBidi"/>
          <w:sz w:val="28"/>
          <w:szCs w:val="28"/>
        </w:rPr>
        <w:t xml:space="preserve"> days of receiving the decision, that they are not satisfied with the decision. In their request for reconsideration, the Respondent must indicate:</w:t>
      </w:r>
    </w:p>
    <w:p w:rsidR="00BF0327" w:rsidRPr="00881485" w:rsidRDefault="00BF0327" w:rsidP="00114982">
      <w:pPr>
        <w:pStyle w:val="Body-bullet"/>
        <w:numPr>
          <w:ilvl w:val="0"/>
          <w:numId w:val="64"/>
        </w:numPr>
        <w:rPr>
          <w:rFonts w:asciiTheme="minorBidi" w:hAnsiTheme="minorBidi" w:cstheme="minorBidi"/>
          <w:sz w:val="28"/>
          <w:szCs w:val="28"/>
        </w:rPr>
      </w:pPr>
      <w:r w:rsidRPr="00881485">
        <w:rPr>
          <w:rFonts w:asciiTheme="minorBidi" w:hAnsiTheme="minorBidi" w:cstheme="minorBidi"/>
          <w:sz w:val="28"/>
          <w:szCs w:val="28"/>
        </w:rPr>
        <w:t xml:space="preserve">Why the sanction is inappropriate; </w:t>
      </w:r>
    </w:p>
    <w:p w:rsidR="00BF0327" w:rsidRPr="00881485" w:rsidRDefault="00E720BC" w:rsidP="00114982">
      <w:pPr>
        <w:pStyle w:val="Body-bullet"/>
        <w:numPr>
          <w:ilvl w:val="0"/>
          <w:numId w:val="64"/>
        </w:numPr>
        <w:rPr>
          <w:rFonts w:asciiTheme="minorBidi" w:hAnsiTheme="minorBidi" w:cstheme="minorBidi"/>
          <w:sz w:val="28"/>
          <w:szCs w:val="28"/>
        </w:rPr>
      </w:pPr>
      <w:r w:rsidRPr="00881485">
        <w:rPr>
          <w:rFonts w:asciiTheme="minorBidi" w:hAnsiTheme="minorBidi" w:cstheme="minorBidi"/>
          <w:sz w:val="28"/>
          <w:szCs w:val="28"/>
        </w:rPr>
        <w:t>Summary of</w:t>
      </w:r>
      <w:r w:rsidR="00BF0327" w:rsidRPr="00881485">
        <w:rPr>
          <w:rFonts w:asciiTheme="minorBidi" w:hAnsiTheme="minorBidi" w:cstheme="minorBidi"/>
          <w:sz w:val="28"/>
          <w:szCs w:val="28"/>
        </w:rPr>
        <w:t xml:space="preserve"> evidence </w:t>
      </w:r>
      <w:r w:rsidR="009E2516" w:rsidRPr="00881485">
        <w:rPr>
          <w:rFonts w:asciiTheme="minorBidi" w:hAnsiTheme="minorBidi" w:cstheme="minorBidi"/>
          <w:sz w:val="28"/>
          <w:szCs w:val="28"/>
        </w:rPr>
        <w:t xml:space="preserve">that the Respondent will provide </w:t>
      </w:r>
      <w:r w:rsidR="00BF0327" w:rsidRPr="00881485">
        <w:rPr>
          <w:rFonts w:asciiTheme="minorBidi" w:hAnsiTheme="minorBidi" w:cstheme="minorBidi"/>
          <w:sz w:val="28"/>
          <w:szCs w:val="28"/>
        </w:rPr>
        <w:t>to support the Respondent’s position; and</w:t>
      </w:r>
    </w:p>
    <w:p w:rsidR="00BF0327" w:rsidRPr="00881485" w:rsidRDefault="00BF0327" w:rsidP="00114982">
      <w:pPr>
        <w:pStyle w:val="Body-bullet"/>
        <w:numPr>
          <w:ilvl w:val="0"/>
          <w:numId w:val="64"/>
        </w:numPr>
        <w:rPr>
          <w:rFonts w:asciiTheme="minorBidi" w:hAnsiTheme="minorBidi" w:cstheme="minorBidi"/>
          <w:sz w:val="28"/>
          <w:szCs w:val="28"/>
        </w:rPr>
      </w:pPr>
      <w:r w:rsidRPr="00881485">
        <w:rPr>
          <w:rFonts w:asciiTheme="minorBidi" w:hAnsiTheme="minorBidi" w:cstheme="minorBidi"/>
          <w:sz w:val="28"/>
          <w:szCs w:val="28"/>
        </w:rPr>
        <w:t xml:space="preserve">What penalty or sanction (if any) would be </w:t>
      </w:r>
      <w:r w:rsidR="00B607E0" w:rsidRPr="00881485">
        <w:rPr>
          <w:rFonts w:asciiTheme="minorBidi" w:hAnsiTheme="minorBidi" w:cstheme="minorBidi"/>
          <w:sz w:val="28"/>
          <w:szCs w:val="28"/>
        </w:rPr>
        <w:t>appropriate?</w:t>
      </w:r>
    </w:p>
    <w:p w:rsidR="00BF0327" w:rsidRPr="00881485" w:rsidRDefault="00BF0327" w:rsidP="00BA5E43">
      <w:pPr>
        <w:pStyle w:val="ListParagraph"/>
        <w:rPr>
          <w:rFonts w:asciiTheme="minorBidi" w:hAnsiTheme="minorBidi" w:cstheme="minorBidi"/>
          <w:color w:val="000000" w:themeColor="text1"/>
          <w:sz w:val="28"/>
          <w:szCs w:val="28"/>
        </w:rPr>
      </w:pPr>
    </w:p>
    <w:p w:rsidR="005126DE"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Upon receiving a request for reconsideration, the Discipline Chair may decide to accept or reject the Respondent’s suggestion for an appropriate sanction.</w:t>
      </w:r>
    </w:p>
    <w:p w:rsidR="005126DE" w:rsidRPr="00881485" w:rsidRDefault="005126DE" w:rsidP="00ED092B">
      <w:pPr>
        <w:pStyle w:val="2NumberBodyNormal"/>
        <w:numPr>
          <w:ilvl w:val="0"/>
          <w:numId w:val="0"/>
        </w:numPr>
        <w:ind w:left="357"/>
        <w:rPr>
          <w:rFonts w:asciiTheme="minorBidi" w:hAnsiTheme="minorBidi" w:cstheme="minorBidi"/>
          <w:sz w:val="28"/>
          <w:szCs w:val="28"/>
        </w:rPr>
      </w:pPr>
    </w:p>
    <w:p w:rsidR="005126DE"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Should the Discipline Chair accept the Respondent’s suggestion for an appropriate sanction, that sanction will take effect immediately.</w:t>
      </w:r>
    </w:p>
    <w:p w:rsidR="005126DE" w:rsidRPr="00881485" w:rsidRDefault="005126DE" w:rsidP="00ED092B">
      <w:pPr>
        <w:pStyle w:val="2NumberBodyNormal"/>
        <w:numPr>
          <w:ilvl w:val="0"/>
          <w:numId w:val="0"/>
        </w:numPr>
        <w:ind w:left="357"/>
        <w:rPr>
          <w:rFonts w:asciiTheme="minorBidi" w:hAnsiTheme="minorBidi" w:cstheme="minorBidi"/>
          <w:sz w:val="28"/>
          <w:szCs w:val="28"/>
        </w:rPr>
      </w:pPr>
    </w:p>
    <w:p w:rsidR="00BF0327"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Should the Discipline Chair not accept the Respondent’s suggestion for an appropriate sanction, the initial complaint or incident will be handled under Process #2 of this Policy</w:t>
      </w:r>
      <w:r w:rsidR="00BF0327" w:rsidRPr="00881485">
        <w:rPr>
          <w:rFonts w:asciiTheme="minorBidi" w:hAnsiTheme="minorBidi" w:cstheme="minorBidi"/>
          <w:sz w:val="28"/>
          <w:szCs w:val="28"/>
        </w:rPr>
        <w:t xml:space="preserve">. </w:t>
      </w:r>
    </w:p>
    <w:p w:rsidR="00BF0327" w:rsidRPr="00881485" w:rsidRDefault="00BF0327" w:rsidP="00BA5E43">
      <w:pPr>
        <w:jc w:val="both"/>
        <w:rPr>
          <w:rFonts w:asciiTheme="minorBidi" w:hAnsiTheme="minorBidi" w:cstheme="minorBidi"/>
          <w:b/>
          <w:bCs/>
          <w:color w:val="000000" w:themeColor="text1"/>
          <w:sz w:val="28"/>
          <w:szCs w:val="28"/>
        </w:rPr>
      </w:pPr>
    </w:p>
    <w:p w:rsidR="00EF3D70" w:rsidRPr="00881485" w:rsidRDefault="005126DE"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Process #2 </w:t>
      </w:r>
      <w:r w:rsidR="00BF0327" w:rsidRPr="00881485">
        <w:rPr>
          <w:rFonts w:asciiTheme="minorBidi" w:hAnsiTheme="minorBidi" w:cstheme="minorBidi"/>
          <w:b/>
          <w:color w:val="000000" w:themeColor="text1"/>
          <w:sz w:val="28"/>
          <w:szCs w:val="28"/>
        </w:rPr>
        <w:t>Handled by Discipline Panel</w:t>
      </w:r>
      <w:r w:rsidR="00714DCD" w:rsidRPr="00881485">
        <w:rPr>
          <w:rFonts w:asciiTheme="minorBidi" w:hAnsiTheme="minorBidi" w:cstheme="minorBidi"/>
          <w:b/>
          <w:color w:val="000000" w:themeColor="text1"/>
          <w:sz w:val="28"/>
          <w:szCs w:val="28"/>
        </w:rPr>
        <w:t xml:space="preserve"> </w:t>
      </w:r>
      <w:r w:rsidR="00BF0327" w:rsidRPr="00881485">
        <w:rPr>
          <w:rFonts w:asciiTheme="minorBidi" w:hAnsiTheme="minorBidi" w:cstheme="minorBidi"/>
          <w:b/>
          <w:color w:val="000000" w:themeColor="text1"/>
          <w:sz w:val="28"/>
          <w:szCs w:val="28"/>
        </w:rPr>
        <w:t>Case Manager</w:t>
      </w:r>
    </w:p>
    <w:p w:rsidR="00BF0327"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Following the determination that the complaint or incident should be handled under Process #2, the Case Manager has a responsibility to</w:t>
      </w:r>
      <w:r w:rsidR="00BF0327" w:rsidRPr="00881485">
        <w:rPr>
          <w:rFonts w:asciiTheme="minorBidi" w:hAnsiTheme="minorBidi" w:cstheme="minorBidi"/>
          <w:sz w:val="28"/>
          <w:szCs w:val="28"/>
        </w:rPr>
        <w:t>:</w:t>
      </w:r>
    </w:p>
    <w:p w:rsidR="00BF0327" w:rsidRPr="00881485" w:rsidRDefault="00BF0327" w:rsidP="00114982">
      <w:pPr>
        <w:pStyle w:val="Body-bullet"/>
        <w:numPr>
          <w:ilvl w:val="0"/>
          <w:numId w:val="65"/>
        </w:numPr>
        <w:rPr>
          <w:rFonts w:asciiTheme="minorBidi" w:hAnsiTheme="minorBidi" w:cstheme="minorBidi"/>
          <w:sz w:val="28"/>
          <w:szCs w:val="28"/>
        </w:rPr>
      </w:pPr>
      <w:r w:rsidRPr="00881485">
        <w:rPr>
          <w:rFonts w:asciiTheme="minorBidi" w:hAnsiTheme="minorBidi" w:cstheme="minorBidi"/>
          <w:sz w:val="28"/>
          <w:szCs w:val="28"/>
        </w:rPr>
        <w:t xml:space="preserve">Propose the use of the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 xml:space="preserve"> (if considered appropriate in the circumstances)</w:t>
      </w:r>
    </w:p>
    <w:p w:rsidR="00BF0327" w:rsidRPr="00881485" w:rsidRDefault="00BF0327" w:rsidP="00114982">
      <w:pPr>
        <w:pStyle w:val="Body-bullet"/>
        <w:numPr>
          <w:ilvl w:val="0"/>
          <w:numId w:val="65"/>
        </w:numPr>
        <w:rPr>
          <w:rFonts w:asciiTheme="minorBidi" w:hAnsiTheme="minorBidi" w:cstheme="minorBidi"/>
          <w:sz w:val="28"/>
          <w:szCs w:val="28"/>
        </w:rPr>
      </w:pPr>
      <w:r w:rsidRPr="00881485">
        <w:rPr>
          <w:rFonts w:asciiTheme="minorBidi" w:hAnsiTheme="minorBidi" w:cstheme="minorBidi"/>
          <w:sz w:val="28"/>
          <w:szCs w:val="28"/>
        </w:rPr>
        <w:t>Appoint the Discipline Panel, if necessary</w:t>
      </w:r>
    </w:p>
    <w:p w:rsidR="00BF0327" w:rsidRPr="00881485" w:rsidRDefault="00BF0327" w:rsidP="00114982">
      <w:pPr>
        <w:pStyle w:val="Body-bullet"/>
        <w:numPr>
          <w:ilvl w:val="0"/>
          <w:numId w:val="65"/>
        </w:numPr>
        <w:rPr>
          <w:rFonts w:asciiTheme="minorBidi" w:hAnsiTheme="minorBidi" w:cstheme="minorBidi"/>
          <w:sz w:val="28"/>
          <w:szCs w:val="28"/>
        </w:rPr>
      </w:pPr>
      <w:r w:rsidRPr="00881485">
        <w:rPr>
          <w:rFonts w:asciiTheme="minorBidi" w:hAnsiTheme="minorBidi" w:cstheme="minorBidi"/>
          <w:sz w:val="28"/>
          <w:szCs w:val="28"/>
        </w:rPr>
        <w:t>Coordinate all administrative aspects and set timelines</w:t>
      </w:r>
    </w:p>
    <w:p w:rsidR="00BF0327" w:rsidRPr="00881485" w:rsidRDefault="00BF0327" w:rsidP="00114982">
      <w:pPr>
        <w:pStyle w:val="Body-bullet"/>
        <w:numPr>
          <w:ilvl w:val="0"/>
          <w:numId w:val="65"/>
        </w:numPr>
        <w:rPr>
          <w:rFonts w:asciiTheme="minorBidi" w:hAnsiTheme="minorBidi" w:cstheme="minorBidi"/>
          <w:sz w:val="28"/>
          <w:szCs w:val="28"/>
        </w:rPr>
      </w:pPr>
      <w:r w:rsidRPr="00881485">
        <w:rPr>
          <w:rFonts w:asciiTheme="minorBidi" w:hAnsiTheme="minorBidi" w:cstheme="minorBidi"/>
          <w:sz w:val="28"/>
          <w:szCs w:val="28"/>
        </w:rPr>
        <w:t>Provide administrative assistance and logistical support to the Discipline Panel as required</w:t>
      </w:r>
    </w:p>
    <w:p w:rsidR="00BF0327" w:rsidRPr="00881485" w:rsidRDefault="00BF0327" w:rsidP="00114982">
      <w:pPr>
        <w:pStyle w:val="Body-bullet"/>
        <w:numPr>
          <w:ilvl w:val="0"/>
          <w:numId w:val="65"/>
        </w:numPr>
        <w:rPr>
          <w:rFonts w:asciiTheme="minorBidi" w:hAnsiTheme="minorBidi" w:cstheme="minorBidi"/>
          <w:sz w:val="28"/>
          <w:szCs w:val="28"/>
        </w:rPr>
      </w:pPr>
      <w:r w:rsidRPr="00881485">
        <w:rPr>
          <w:rFonts w:asciiTheme="minorBidi" w:hAnsiTheme="minorBidi" w:cstheme="minorBidi"/>
          <w:sz w:val="28"/>
          <w:szCs w:val="28"/>
        </w:rPr>
        <w:t>Provide any other service or support that may be necessary to ensure a fair and timely proceeding</w:t>
      </w:r>
    </w:p>
    <w:p w:rsidR="00BF0327" w:rsidRPr="00881485" w:rsidRDefault="00BF0327" w:rsidP="00BA5E43">
      <w:pPr>
        <w:ind w:left="360"/>
        <w:jc w:val="both"/>
        <w:rPr>
          <w:rFonts w:asciiTheme="minorBidi" w:hAnsiTheme="minorBidi" w:cstheme="minorBidi"/>
          <w:color w:val="000000" w:themeColor="text1"/>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Case Manager will establish and adhere to timelines that ensure procedural fairness and that the matter is heard in a timely fashion. </w:t>
      </w:r>
    </w:p>
    <w:p w:rsidR="00BF0327" w:rsidRPr="00881485" w:rsidRDefault="00BF0327" w:rsidP="00ED092B">
      <w:pPr>
        <w:pStyle w:val="2NumberBodyNormal"/>
        <w:numPr>
          <w:ilvl w:val="0"/>
          <w:numId w:val="0"/>
        </w:numPr>
        <w:ind w:left="357"/>
        <w:rPr>
          <w:rFonts w:asciiTheme="minorBidi" w:hAnsiTheme="minorBidi" w:cstheme="minorBidi"/>
          <w:sz w:val="28"/>
          <w:szCs w:val="28"/>
          <w:lang w:val="en-GB"/>
        </w:rPr>
      </w:pPr>
    </w:p>
    <w:p w:rsidR="00BF0327" w:rsidRPr="00881485" w:rsidRDefault="00BF0327" w:rsidP="00ED092B">
      <w:pPr>
        <w:pStyle w:val="2NumberBodyNormal"/>
        <w:rPr>
          <w:rFonts w:asciiTheme="minorBidi" w:hAnsiTheme="minorBidi" w:cstheme="minorBidi"/>
          <w:sz w:val="28"/>
          <w:szCs w:val="28"/>
          <w:lang w:val="en-GB"/>
        </w:rPr>
      </w:pPr>
      <w:r w:rsidRPr="00881485">
        <w:rPr>
          <w:rFonts w:asciiTheme="minorBidi" w:hAnsiTheme="minorBidi" w:cstheme="minorBidi"/>
          <w:sz w:val="28"/>
          <w:szCs w:val="28"/>
          <w:lang w:val="en-US"/>
        </w:rPr>
        <w:t xml:space="preserve">After notifying the Parties that the complaint has been accepted, the </w:t>
      </w:r>
      <w:r w:rsidRPr="00881485">
        <w:rPr>
          <w:rFonts w:asciiTheme="minorBidi" w:hAnsiTheme="minorBidi" w:cstheme="minorBidi"/>
          <w:sz w:val="28"/>
          <w:szCs w:val="28"/>
        </w:rPr>
        <w:t>Case Manager</w:t>
      </w:r>
      <w:r w:rsidRPr="00881485">
        <w:rPr>
          <w:rFonts w:asciiTheme="minorBidi" w:hAnsiTheme="minorBidi" w:cstheme="minorBidi"/>
          <w:sz w:val="28"/>
          <w:szCs w:val="28"/>
          <w:lang w:val="en-US"/>
        </w:rPr>
        <w:t xml:space="preserve"> may propose using the </w:t>
      </w:r>
      <w:r w:rsidRPr="00881485">
        <w:rPr>
          <w:rFonts w:asciiTheme="minorBidi" w:hAnsiTheme="minorBidi" w:cstheme="minorBidi"/>
          <w:i/>
          <w:sz w:val="28"/>
          <w:szCs w:val="28"/>
          <w:lang w:val="en-US"/>
        </w:rPr>
        <w:t>Dispute Resolution Policy</w:t>
      </w:r>
      <w:r w:rsidRPr="00881485">
        <w:rPr>
          <w:rFonts w:asciiTheme="minorBidi" w:hAnsiTheme="minorBidi" w:cstheme="minorBidi"/>
          <w:sz w:val="28"/>
          <w:szCs w:val="28"/>
          <w:lang w:val="en-US"/>
        </w:rPr>
        <w:t xml:space="preserve"> with the objective of resolving the dispute. If applicable, and if the dispute is not resolved, or if the parties refuse to use the </w:t>
      </w:r>
      <w:r w:rsidRPr="00881485">
        <w:rPr>
          <w:rFonts w:asciiTheme="minorBidi" w:hAnsiTheme="minorBidi" w:cstheme="minorBidi"/>
          <w:i/>
          <w:sz w:val="28"/>
          <w:szCs w:val="28"/>
          <w:lang w:val="en-US"/>
        </w:rPr>
        <w:t>Dispute Resolution Policy</w:t>
      </w:r>
      <w:r w:rsidRPr="00881485">
        <w:rPr>
          <w:rFonts w:asciiTheme="minorBidi" w:hAnsiTheme="minorBidi" w:cstheme="minorBidi"/>
          <w:sz w:val="28"/>
          <w:szCs w:val="28"/>
          <w:lang w:val="en-US"/>
        </w:rPr>
        <w:t xml:space="preserve">, the Case Manager will </w:t>
      </w:r>
      <w:r w:rsidRPr="00881485">
        <w:rPr>
          <w:rFonts w:asciiTheme="minorBidi" w:hAnsiTheme="minorBidi" w:cstheme="minorBidi"/>
          <w:sz w:val="28"/>
          <w:szCs w:val="28"/>
        </w:rPr>
        <w:t xml:space="preserve">appoint a Discipline Panel, which shall consist of a single </w:t>
      </w:r>
      <w:r w:rsidRPr="00881485">
        <w:rPr>
          <w:rFonts w:asciiTheme="minorBidi" w:hAnsiTheme="minorBidi" w:cstheme="minorBidi"/>
          <w:sz w:val="28"/>
          <w:szCs w:val="28"/>
          <w:lang w:val="en-US"/>
        </w:rPr>
        <w:t>Arbitrator</w:t>
      </w:r>
      <w:r w:rsidRPr="00881485">
        <w:rPr>
          <w:rFonts w:asciiTheme="minorBidi" w:hAnsiTheme="minorBidi" w:cstheme="minorBidi"/>
          <w:sz w:val="28"/>
          <w:szCs w:val="28"/>
        </w:rPr>
        <w:t>, to hear the complaint. In extraordinary circumstances, and at the discretion of the Case Manager, a Discipline Panel of three persons may be appointed to hear the complaint. In this event, the Case Manager will appoint one of the Discipline Panel’s members to serve as the Chair.</w:t>
      </w:r>
    </w:p>
    <w:p w:rsidR="00BF0327" w:rsidRPr="00881485" w:rsidRDefault="00BF0327" w:rsidP="00BA5E43">
      <w:pPr>
        <w:pStyle w:val="BodyText"/>
        <w:tabs>
          <w:tab w:val="num" w:pos="720"/>
        </w:tabs>
        <w:ind w:left="360"/>
        <w:contextualSpacing/>
        <w:jc w:val="both"/>
        <w:rPr>
          <w:rFonts w:asciiTheme="minorBidi" w:hAnsiTheme="minorBidi" w:cstheme="minorBidi"/>
          <w:color w:val="000000" w:themeColor="text1"/>
          <w:sz w:val="28"/>
          <w:szCs w:val="28"/>
          <w:lang w:val="en-GB"/>
        </w:rPr>
      </w:pPr>
    </w:p>
    <w:p w:rsidR="00BF0327" w:rsidRPr="00881485" w:rsidRDefault="00BF0327" w:rsidP="00ED092B">
      <w:pPr>
        <w:pStyle w:val="2NumberBodyNormal"/>
        <w:rPr>
          <w:rFonts w:asciiTheme="minorBidi" w:hAnsiTheme="minorBidi" w:cstheme="minorBidi"/>
          <w:sz w:val="28"/>
          <w:szCs w:val="28"/>
          <w:lang w:val="en-GB"/>
        </w:rPr>
      </w:pPr>
      <w:r w:rsidRPr="00881485">
        <w:rPr>
          <w:rFonts w:asciiTheme="minorBidi" w:hAnsiTheme="minorBidi" w:cstheme="minorBidi"/>
          <w:sz w:val="28"/>
          <w:szCs w:val="28"/>
          <w:lang w:val="en-US"/>
        </w:rPr>
        <w:t xml:space="preserve">The </w:t>
      </w:r>
      <w:r w:rsidRPr="00881485">
        <w:rPr>
          <w:rFonts w:asciiTheme="minorBidi" w:hAnsiTheme="minorBidi" w:cstheme="minorBidi"/>
          <w:sz w:val="28"/>
          <w:szCs w:val="28"/>
        </w:rPr>
        <w:t>Case Manager</w:t>
      </w:r>
      <w:r w:rsidRPr="00881485">
        <w:rPr>
          <w:rFonts w:asciiTheme="minorBidi" w:hAnsiTheme="minorBidi" w:cstheme="minorBidi"/>
          <w:sz w:val="28"/>
          <w:szCs w:val="28"/>
          <w:lang w:val="en-US"/>
        </w:rPr>
        <w:t>, in cooperation with the Discipline Panel, will</w:t>
      </w:r>
      <w:r w:rsidRPr="00881485">
        <w:rPr>
          <w:rFonts w:asciiTheme="minorBidi" w:hAnsiTheme="minorBidi" w:cstheme="minorBidi"/>
          <w:sz w:val="28"/>
          <w:szCs w:val="28"/>
        </w:rPr>
        <w:t xml:space="preserve"> then decide the format under which the complaint will be heard. This decision may not be appealed. </w:t>
      </w:r>
      <w:r w:rsidRPr="00881485">
        <w:rPr>
          <w:rFonts w:asciiTheme="minorBidi" w:hAnsiTheme="minorBidi" w:cstheme="minorBidi"/>
          <w:sz w:val="28"/>
          <w:szCs w:val="28"/>
          <w:lang w:val="en-US"/>
        </w:rPr>
        <w:t>T</w:t>
      </w:r>
      <w:r w:rsidRPr="00881485">
        <w:rPr>
          <w:rFonts w:asciiTheme="minorBidi" w:hAnsiTheme="minorBidi" w:cstheme="minorBidi"/>
          <w:sz w:val="28"/>
          <w:szCs w:val="28"/>
          <w:lang w:val="en-GB"/>
        </w:rPr>
        <w: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00BF0327" w:rsidRPr="00881485" w:rsidRDefault="00BF0327" w:rsidP="00114982">
      <w:pPr>
        <w:pStyle w:val="Body-bullet"/>
        <w:numPr>
          <w:ilvl w:val="0"/>
          <w:numId w:val="66"/>
        </w:numPr>
        <w:rPr>
          <w:rFonts w:asciiTheme="minorBidi" w:hAnsiTheme="minorBidi" w:cstheme="minorBidi"/>
          <w:sz w:val="28"/>
          <w:szCs w:val="28"/>
        </w:rPr>
      </w:pPr>
      <w:r w:rsidRPr="00881485">
        <w:rPr>
          <w:rFonts w:asciiTheme="minorBidi" w:hAnsiTheme="minorBidi" w:cstheme="minorBidi"/>
          <w:sz w:val="28"/>
          <w:szCs w:val="28"/>
        </w:rPr>
        <w:t>The parties will be given appropriate notice of the day, time, and place of the hearing, in the case of an oral in-person hearing or an oral hearing by telephone or other communication medium</w:t>
      </w:r>
    </w:p>
    <w:p w:rsidR="00BF0327" w:rsidRPr="00881485" w:rsidRDefault="00BF0327" w:rsidP="00114982">
      <w:pPr>
        <w:pStyle w:val="Body-bullet"/>
        <w:numPr>
          <w:ilvl w:val="0"/>
          <w:numId w:val="66"/>
        </w:numPr>
        <w:rPr>
          <w:rFonts w:asciiTheme="minorBidi" w:hAnsiTheme="minorBidi" w:cstheme="minorBidi"/>
          <w:sz w:val="28"/>
          <w:szCs w:val="28"/>
        </w:rPr>
      </w:pPr>
      <w:r w:rsidRPr="00881485">
        <w:rPr>
          <w:rFonts w:asciiTheme="minorBidi" w:hAnsiTheme="minorBidi" w:cstheme="minorBidi"/>
          <w:sz w:val="28"/>
          <w:szCs w:val="28"/>
        </w:rPr>
        <w:t xml:space="preserve">Copies of any written documents which the parties wish to have the Discipline Panel consider will be provided to all parties, through the Case Manager, in advance of the hearing </w:t>
      </w:r>
    </w:p>
    <w:p w:rsidR="00BF0327" w:rsidRPr="00881485" w:rsidRDefault="00BF0327" w:rsidP="00114982">
      <w:pPr>
        <w:pStyle w:val="Body-bullet"/>
        <w:numPr>
          <w:ilvl w:val="0"/>
          <w:numId w:val="66"/>
        </w:numPr>
        <w:rPr>
          <w:rFonts w:asciiTheme="minorBidi" w:hAnsiTheme="minorBidi" w:cstheme="minorBidi"/>
          <w:sz w:val="28"/>
          <w:szCs w:val="28"/>
        </w:rPr>
      </w:pPr>
      <w:r w:rsidRPr="00881485">
        <w:rPr>
          <w:rFonts w:asciiTheme="minorBidi" w:hAnsiTheme="minorBidi" w:cstheme="minorBidi"/>
          <w:sz w:val="28"/>
          <w:szCs w:val="28"/>
        </w:rPr>
        <w:t>The parties may engage a representative, advisor, translator, or legal counsel at their own expense</w:t>
      </w:r>
    </w:p>
    <w:p w:rsidR="00BF0327" w:rsidRPr="00881485" w:rsidRDefault="00BF0327" w:rsidP="00114982">
      <w:pPr>
        <w:pStyle w:val="Body-bullet"/>
        <w:numPr>
          <w:ilvl w:val="0"/>
          <w:numId w:val="66"/>
        </w:numPr>
        <w:rPr>
          <w:rFonts w:asciiTheme="minorBidi" w:hAnsiTheme="minorBidi" w:cstheme="minorBidi"/>
          <w:sz w:val="28"/>
          <w:szCs w:val="28"/>
        </w:rPr>
      </w:pPr>
      <w:r w:rsidRPr="00881485">
        <w:rPr>
          <w:rFonts w:asciiTheme="minorBidi" w:hAnsiTheme="minorBidi" w:cstheme="minorBidi"/>
          <w:sz w:val="28"/>
          <w:szCs w:val="28"/>
        </w:rPr>
        <w:t>The Discipline Panel may request that any other individual participate and give evidence at the hearing</w:t>
      </w:r>
    </w:p>
    <w:p w:rsidR="00BF0327" w:rsidRPr="00881485" w:rsidRDefault="00BF0327" w:rsidP="00114982">
      <w:pPr>
        <w:pStyle w:val="Body-bullet"/>
        <w:numPr>
          <w:ilvl w:val="0"/>
          <w:numId w:val="66"/>
        </w:numPr>
        <w:rPr>
          <w:rFonts w:asciiTheme="minorBidi" w:hAnsiTheme="minorBidi" w:cstheme="minorBidi"/>
          <w:sz w:val="28"/>
          <w:szCs w:val="28"/>
        </w:rPr>
      </w:pPr>
      <w:r w:rsidRPr="00881485">
        <w:rPr>
          <w:rFonts w:asciiTheme="minorBidi" w:hAnsiTheme="minorBidi" w:cstheme="minorBidi"/>
          <w:sz w:val="28"/>
          <w:szCs w:val="28"/>
        </w:rPr>
        <w:t>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rsidR="00BF0327" w:rsidRPr="00881485" w:rsidRDefault="00BF0327" w:rsidP="00114982">
      <w:pPr>
        <w:pStyle w:val="Body-bullet"/>
        <w:numPr>
          <w:ilvl w:val="0"/>
          <w:numId w:val="66"/>
        </w:numPr>
        <w:rPr>
          <w:rFonts w:asciiTheme="minorBidi" w:hAnsiTheme="minorBidi" w:cstheme="minorBidi"/>
          <w:sz w:val="28"/>
          <w:szCs w:val="28"/>
        </w:rPr>
      </w:pPr>
      <w:r w:rsidRPr="00881485">
        <w:rPr>
          <w:rFonts w:asciiTheme="minorBidi" w:hAnsiTheme="minorBidi" w:cstheme="minorBidi"/>
          <w:sz w:val="28"/>
          <w:szCs w:val="28"/>
        </w:rPr>
        <w:t xml:space="preserve">The decision will be by a majority vote of the Discipline Panel </w:t>
      </w:r>
    </w:p>
    <w:p w:rsidR="00BF0327" w:rsidRPr="00881485" w:rsidRDefault="00BF0327" w:rsidP="00BA5E43">
      <w:pPr>
        <w:pStyle w:val="BodyText"/>
        <w:tabs>
          <w:tab w:val="num" w:pos="720"/>
        </w:tabs>
        <w:ind w:left="720" w:hanging="360"/>
        <w:contextualSpacing/>
        <w:jc w:val="both"/>
        <w:rPr>
          <w:rFonts w:asciiTheme="minorBidi" w:hAnsiTheme="minorBidi" w:cstheme="minorBidi"/>
          <w:color w:val="000000" w:themeColor="text1"/>
          <w:sz w:val="28"/>
          <w:szCs w:val="28"/>
          <w:lang w:val="en-GB"/>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rsidR="00BF0327" w:rsidRPr="00881485" w:rsidRDefault="00BF0327" w:rsidP="00ED092B">
      <w:pPr>
        <w:pStyle w:val="2NumberBodyNormal"/>
        <w:numPr>
          <w:ilvl w:val="0"/>
          <w:numId w:val="0"/>
        </w:numPr>
        <w:ind w:left="714"/>
        <w:rPr>
          <w:rFonts w:asciiTheme="minorBidi" w:hAnsiTheme="minorBidi" w:cstheme="minorBidi"/>
          <w:sz w:val="28"/>
          <w:szCs w:val="28"/>
        </w:rPr>
      </w:pPr>
    </w:p>
    <w:p w:rsidR="00BF0327" w:rsidRPr="00881485" w:rsidRDefault="00BF0327" w:rsidP="00ED092B">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The hearing will proceed even if a party chooses not to participate in the hearing.</w:t>
      </w:r>
    </w:p>
    <w:p w:rsidR="00BF0327" w:rsidRPr="00881485" w:rsidRDefault="00BF0327" w:rsidP="00ED092B">
      <w:pPr>
        <w:pStyle w:val="2NumberBodyNormal"/>
        <w:numPr>
          <w:ilvl w:val="0"/>
          <w:numId w:val="0"/>
        </w:numPr>
        <w:ind w:left="714"/>
        <w:rPr>
          <w:rFonts w:asciiTheme="minorBidi" w:hAnsiTheme="minorBidi" w:cstheme="minorBidi"/>
          <w:sz w:val="28"/>
          <w:szCs w:val="28"/>
          <w:lang w:val="en-GB"/>
        </w:rPr>
      </w:pPr>
    </w:p>
    <w:p w:rsidR="00BF0327" w:rsidRPr="00881485" w:rsidRDefault="00BF0327" w:rsidP="00ED092B">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In fulfilling its duties, the Discipline Panel may obtain independent advice.</w:t>
      </w:r>
    </w:p>
    <w:p w:rsidR="00BF0327" w:rsidRPr="00881485" w:rsidRDefault="00BF0327" w:rsidP="00BA5E43">
      <w:pPr>
        <w:pStyle w:val="BodyText"/>
        <w:tabs>
          <w:tab w:val="num" w:pos="720"/>
        </w:tabs>
        <w:contextualSpacing/>
        <w:jc w:val="both"/>
        <w:rPr>
          <w:rFonts w:asciiTheme="minorBidi" w:hAnsiTheme="minorBidi" w:cstheme="minorBidi"/>
          <w:color w:val="000000" w:themeColor="text1"/>
          <w:sz w:val="28"/>
          <w:szCs w:val="28"/>
          <w:lang w:val="en-GB"/>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Decision</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After hearing the matter, the Discipline Panel will determine whether an infraction has occurred and, if so, the sanctions to be imposed. Within fourteen (14) days of the hearing’s conclusion, the Discipline Panel's written decision, with reasons, will be distributed to all parties, the Case Manager,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and the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w:t>
      </w:r>
      <w:r w:rsidR="00890424" w:rsidRPr="00881485">
        <w:rPr>
          <w:rFonts w:asciiTheme="minorBidi" w:hAnsiTheme="minorBidi" w:cstheme="minorBidi"/>
          <w:sz w:val="28"/>
          <w:szCs w:val="28"/>
        </w:rPr>
        <w:t xml:space="preserve">. </w:t>
      </w:r>
      <w:r w:rsidRPr="00881485">
        <w:rPr>
          <w:rFonts w:asciiTheme="minorBidi" w:hAnsiTheme="minorBidi" w:cstheme="minorBidi"/>
          <w:sz w:val="28"/>
          <w:szCs w:val="28"/>
        </w:rPr>
        <w:t>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rsidR="004F4733" w:rsidRPr="00881485" w:rsidRDefault="004F4733" w:rsidP="005126DE">
      <w:pPr>
        <w:jc w:val="both"/>
        <w:rPr>
          <w:rFonts w:asciiTheme="minorBidi" w:hAnsiTheme="minorBidi" w:cstheme="minorBidi"/>
          <w:b/>
          <w:bCs/>
          <w:color w:val="000000" w:themeColor="text1"/>
          <w:sz w:val="28"/>
          <w:szCs w:val="28"/>
        </w:rPr>
      </w:pPr>
    </w:p>
    <w:p w:rsidR="005126DE" w:rsidRPr="00881485" w:rsidRDefault="005126DE"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Sanctions</w:t>
      </w:r>
    </w:p>
    <w:p w:rsidR="005126DE"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 </w:t>
      </w:r>
      <w:bookmarkStart w:id="59" w:name="_Hlk45833617"/>
      <w:r w:rsidRPr="00881485">
        <w:rPr>
          <w:rFonts w:asciiTheme="minorBidi" w:hAnsiTheme="minorBidi" w:cstheme="minorBidi"/>
          <w:sz w:val="28"/>
          <w:szCs w:val="28"/>
        </w:rPr>
        <w:t>Prior to determining sanctions, the Discipline Chair or Discipline Panel, as applicable, will consider factors relevant to determining appropriate sanctions which include:</w:t>
      </w:r>
    </w:p>
    <w:p w:rsidR="005126DE" w:rsidRPr="00881485" w:rsidRDefault="005126DE" w:rsidP="00114982">
      <w:pPr>
        <w:pStyle w:val="Body-bullet"/>
        <w:numPr>
          <w:ilvl w:val="0"/>
          <w:numId w:val="67"/>
        </w:numPr>
        <w:rPr>
          <w:rFonts w:asciiTheme="minorBidi" w:hAnsiTheme="minorBidi" w:cstheme="minorBidi"/>
          <w:sz w:val="28"/>
          <w:szCs w:val="28"/>
        </w:rPr>
      </w:pPr>
      <w:bookmarkStart w:id="60" w:name="_Hlk49536190"/>
      <w:r w:rsidRPr="00881485">
        <w:rPr>
          <w:rFonts w:asciiTheme="minorBidi" w:hAnsiTheme="minorBidi" w:cstheme="minorBidi"/>
          <w:sz w:val="28"/>
          <w:szCs w:val="28"/>
        </w:rPr>
        <w:t xml:space="preserve">The nature and duration of the Respondent’s relationship with the Complainant, including whether there is a Power Imbalance;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 xml:space="preserve">The Respondent’s prior history and any pattern of inappropriate behaviour or Maltreatment;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 xml:space="preserve">The ages of the individuals involved;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 xml:space="preserve">Whether the Respondent poses an ongoing and/or potential threat to the safety of others;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 xml:space="preserve">The Respondent’s voluntary admission of the offense(s), acceptance of responsibility for the Maltreatment, and/or cooperation in the process of the Organization and/or the Member;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Real or perceived impact of the incident on the Complainant, sport organization or the sporting community;</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Circumstances specific to the Respondent being sanctioned (e.g</w:t>
      </w:r>
      <w:r w:rsidR="00B607E0"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lack of appropriate knowledge or training regarding the requirements in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addiction; disability; illness);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Whether, given the facts and circumstances that have been established, continued participation in the sport community is appropriate;</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 xml:space="preserve">A Respondent who is in a position of trust, intimate contact or high-impact decision-making may face more serious sanctions; and/or </w:t>
      </w:r>
    </w:p>
    <w:p w:rsidR="005126DE" w:rsidRPr="00881485" w:rsidRDefault="005126DE" w:rsidP="00114982">
      <w:pPr>
        <w:pStyle w:val="Body-bullet"/>
        <w:numPr>
          <w:ilvl w:val="0"/>
          <w:numId w:val="67"/>
        </w:numPr>
        <w:rPr>
          <w:rFonts w:asciiTheme="minorBidi" w:hAnsiTheme="minorBidi" w:cstheme="minorBidi"/>
          <w:sz w:val="28"/>
          <w:szCs w:val="28"/>
        </w:rPr>
      </w:pPr>
      <w:r w:rsidRPr="00881485">
        <w:rPr>
          <w:rFonts w:asciiTheme="minorBidi" w:hAnsiTheme="minorBidi" w:cstheme="minorBidi"/>
          <w:sz w:val="28"/>
          <w:szCs w:val="28"/>
        </w:rPr>
        <w:t>Other mitigating and aggravating circumstances</w:t>
      </w:r>
      <w:bookmarkEnd w:id="59"/>
      <w:bookmarkEnd w:id="60"/>
    </w:p>
    <w:p w:rsidR="005126DE" w:rsidRPr="00881485" w:rsidRDefault="005126DE" w:rsidP="005126DE">
      <w:pPr>
        <w:ind w:left="360"/>
        <w:jc w:val="both"/>
        <w:rPr>
          <w:rFonts w:asciiTheme="minorBidi" w:hAnsiTheme="minorBidi" w:cstheme="minorBidi"/>
          <w:color w:val="000000" w:themeColor="text1"/>
          <w:sz w:val="28"/>
          <w:szCs w:val="28"/>
        </w:rPr>
      </w:pPr>
    </w:p>
    <w:p w:rsidR="005126DE"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sanction imposed must be proportionate and reasonable. However, progressive discipline is not </w:t>
      </w:r>
      <w:r w:rsidR="001B527E" w:rsidRPr="00881485">
        <w:rPr>
          <w:rFonts w:asciiTheme="minorBidi" w:hAnsiTheme="minorBidi" w:cstheme="minorBidi"/>
          <w:sz w:val="28"/>
          <w:szCs w:val="28"/>
        </w:rPr>
        <w:t>required,</w:t>
      </w:r>
      <w:r w:rsidRPr="00881485">
        <w:rPr>
          <w:rFonts w:asciiTheme="minorBidi" w:hAnsiTheme="minorBidi" w:cstheme="minorBidi"/>
          <w:sz w:val="28"/>
          <w:szCs w:val="28"/>
        </w:rPr>
        <w:t xml:space="preserve"> and a single incident of Maltreatment or other prohibited behaviour </w:t>
      </w:r>
      <w:bookmarkStart w:id="61" w:name="_Hlk45833699"/>
      <w:r w:rsidRPr="00881485">
        <w:rPr>
          <w:rFonts w:asciiTheme="minorBidi" w:hAnsiTheme="minorBidi" w:cstheme="minorBidi"/>
          <w:sz w:val="28"/>
          <w:szCs w:val="28"/>
        </w:rPr>
        <w:t>may justify elevated or combined sanctions</w:t>
      </w:r>
      <w:bookmarkEnd w:id="61"/>
      <w:r w:rsidRPr="00881485">
        <w:rPr>
          <w:rFonts w:asciiTheme="minorBidi" w:hAnsiTheme="minorBidi" w:cstheme="minorBidi"/>
          <w:sz w:val="28"/>
          <w:szCs w:val="28"/>
        </w:rPr>
        <w:t>.</w:t>
      </w:r>
    </w:p>
    <w:p w:rsidR="005126DE" w:rsidRPr="00881485" w:rsidRDefault="005126DE" w:rsidP="00ED092B">
      <w:pPr>
        <w:pStyle w:val="2NumberBodyNormal"/>
        <w:numPr>
          <w:ilvl w:val="0"/>
          <w:numId w:val="0"/>
        </w:numPr>
        <w:ind w:left="714"/>
        <w:rPr>
          <w:rFonts w:asciiTheme="minorBidi" w:hAnsiTheme="minorBidi" w:cstheme="minorBidi"/>
          <w:sz w:val="28"/>
          <w:szCs w:val="28"/>
        </w:rPr>
      </w:pPr>
    </w:p>
    <w:p w:rsidR="005126DE" w:rsidRPr="00881485" w:rsidRDefault="005126DE" w:rsidP="00ED092B">
      <w:pPr>
        <w:pStyle w:val="2NumberBodyNormal"/>
        <w:rPr>
          <w:rFonts w:asciiTheme="minorBidi" w:hAnsiTheme="minorBidi" w:cstheme="minorBidi"/>
          <w:sz w:val="28"/>
          <w:szCs w:val="28"/>
        </w:rPr>
      </w:pPr>
      <w:bookmarkStart w:id="62" w:name="_Hlk45833716"/>
      <w:r w:rsidRPr="00881485">
        <w:rPr>
          <w:rFonts w:asciiTheme="minorBidi" w:hAnsiTheme="minorBidi" w:cstheme="minorBidi"/>
          <w:sz w:val="28"/>
          <w:szCs w:val="28"/>
        </w:rPr>
        <w:t>The Discipline Chair or Discipline Panel, as applicable, may apply the following disciplinary sanctions, singularly or in combination:</w:t>
      </w:r>
    </w:p>
    <w:p w:rsidR="005126DE" w:rsidRPr="00881485" w:rsidRDefault="005126DE" w:rsidP="00114982">
      <w:pPr>
        <w:pStyle w:val="Body-bullet"/>
        <w:numPr>
          <w:ilvl w:val="0"/>
          <w:numId w:val="68"/>
        </w:numPr>
        <w:rPr>
          <w:rFonts w:asciiTheme="minorBidi" w:hAnsiTheme="minorBidi" w:cstheme="minorBidi"/>
          <w:sz w:val="28"/>
          <w:szCs w:val="28"/>
        </w:rPr>
      </w:pPr>
      <w:bookmarkStart w:id="63" w:name="_Hlk49536455"/>
      <w:r w:rsidRPr="00881485">
        <w:rPr>
          <w:rFonts w:asciiTheme="minorBidi" w:hAnsiTheme="minorBidi" w:cstheme="minorBidi"/>
          <w:b/>
          <w:bCs/>
          <w:sz w:val="28"/>
          <w:szCs w:val="28"/>
        </w:rPr>
        <w:t>Verbal or Written Warning</w:t>
      </w:r>
      <w:r w:rsidRPr="00881485">
        <w:rPr>
          <w:rFonts w:asciiTheme="minorBidi" w:hAnsiTheme="minorBidi" w:cstheme="minorBidi"/>
          <w:sz w:val="28"/>
          <w:szCs w:val="28"/>
        </w:rPr>
        <w:t xml:space="preserve"> - A verbal reprimand or an official, written notice and formal admonition that a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has violated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and that more severe sanctions will result should the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be involved in other violations</w:t>
      </w:r>
    </w:p>
    <w:p w:rsidR="005126DE" w:rsidRPr="00881485" w:rsidRDefault="005126DE" w:rsidP="00114982">
      <w:pPr>
        <w:pStyle w:val="Body-bullet"/>
        <w:numPr>
          <w:ilvl w:val="0"/>
          <w:numId w:val="68"/>
        </w:numPr>
        <w:rPr>
          <w:rFonts w:asciiTheme="minorBidi" w:hAnsiTheme="minorBidi" w:cstheme="minorBidi"/>
          <w:sz w:val="28"/>
          <w:szCs w:val="28"/>
        </w:rPr>
      </w:pPr>
      <w:r w:rsidRPr="00881485">
        <w:rPr>
          <w:rFonts w:asciiTheme="minorBidi" w:hAnsiTheme="minorBidi" w:cstheme="minorBidi"/>
          <w:b/>
          <w:bCs/>
          <w:sz w:val="28"/>
          <w:szCs w:val="28"/>
        </w:rPr>
        <w:t>Education</w:t>
      </w:r>
      <w:r w:rsidRPr="00881485">
        <w:rPr>
          <w:rFonts w:asciiTheme="minorBidi" w:hAnsiTheme="minorBidi" w:cstheme="minorBidi"/>
          <w:sz w:val="28"/>
          <w:szCs w:val="28"/>
        </w:rPr>
        <w:t xml:space="preserve"> - The requirement that a Participant undertake specified educational or similar remedial measures to address the violation(s) of</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w:t>
      </w:r>
    </w:p>
    <w:p w:rsidR="005126DE" w:rsidRPr="00881485" w:rsidRDefault="005126DE" w:rsidP="00114982">
      <w:pPr>
        <w:pStyle w:val="Body-bullet"/>
        <w:numPr>
          <w:ilvl w:val="0"/>
          <w:numId w:val="68"/>
        </w:numPr>
        <w:rPr>
          <w:rFonts w:asciiTheme="minorBidi" w:hAnsiTheme="minorBidi" w:cstheme="minorBidi"/>
          <w:sz w:val="28"/>
          <w:szCs w:val="28"/>
        </w:rPr>
      </w:pPr>
      <w:r w:rsidRPr="00881485">
        <w:rPr>
          <w:rFonts w:asciiTheme="minorBidi" w:hAnsiTheme="minorBidi" w:cstheme="minorBidi"/>
          <w:b/>
          <w:bCs/>
          <w:sz w:val="28"/>
          <w:szCs w:val="28"/>
        </w:rPr>
        <w:t>Probation</w:t>
      </w:r>
      <w:r w:rsidRPr="00881485">
        <w:rPr>
          <w:rFonts w:asciiTheme="minorBidi" w:hAnsiTheme="minorBidi" w:cstheme="minorBidi"/>
          <w:sz w:val="28"/>
          <w:szCs w:val="28"/>
        </w:rPr>
        <w:t xml:space="preserve"> - Should any further violations of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occur during the probationary period, will result in additional disciplinary measures, likely including a period of suspension or permanent ineligibility. This sanction can also include loss of privileges or other conditions, restrictions, or requirements for a specified period of time</w:t>
      </w:r>
    </w:p>
    <w:p w:rsidR="005126DE" w:rsidRPr="00881485" w:rsidRDefault="005126DE" w:rsidP="00114982">
      <w:pPr>
        <w:pStyle w:val="Body-bullet"/>
        <w:numPr>
          <w:ilvl w:val="0"/>
          <w:numId w:val="68"/>
        </w:numPr>
        <w:rPr>
          <w:rFonts w:asciiTheme="minorBidi" w:hAnsiTheme="minorBidi" w:cstheme="minorBidi"/>
          <w:sz w:val="28"/>
          <w:szCs w:val="28"/>
        </w:rPr>
      </w:pPr>
      <w:r w:rsidRPr="00881485">
        <w:rPr>
          <w:rFonts w:asciiTheme="minorBidi" w:hAnsiTheme="minorBidi" w:cstheme="minorBidi"/>
          <w:b/>
          <w:bCs/>
          <w:sz w:val="28"/>
          <w:szCs w:val="28"/>
        </w:rPr>
        <w:t>Suspension</w:t>
      </w:r>
      <w:r w:rsidRPr="00881485">
        <w:rPr>
          <w:rFonts w:asciiTheme="minorBidi" w:hAnsiTheme="minorBidi" w:cstheme="minorBidi"/>
          <w:sz w:val="28"/>
          <w:szCs w:val="28"/>
        </w:rPr>
        <w:t xml:space="preserve"> - Suspension, either for a set time or until further notice, from participation, in any capacity, in any program, practice, activity, event, or competition sponsored by, organized by, or under the auspices of the Organization or a Member. A suspended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is eligible to return to participation, but reinstatement may be subject to certain restrictions or contingent upon the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satisfying specific conditions noted at the time of suspension</w:t>
      </w:r>
    </w:p>
    <w:p w:rsidR="005126DE" w:rsidRPr="00881485" w:rsidRDefault="005126DE" w:rsidP="00114982">
      <w:pPr>
        <w:pStyle w:val="Body-bullet"/>
        <w:numPr>
          <w:ilvl w:val="0"/>
          <w:numId w:val="68"/>
        </w:numPr>
        <w:rPr>
          <w:rFonts w:asciiTheme="minorBidi" w:hAnsiTheme="minorBidi" w:cstheme="minorBidi"/>
          <w:sz w:val="28"/>
          <w:szCs w:val="28"/>
        </w:rPr>
      </w:pPr>
      <w:r w:rsidRPr="00881485">
        <w:rPr>
          <w:rFonts w:asciiTheme="minorBidi" w:hAnsiTheme="minorBidi" w:cstheme="minorBidi"/>
          <w:b/>
          <w:bCs/>
          <w:sz w:val="28"/>
          <w:szCs w:val="28"/>
        </w:rPr>
        <w:t>Eligibility Restrictions</w:t>
      </w:r>
      <w:r w:rsidRPr="00881485">
        <w:rPr>
          <w:rFonts w:asciiTheme="minorBidi" w:hAnsiTheme="minorBidi" w:cstheme="minorBidi"/>
          <w:sz w:val="28"/>
          <w:szCs w:val="28"/>
        </w:rPr>
        <w:t xml:space="preserve"> - Restrictions or prohibitions from some types of participation but allowing participation in other capacities under strict conditions</w:t>
      </w:r>
    </w:p>
    <w:p w:rsidR="005126DE" w:rsidRPr="00881485" w:rsidRDefault="005126DE" w:rsidP="00114982">
      <w:pPr>
        <w:pStyle w:val="Body-bullet"/>
        <w:numPr>
          <w:ilvl w:val="0"/>
          <w:numId w:val="68"/>
        </w:numPr>
        <w:rPr>
          <w:rFonts w:asciiTheme="minorBidi" w:hAnsiTheme="minorBidi" w:cstheme="minorBidi"/>
          <w:sz w:val="28"/>
          <w:szCs w:val="28"/>
        </w:rPr>
      </w:pPr>
      <w:r w:rsidRPr="00881485">
        <w:rPr>
          <w:rFonts w:asciiTheme="minorBidi" w:hAnsiTheme="minorBidi" w:cstheme="minorBidi"/>
          <w:b/>
          <w:bCs/>
          <w:sz w:val="28"/>
          <w:szCs w:val="28"/>
        </w:rPr>
        <w:t>Permanent Ineligibility</w:t>
      </w:r>
      <w:r w:rsidRPr="00881485">
        <w:rPr>
          <w:rFonts w:asciiTheme="minorBidi" w:hAnsiTheme="minorBidi" w:cstheme="minorBidi"/>
          <w:sz w:val="28"/>
          <w:szCs w:val="28"/>
        </w:rPr>
        <w:t xml:space="preserve"> - Permanent ineligibility to participate, in any sport, in any capacity, in any program, activity, event, or competition sponsored by, organized by, or under the auspices of the Organization, a Member, and/or any sport organization subject to the UCCMS</w:t>
      </w:r>
    </w:p>
    <w:p w:rsidR="005126DE" w:rsidRPr="00743B6B" w:rsidRDefault="005126DE" w:rsidP="00114982">
      <w:pPr>
        <w:pStyle w:val="Body-bullet"/>
        <w:numPr>
          <w:ilvl w:val="0"/>
          <w:numId w:val="68"/>
        </w:numPr>
        <w:rPr>
          <w:rFonts w:asciiTheme="minorBidi" w:hAnsiTheme="minorBidi" w:cstheme="minorBidi"/>
          <w:sz w:val="28"/>
          <w:szCs w:val="28"/>
        </w:rPr>
      </w:pPr>
      <w:r w:rsidRPr="00881485">
        <w:rPr>
          <w:rFonts w:asciiTheme="minorBidi" w:hAnsiTheme="minorBidi" w:cstheme="minorBidi"/>
          <w:b/>
          <w:bCs/>
          <w:sz w:val="28"/>
          <w:szCs w:val="28"/>
        </w:rPr>
        <w:t>Other Discretionary Sanctions</w:t>
      </w:r>
      <w:r w:rsidRPr="00881485">
        <w:rPr>
          <w:rFonts w:asciiTheme="minorBidi" w:hAnsiTheme="minorBidi" w:cstheme="minorBidi"/>
          <w:sz w:val="28"/>
          <w:szCs w:val="28"/>
        </w:rPr>
        <w:t xml:space="preserve"> - Other sanctions may be imposed, including, but not limited to, other loss of privileges, no contact directives, a fine or a monetary payment to compensate for direct losses, or other restrictions or conditions as deemed necessary or</w:t>
      </w:r>
      <w:bookmarkEnd w:id="63"/>
      <w:r w:rsidRPr="00881485">
        <w:rPr>
          <w:rFonts w:asciiTheme="minorBidi" w:hAnsiTheme="minorBidi" w:cstheme="minorBidi"/>
          <w:sz w:val="28"/>
          <w:szCs w:val="28"/>
        </w:rPr>
        <w:t xml:space="preserve"> </w:t>
      </w:r>
      <w:bookmarkEnd w:id="62"/>
      <w:r w:rsidRPr="00881485">
        <w:rPr>
          <w:rFonts w:asciiTheme="minorBidi" w:hAnsiTheme="minorBidi" w:cstheme="minorBidi"/>
          <w:sz w:val="28"/>
          <w:szCs w:val="28"/>
        </w:rPr>
        <w:t>appropriate</w:t>
      </w:r>
    </w:p>
    <w:p w:rsidR="005126DE" w:rsidRPr="00881485" w:rsidRDefault="005126DE" w:rsidP="00ED092B">
      <w:pPr>
        <w:pStyle w:val="2NumberBodyNormal"/>
        <w:rPr>
          <w:rFonts w:asciiTheme="minorBidi" w:hAnsiTheme="minorBidi" w:cstheme="minorBidi"/>
          <w:sz w:val="28"/>
          <w:szCs w:val="28"/>
        </w:rPr>
      </w:pPr>
      <w:bookmarkStart w:id="64" w:name="_Hlk45833749"/>
      <w:r w:rsidRPr="00881485">
        <w:rPr>
          <w:rFonts w:asciiTheme="minorBidi" w:hAnsiTheme="minorBidi" w:cstheme="minorBidi"/>
          <w:sz w:val="28"/>
          <w:szCs w:val="28"/>
        </w:rPr>
        <w:t>The Discipline Chair or Discipline Panel, as applicable, may apply the following presumptive sanctions which are presumed to be fair and appropriate for the listed Maltreatment:</w:t>
      </w:r>
    </w:p>
    <w:p w:rsidR="005126DE" w:rsidRPr="00881485" w:rsidRDefault="005126DE" w:rsidP="00114982">
      <w:pPr>
        <w:pStyle w:val="Body-bullet"/>
        <w:numPr>
          <w:ilvl w:val="0"/>
          <w:numId w:val="69"/>
        </w:numPr>
        <w:rPr>
          <w:rFonts w:asciiTheme="minorBidi" w:hAnsiTheme="minorBidi" w:cstheme="minorBidi"/>
          <w:sz w:val="28"/>
          <w:szCs w:val="28"/>
        </w:rPr>
      </w:pPr>
      <w:bookmarkStart w:id="65" w:name="_Hlk49536567"/>
      <w:r w:rsidRPr="00881485">
        <w:rPr>
          <w:rFonts w:asciiTheme="minorBidi" w:hAnsiTheme="minorBidi" w:cstheme="minorBidi"/>
          <w:sz w:val="28"/>
          <w:szCs w:val="28"/>
        </w:rPr>
        <w:t xml:space="preserve">Sexual Maltreatment involving a Minor Complainant shall carry a presumptive sanction of permanent ineligibility; </w:t>
      </w:r>
    </w:p>
    <w:p w:rsidR="005126DE" w:rsidRPr="00881485" w:rsidRDefault="005126DE" w:rsidP="00114982">
      <w:pPr>
        <w:pStyle w:val="Body-bullet"/>
        <w:numPr>
          <w:ilvl w:val="0"/>
          <w:numId w:val="69"/>
        </w:numPr>
        <w:rPr>
          <w:rFonts w:asciiTheme="minorBidi" w:hAnsiTheme="minorBidi" w:cstheme="minorBidi"/>
          <w:sz w:val="28"/>
          <w:szCs w:val="28"/>
        </w:rPr>
      </w:pPr>
      <w:r w:rsidRPr="00881485">
        <w:rPr>
          <w:rFonts w:asciiTheme="minorBidi" w:hAnsiTheme="minorBidi" w:cstheme="minorBidi"/>
          <w:sz w:val="28"/>
          <w:szCs w:val="28"/>
        </w:rPr>
        <w:t xml:space="preserve">Sexual Maltreatment, Physical Maltreatment with contact, and Maltreatment related to interference or manipulation of process shall carry a presumptive sanction of either a period of suspension or eligibility restrictions. </w:t>
      </w:r>
    </w:p>
    <w:p w:rsidR="005126DE" w:rsidRPr="00881485" w:rsidRDefault="005126DE" w:rsidP="00114982">
      <w:pPr>
        <w:pStyle w:val="Body-bullet"/>
        <w:numPr>
          <w:ilvl w:val="0"/>
          <w:numId w:val="69"/>
        </w:numPr>
        <w:rPr>
          <w:rFonts w:asciiTheme="minorBidi" w:hAnsiTheme="minorBidi" w:cstheme="minorBidi"/>
          <w:sz w:val="28"/>
          <w:szCs w:val="28"/>
        </w:rPr>
      </w:pPr>
      <w:r w:rsidRPr="00881485">
        <w:rPr>
          <w:rFonts w:asciiTheme="minorBidi" w:hAnsiTheme="minorBidi" w:cstheme="minorBidi"/>
          <w:sz w:val="28"/>
          <w:szCs w:val="28"/>
        </w:rPr>
        <w:t>While a Respondent has pending charges or dispositions in violation of the criminal law, the presumptive sanction shall be a period o</w:t>
      </w:r>
      <w:bookmarkEnd w:id="65"/>
      <w:r w:rsidRPr="00881485">
        <w:rPr>
          <w:rFonts w:asciiTheme="minorBidi" w:hAnsiTheme="minorBidi" w:cstheme="minorBidi"/>
          <w:sz w:val="28"/>
          <w:szCs w:val="28"/>
        </w:rPr>
        <w:t xml:space="preserve">f </w:t>
      </w:r>
      <w:bookmarkEnd w:id="64"/>
      <w:r w:rsidRPr="00881485">
        <w:rPr>
          <w:rFonts w:asciiTheme="minorBidi" w:hAnsiTheme="minorBidi" w:cstheme="minorBidi"/>
          <w:sz w:val="28"/>
          <w:szCs w:val="28"/>
        </w:rPr>
        <w:t>suspension</w:t>
      </w:r>
    </w:p>
    <w:p w:rsidR="005126DE" w:rsidRPr="00881485" w:rsidRDefault="005126DE" w:rsidP="00471F14">
      <w:pPr>
        <w:pStyle w:val="Body-bullet"/>
        <w:numPr>
          <w:ilvl w:val="0"/>
          <w:numId w:val="0"/>
        </w:numPr>
        <w:ind w:left="1080"/>
        <w:rPr>
          <w:rFonts w:asciiTheme="minorBidi" w:hAnsiTheme="minorBidi" w:cstheme="minorBidi"/>
          <w:sz w:val="28"/>
          <w:szCs w:val="28"/>
        </w:rPr>
      </w:pPr>
    </w:p>
    <w:p w:rsidR="005126DE" w:rsidRPr="00881485" w:rsidRDefault="005126DE"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A</w:t>
      </w:r>
      <w:r w:rsidR="00AC4C09" w:rsidRPr="00881485">
        <w:rPr>
          <w:rFonts w:asciiTheme="minorBidi" w:hAnsiTheme="minorBidi" w:cstheme="minorBidi"/>
          <w:sz w:val="28"/>
          <w:szCs w:val="28"/>
        </w:rPr>
        <w:t xml:space="preserve"> Participant’s </w:t>
      </w:r>
      <w:r w:rsidRPr="00881485">
        <w:rPr>
          <w:rFonts w:asciiTheme="minorBidi" w:hAnsiTheme="minorBidi" w:cstheme="minorBidi"/>
          <w:sz w:val="28"/>
          <w:szCs w:val="28"/>
        </w:rPr>
        <w:t xml:space="preserve">conviction for a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offense, as determined by the Organization or the Participating Member (as applicable), will be deemed an infraction under this Policy and will result in expulsion from the Organization or the Participating Member (as applicable).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offences may include, but are not limited to: </w:t>
      </w:r>
    </w:p>
    <w:p w:rsidR="005126DE" w:rsidRPr="00881485" w:rsidRDefault="005126DE" w:rsidP="00114982">
      <w:pPr>
        <w:pStyle w:val="Body-bullet"/>
        <w:numPr>
          <w:ilvl w:val="0"/>
          <w:numId w:val="70"/>
        </w:numPr>
        <w:rPr>
          <w:rFonts w:asciiTheme="minorBidi" w:hAnsiTheme="minorBidi" w:cstheme="minorBidi"/>
          <w:sz w:val="28"/>
          <w:szCs w:val="28"/>
        </w:rPr>
      </w:pPr>
      <w:r w:rsidRPr="00881485">
        <w:rPr>
          <w:rFonts w:asciiTheme="minorBidi" w:hAnsiTheme="minorBidi" w:cstheme="minorBidi"/>
          <w:sz w:val="28"/>
          <w:szCs w:val="28"/>
        </w:rPr>
        <w:t>Any child pornography offences</w:t>
      </w:r>
    </w:p>
    <w:p w:rsidR="005126DE" w:rsidRPr="00881485" w:rsidRDefault="005126DE" w:rsidP="00114982">
      <w:pPr>
        <w:pStyle w:val="Body-bullet"/>
        <w:numPr>
          <w:ilvl w:val="0"/>
          <w:numId w:val="70"/>
        </w:numPr>
        <w:rPr>
          <w:rFonts w:asciiTheme="minorBidi" w:hAnsiTheme="minorBidi" w:cstheme="minorBidi"/>
          <w:sz w:val="28"/>
          <w:szCs w:val="28"/>
        </w:rPr>
      </w:pPr>
      <w:r w:rsidRPr="00881485">
        <w:rPr>
          <w:rFonts w:asciiTheme="minorBidi" w:hAnsiTheme="minorBidi" w:cstheme="minorBidi"/>
          <w:sz w:val="28"/>
          <w:szCs w:val="28"/>
        </w:rPr>
        <w:t>Any sexual offences</w:t>
      </w:r>
    </w:p>
    <w:p w:rsidR="005126DE" w:rsidRPr="00881485" w:rsidRDefault="005126DE" w:rsidP="00114982">
      <w:pPr>
        <w:pStyle w:val="Body-bullet"/>
        <w:numPr>
          <w:ilvl w:val="0"/>
          <w:numId w:val="70"/>
        </w:numPr>
        <w:rPr>
          <w:rFonts w:asciiTheme="minorBidi" w:hAnsiTheme="minorBidi" w:cstheme="minorBidi"/>
          <w:sz w:val="28"/>
          <w:szCs w:val="28"/>
        </w:rPr>
      </w:pPr>
      <w:r w:rsidRPr="00881485">
        <w:rPr>
          <w:rFonts w:asciiTheme="minorBidi" w:hAnsiTheme="minorBidi" w:cstheme="minorBidi"/>
          <w:sz w:val="28"/>
          <w:szCs w:val="28"/>
        </w:rPr>
        <w:t>Any offence of physical violence</w:t>
      </w:r>
    </w:p>
    <w:p w:rsidR="005126DE" w:rsidRPr="00881485" w:rsidRDefault="005126DE" w:rsidP="00114982">
      <w:pPr>
        <w:pStyle w:val="Body-bullet"/>
        <w:numPr>
          <w:ilvl w:val="0"/>
          <w:numId w:val="70"/>
        </w:numPr>
        <w:rPr>
          <w:rFonts w:asciiTheme="minorBidi" w:hAnsiTheme="minorBidi" w:cstheme="minorBidi"/>
          <w:sz w:val="28"/>
          <w:szCs w:val="28"/>
        </w:rPr>
      </w:pPr>
      <w:r w:rsidRPr="00881485">
        <w:rPr>
          <w:rFonts w:asciiTheme="minorBidi" w:hAnsiTheme="minorBidi" w:cstheme="minorBidi"/>
          <w:sz w:val="28"/>
          <w:szCs w:val="28"/>
        </w:rPr>
        <w:t>Any offence of assault</w:t>
      </w:r>
    </w:p>
    <w:p w:rsidR="00BF0327" w:rsidRPr="00881485" w:rsidRDefault="005126DE" w:rsidP="00114982">
      <w:pPr>
        <w:pStyle w:val="Body-bullet"/>
        <w:numPr>
          <w:ilvl w:val="0"/>
          <w:numId w:val="70"/>
        </w:numPr>
        <w:rPr>
          <w:rFonts w:asciiTheme="minorBidi" w:hAnsiTheme="minorBidi" w:cstheme="minorBidi"/>
          <w:sz w:val="28"/>
          <w:szCs w:val="28"/>
        </w:rPr>
      </w:pPr>
      <w:r w:rsidRPr="00881485">
        <w:rPr>
          <w:rFonts w:asciiTheme="minorBidi" w:hAnsiTheme="minorBidi" w:cstheme="minorBidi"/>
          <w:sz w:val="28"/>
          <w:szCs w:val="28"/>
        </w:rPr>
        <w:t>Any offence involving trafficking of illegal drugs</w:t>
      </w:r>
    </w:p>
    <w:p w:rsidR="005126DE" w:rsidRPr="00881485" w:rsidRDefault="005126DE" w:rsidP="005126DE">
      <w:pPr>
        <w:ind w:left="1134"/>
        <w:jc w:val="both"/>
        <w:rPr>
          <w:rFonts w:asciiTheme="minorBidi" w:hAnsiTheme="minorBidi" w:cstheme="minorBidi"/>
          <w:color w:val="000000" w:themeColor="text1"/>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Unless the Discipline Panel decides otherwise, any disciplinary sanctions will begin immediately, notwithstanding an appeal. Failure to comply with a sanction as determined by the Discipline Panel will result in an automatic suspension until such time as compliance occurs.</w:t>
      </w:r>
    </w:p>
    <w:p w:rsidR="00BF0327" w:rsidRPr="00881485" w:rsidRDefault="00BF0327" w:rsidP="00ED092B">
      <w:pPr>
        <w:pStyle w:val="2NumberBodyNormal"/>
        <w:numPr>
          <w:ilvl w:val="0"/>
          <w:numId w:val="0"/>
        </w:numPr>
        <w:ind w:left="714"/>
        <w:rPr>
          <w:rFonts w:asciiTheme="minorBidi" w:hAnsiTheme="minorBidi" w:cstheme="minorBidi"/>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Records of all decisions will be maintained by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and the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 (as applicable).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Members will submit all records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w:t>
      </w:r>
    </w:p>
    <w:p w:rsidR="00BF0327" w:rsidRPr="00881485" w:rsidRDefault="00BF0327" w:rsidP="00BA5E43">
      <w:pPr>
        <w:ind w:left="360"/>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Appeals</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decision of the Discipline Panel may be appealed in accordance with the </w:t>
      </w:r>
      <w:r w:rsidRPr="00881485">
        <w:rPr>
          <w:rFonts w:asciiTheme="minorBidi" w:hAnsiTheme="minorBidi" w:cstheme="minorBidi"/>
          <w:i/>
          <w:sz w:val="28"/>
          <w:szCs w:val="28"/>
        </w:rPr>
        <w:t>Appeal Policy</w:t>
      </w:r>
      <w:r w:rsidRPr="00881485">
        <w:rPr>
          <w:rFonts w:asciiTheme="minorBidi" w:hAnsiTheme="minorBidi" w:cstheme="minorBidi"/>
          <w:sz w:val="28"/>
          <w:szCs w:val="28"/>
        </w:rPr>
        <w:t>.</w:t>
      </w:r>
    </w:p>
    <w:p w:rsidR="00BF0327" w:rsidRPr="00881485" w:rsidRDefault="00BF0327" w:rsidP="00BA5E43">
      <w:pPr>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Suspension Pending a Hearing</w:t>
      </w:r>
    </w:p>
    <w:p w:rsidR="00BF0327" w:rsidRPr="00881485" w:rsidRDefault="00890424"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00BF0327"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BF0327" w:rsidRPr="00881485">
        <w:rPr>
          <w:rFonts w:asciiTheme="minorBidi" w:hAnsiTheme="minorBidi" w:cstheme="minorBidi"/>
          <w:sz w:val="28"/>
          <w:szCs w:val="28"/>
        </w:rPr>
        <w:t xml:space="preserve">Member (as applicable) may determine that an alleged incident is of such seriousness as to warrant suspension of </w:t>
      </w:r>
      <w:r w:rsidR="00D504E5" w:rsidRPr="00881485">
        <w:rPr>
          <w:rFonts w:asciiTheme="minorBidi" w:hAnsiTheme="minorBidi" w:cstheme="minorBidi"/>
          <w:sz w:val="28"/>
          <w:szCs w:val="28"/>
        </w:rPr>
        <w:t>a Participant</w:t>
      </w:r>
      <w:r w:rsidR="00BF0327" w:rsidRPr="00881485">
        <w:rPr>
          <w:rFonts w:asciiTheme="minorBidi" w:hAnsiTheme="minorBidi" w:cstheme="minorBidi"/>
          <w:sz w:val="28"/>
          <w:szCs w:val="28"/>
          <w:lang w:val="en-US"/>
        </w:rPr>
        <w:t xml:space="preserve"> </w:t>
      </w:r>
      <w:r w:rsidR="00BF0327" w:rsidRPr="00881485">
        <w:rPr>
          <w:rFonts w:asciiTheme="minorBidi" w:hAnsiTheme="minorBidi" w:cstheme="minorBidi"/>
          <w:sz w:val="28"/>
          <w:szCs w:val="28"/>
        </w:rPr>
        <w:t>pending completion of an investigation, criminal process, the hearing, or a decision of the Discipline Panel.</w:t>
      </w:r>
    </w:p>
    <w:p w:rsidR="00BF0327" w:rsidRPr="00881485" w:rsidRDefault="00BF0327" w:rsidP="00BA5E43">
      <w:pPr>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discipline and complaints process is confidential and involves only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the applicable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Member(s), the parties, the Case Manager, the Discipline Chair, the Discipline Panel, and any independent advisors to the Discipline Panel. Once initiated and until a decision is released, none of the parties will disclose confidential information relating to the discipline or complaint to any person not involved in the proceedings. </w:t>
      </w:r>
    </w:p>
    <w:p w:rsidR="0040030D" w:rsidRPr="00881485" w:rsidRDefault="0040030D" w:rsidP="00ED092B">
      <w:pPr>
        <w:pStyle w:val="2NumberBodyNormal"/>
        <w:numPr>
          <w:ilvl w:val="0"/>
          <w:numId w:val="0"/>
        </w:numPr>
        <w:ind w:left="714"/>
        <w:rPr>
          <w:rFonts w:asciiTheme="minorBidi" w:hAnsiTheme="minorBidi" w:cstheme="minorBidi"/>
          <w:sz w:val="28"/>
          <w:szCs w:val="28"/>
        </w:rPr>
      </w:pP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failure to respect the aforementioned confidentiality requirement may result in further sanctions or discipline by the Discipline Chair or Discipline Panel (as applicable). </w:t>
      </w:r>
    </w:p>
    <w:p w:rsidR="00943FB7" w:rsidRPr="00881485" w:rsidRDefault="00943FB7" w:rsidP="00BA5E43">
      <w:pPr>
        <w:ind w:left="360"/>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Timelines</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circumstances of the complaint are such that adhering to the timelines outlined by this Policy will not allow a timely resolution to the complaint, the </w:t>
      </w:r>
      <w:r w:rsidR="00890424" w:rsidRPr="00881485">
        <w:rPr>
          <w:rFonts w:asciiTheme="minorBidi" w:hAnsiTheme="minorBidi" w:cstheme="minorBidi"/>
          <w:sz w:val="28"/>
          <w:szCs w:val="28"/>
        </w:rPr>
        <w:t>Case Manager</w:t>
      </w:r>
      <w:r w:rsidRPr="00881485">
        <w:rPr>
          <w:rFonts w:asciiTheme="minorBidi" w:hAnsiTheme="minorBidi" w:cstheme="minorBidi"/>
          <w:sz w:val="28"/>
          <w:szCs w:val="28"/>
        </w:rPr>
        <w:t xml:space="preserve"> may direct that these timelines be revised.</w:t>
      </w:r>
    </w:p>
    <w:p w:rsidR="00BF0327" w:rsidRPr="00881485" w:rsidRDefault="00BF0327" w:rsidP="00BA5E43">
      <w:pPr>
        <w:ind w:left="360"/>
        <w:jc w:val="both"/>
        <w:rPr>
          <w:rFonts w:asciiTheme="minorBidi" w:hAnsiTheme="minorBidi" w:cstheme="minorBidi"/>
          <w:color w:val="000000" w:themeColor="text1"/>
          <w:sz w:val="28"/>
          <w:szCs w:val="28"/>
        </w:rPr>
      </w:pPr>
    </w:p>
    <w:p w:rsidR="00BF0327" w:rsidRPr="00881485" w:rsidRDefault="00BF0327" w:rsidP="00114982">
      <w:pPr>
        <w:pStyle w:val="ListParagraph"/>
        <w:numPr>
          <w:ilvl w:val="0"/>
          <w:numId w:val="15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Records and Distribution of Decisions</w:t>
      </w:r>
    </w:p>
    <w:p w:rsidR="00BF0327" w:rsidRPr="00881485" w:rsidRDefault="00BF0327" w:rsidP="00ED092B">
      <w:pPr>
        <w:pStyle w:val="2NumberBodyNormal"/>
        <w:rPr>
          <w:rFonts w:asciiTheme="minorBidi" w:hAnsiTheme="minorBidi" w:cstheme="minorBidi"/>
          <w:sz w:val="28"/>
          <w:szCs w:val="28"/>
        </w:rPr>
      </w:pPr>
      <w:r w:rsidRPr="00881485">
        <w:rPr>
          <w:rFonts w:asciiTheme="minorBidi" w:hAnsiTheme="minorBidi" w:cstheme="minorBidi"/>
          <w:sz w:val="28"/>
          <w:szCs w:val="28"/>
        </w:rPr>
        <w:t>Other individuals or organizations, including but not limited to, national sport organizations, Provincial/Territorial sport organizations, sport clubs, etc., may be advised of any decisions rendered in accordance with this Policy.</w:t>
      </w:r>
    </w:p>
    <w:p w:rsidR="005126DE" w:rsidRPr="00881485" w:rsidRDefault="005126DE" w:rsidP="00ED092B">
      <w:pPr>
        <w:pStyle w:val="2NumberBodyNormal"/>
        <w:numPr>
          <w:ilvl w:val="0"/>
          <w:numId w:val="0"/>
        </w:numPr>
        <w:ind w:left="714"/>
        <w:rPr>
          <w:rFonts w:asciiTheme="minorBidi" w:hAnsiTheme="minorBidi" w:cstheme="minorBidi"/>
          <w:sz w:val="28"/>
          <w:szCs w:val="28"/>
        </w:rPr>
      </w:pPr>
    </w:p>
    <w:p w:rsidR="00BF0327" w:rsidRPr="00881485" w:rsidRDefault="005126DE" w:rsidP="00ED092B">
      <w:pPr>
        <w:pStyle w:val="2NumberBodyNormal"/>
        <w:rPr>
          <w:rFonts w:asciiTheme="minorBidi" w:hAnsiTheme="minorBidi" w:cstheme="minorBidi"/>
          <w:sz w:val="28"/>
          <w:szCs w:val="28"/>
        </w:rPr>
      </w:pPr>
      <w:bookmarkStart w:id="66" w:name="_Hlk45833861"/>
      <w:r w:rsidRPr="00881485">
        <w:rPr>
          <w:rFonts w:asciiTheme="minorBidi" w:hAnsiTheme="minorBidi" w:cstheme="minorBidi"/>
          <w:sz w:val="28"/>
          <w:szCs w:val="28"/>
        </w:rPr>
        <w:t xml:space="preserve">The Organization, and the Participating Member(s), recognizes </w:t>
      </w:r>
      <w:bookmarkStart w:id="67" w:name="_Hlk49536674"/>
      <w:r w:rsidRPr="00881485">
        <w:rPr>
          <w:rFonts w:asciiTheme="minorBidi" w:hAnsiTheme="minorBidi" w:cstheme="minorBidi"/>
          <w:sz w:val="28"/>
          <w:szCs w:val="28"/>
        </w:rPr>
        <w:t xml:space="preserve">that a </w:t>
      </w:r>
      <w:r w:rsidR="008A285B" w:rsidRPr="00881485">
        <w:rPr>
          <w:rFonts w:asciiTheme="minorBidi" w:hAnsiTheme="minorBidi" w:cstheme="minorBidi"/>
          <w:sz w:val="28"/>
          <w:szCs w:val="28"/>
        </w:rPr>
        <w:t>publicly available</w:t>
      </w:r>
      <w:r w:rsidRPr="00881485">
        <w:rPr>
          <w:rFonts w:asciiTheme="minorBidi" w:hAnsiTheme="minorBidi" w:cstheme="minorBidi"/>
          <w:sz w:val="28"/>
          <w:szCs w:val="28"/>
        </w:rPr>
        <w:t xml:space="preserve"> searchable database or registry of Respondents</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who have been sanctioned, or whose eligibility to participate in sport has in some way been restricted, may be maintained and may be subject to provisions in the UCCMS</w:t>
      </w:r>
      <w:bookmarkEnd w:id="66"/>
      <w:bookmarkEnd w:id="67"/>
      <w:r w:rsidRPr="00881485">
        <w:rPr>
          <w:rFonts w:asciiTheme="minorBidi" w:hAnsiTheme="minorBidi" w:cstheme="minorBidi"/>
          <w:sz w:val="28"/>
          <w:szCs w:val="28"/>
        </w:rPr>
        <w:t>.</w:t>
      </w:r>
    </w:p>
    <w:p w:rsidR="00A866BA" w:rsidRPr="00881485" w:rsidRDefault="00A866BA" w:rsidP="00A866BA">
      <w:pPr>
        <w:ind w:left="360"/>
        <w:jc w:val="both"/>
        <w:rPr>
          <w:rFonts w:asciiTheme="minorBidi" w:hAnsiTheme="minorBidi" w:cstheme="minorBidi"/>
          <w:color w:val="000000" w:themeColor="text1"/>
          <w:sz w:val="28"/>
          <w:szCs w:val="28"/>
        </w:rPr>
      </w:pPr>
    </w:p>
    <w:tbl>
      <w:tblPr>
        <w:tblStyle w:val="TableGrid"/>
        <w:tblW w:w="0" w:type="auto"/>
        <w:tblLook w:val="04A0" w:firstRow="1" w:lastRow="0" w:firstColumn="1" w:lastColumn="0" w:noHBand="0" w:noVBand="1"/>
      </w:tblPr>
      <w:tblGrid>
        <w:gridCol w:w="2557"/>
        <w:gridCol w:w="2558"/>
      </w:tblGrid>
      <w:tr w:rsidR="00D83EF3" w:rsidRPr="00881485" w:rsidTr="00D53901">
        <w:trPr>
          <w:trHeight w:val="308"/>
        </w:trPr>
        <w:tc>
          <w:tcPr>
            <w:tcW w:w="5115" w:type="dxa"/>
            <w:gridSpan w:val="2"/>
            <w:shd w:val="clear" w:color="auto" w:fill="D9D9D9" w:themeFill="background1" w:themeFillShade="D9"/>
          </w:tcPr>
          <w:p w:rsidR="00A866BA" w:rsidRPr="00881485" w:rsidRDefault="00A866BA" w:rsidP="005372F5">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D83EF3" w:rsidRPr="00881485" w:rsidTr="00D53901">
        <w:trPr>
          <w:trHeight w:val="308"/>
        </w:trPr>
        <w:tc>
          <w:tcPr>
            <w:tcW w:w="2557" w:type="dxa"/>
          </w:tcPr>
          <w:p w:rsidR="00A866BA" w:rsidRPr="00881485" w:rsidRDefault="00A866BA" w:rsidP="005372F5">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A866BA" w:rsidRPr="0033017D" w:rsidRDefault="0033017D" w:rsidP="005372F5">
            <w:pPr>
              <w:pStyle w:val="Body"/>
              <w:spacing w:before="0" w:after="0" w:line="240" w:lineRule="auto"/>
              <w:contextualSpacing/>
              <w:rPr>
                <w:rFonts w:ascii="Arial" w:hAnsi="Arial"/>
                <w:b/>
                <w:color w:val="000000" w:themeColor="text1"/>
                <w:sz w:val="28"/>
                <w:szCs w:val="28"/>
              </w:rPr>
            </w:pPr>
            <w:r w:rsidRPr="0033017D">
              <w:rPr>
                <w:rFonts w:ascii="Arial" w:hAnsi="Arial"/>
                <w:b/>
                <w:color w:val="000000"/>
                <w:sz w:val="28"/>
                <w:szCs w:val="28"/>
                <w:lang w:val="fr-CA"/>
              </w:rPr>
              <w:t>2021 01 21</w:t>
            </w:r>
          </w:p>
        </w:tc>
      </w:tr>
      <w:tr w:rsidR="00D83EF3" w:rsidRPr="00881485" w:rsidTr="00D53901">
        <w:trPr>
          <w:trHeight w:val="308"/>
        </w:trPr>
        <w:tc>
          <w:tcPr>
            <w:tcW w:w="2557" w:type="dxa"/>
          </w:tcPr>
          <w:p w:rsidR="00A866BA" w:rsidRPr="00881485" w:rsidRDefault="00A866BA" w:rsidP="005372F5">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A866BA" w:rsidRPr="00881485" w:rsidRDefault="00A866BA" w:rsidP="005372F5">
            <w:pPr>
              <w:pStyle w:val="Body"/>
              <w:spacing w:before="0" w:after="0" w:line="240" w:lineRule="auto"/>
              <w:contextualSpacing/>
              <w:rPr>
                <w:rFonts w:asciiTheme="minorBidi" w:hAnsiTheme="minorBidi" w:cstheme="minorBidi"/>
                <w:b/>
                <w:color w:val="000000" w:themeColor="text1"/>
                <w:sz w:val="28"/>
                <w:szCs w:val="28"/>
              </w:rPr>
            </w:pPr>
          </w:p>
        </w:tc>
      </w:tr>
      <w:tr w:rsidR="00A866BA" w:rsidRPr="00881485" w:rsidTr="00D53901">
        <w:trPr>
          <w:trHeight w:val="297"/>
        </w:trPr>
        <w:tc>
          <w:tcPr>
            <w:tcW w:w="2557" w:type="dxa"/>
          </w:tcPr>
          <w:p w:rsidR="00A866BA" w:rsidRPr="00881485" w:rsidRDefault="00A866BA" w:rsidP="005372F5">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58" w:type="dxa"/>
          </w:tcPr>
          <w:p w:rsidR="00A866BA" w:rsidRPr="00881485" w:rsidRDefault="00A866BA" w:rsidP="005372F5">
            <w:pPr>
              <w:pStyle w:val="Body"/>
              <w:spacing w:before="0" w:after="0" w:line="240" w:lineRule="auto"/>
              <w:contextualSpacing/>
              <w:rPr>
                <w:rFonts w:asciiTheme="minorBidi" w:hAnsiTheme="minorBidi" w:cstheme="minorBidi"/>
                <w:b/>
                <w:color w:val="000000" w:themeColor="text1"/>
                <w:sz w:val="28"/>
                <w:szCs w:val="28"/>
              </w:rPr>
            </w:pPr>
          </w:p>
        </w:tc>
      </w:tr>
    </w:tbl>
    <w:p w:rsidR="0016463E" w:rsidRDefault="0016463E"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Default="00BB3287" w:rsidP="00BA5E43">
      <w:pPr>
        <w:rPr>
          <w:rFonts w:asciiTheme="minorBidi" w:hAnsiTheme="minorBidi" w:cstheme="minorBidi"/>
          <w:color w:val="000000" w:themeColor="text1"/>
          <w:sz w:val="28"/>
          <w:szCs w:val="28"/>
        </w:rPr>
      </w:pPr>
    </w:p>
    <w:p w:rsidR="00BB3287" w:rsidRPr="00881485" w:rsidRDefault="00BB3287" w:rsidP="00BA5E43">
      <w:pPr>
        <w:rPr>
          <w:rFonts w:asciiTheme="minorBidi" w:hAnsiTheme="minorBidi" w:cstheme="minorBidi"/>
          <w:color w:val="000000" w:themeColor="text1"/>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1043E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66519"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66519" w:rsidRPr="00881485" w:rsidRDefault="00423FA7" w:rsidP="00423FA7">
            <w:pPr>
              <w:pStyle w:val="Heading1"/>
              <w:rPr>
                <w:rFonts w:asciiTheme="minorBidi" w:hAnsiTheme="minorBidi" w:cstheme="minorBidi"/>
              </w:rPr>
            </w:pPr>
            <w:bookmarkStart w:id="68" w:name="_Toc71468531"/>
            <w:r w:rsidRPr="00881485">
              <w:rPr>
                <w:rFonts w:asciiTheme="minorBidi" w:hAnsiTheme="minorBidi" w:cstheme="minorBidi"/>
              </w:rPr>
              <w:t>INVESTIGATIONS POLICY</w:t>
            </w:r>
            <w:bookmarkEnd w:id="68"/>
            <w:r w:rsidRPr="00881485">
              <w:rPr>
                <w:rFonts w:asciiTheme="minorBidi" w:hAnsiTheme="minorBidi" w:cstheme="minorBidi"/>
              </w:rPr>
              <w:t xml:space="preserve"> </w:t>
            </w:r>
          </w:p>
        </w:tc>
      </w:tr>
      <w:tr w:rsidR="00B66519" w:rsidRPr="00881485" w:rsidTr="001043E2">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66519"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B66519" w:rsidRPr="00881485" w:rsidRDefault="00B66519" w:rsidP="00BA5E43">
      <w:pPr>
        <w:rPr>
          <w:rFonts w:asciiTheme="minorBidi" w:hAnsiTheme="minorBidi" w:cstheme="minorBidi"/>
          <w:color w:val="000000" w:themeColor="text1"/>
          <w:sz w:val="28"/>
          <w:szCs w:val="28"/>
        </w:rPr>
      </w:pPr>
      <w:bookmarkStart w:id="69" w:name="_Hlk529123875"/>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B66519" w:rsidRPr="00881485" w:rsidRDefault="00F73F20" w:rsidP="00114982">
      <w:pPr>
        <w:pStyle w:val="2NumberBodyNormal"/>
        <w:numPr>
          <w:ilvl w:val="0"/>
          <w:numId w:val="72"/>
        </w:numPr>
        <w:rPr>
          <w:rFonts w:asciiTheme="minorBidi" w:hAnsiTheme="minorBidi" w:cstheme="minorBidi"/>
          <w:sz w:val="28"/>
          <w:szCs w:val="28"/>
        </w:rPr>
      </w:pPr>
      <w:bookmarkStart w:id="70" w:name="_Hlk5899853"/>
      <w:r w:rsidRPr="00881485">
        <w:rPr>
          <w:rFonts w:asciiTheme="minorBidi" w:hAnsiTheme="minorBidi" w:cstheme="minorBidi"/>
          <w:sz w:val="28"/>
          <w:szCs w:val="28"/>
        </w:rPr>
        <w:t xml:space="preserve">The Canadian Blind Sports Association (the ‘Organization’) </w:t>
      </w:r>
      <w:r w:rsidR="00B66519" w:rsidRPr="00881485">
        <w:rPr>
          <w:rFonts w:asciiTheme="minorBidi" w:hAnsiTheme="minorBidi" w:cstheme="minorBidi"/>
          <w:sz w:val="28"/>
          <w:szCs w:val="28"/>
        </w:rPr>
        <w:t xml:space="preserve">and its </w:t>
      </w:r>
      <w:r w:rsidR="0098310B" w:rsidRPr="00881485">
        <w:rPr>
          <w:rFonts w:asciiTheme="minorBidi" w:hAnsiTheme="minorBidi" w:cstheme="minorBidi"/>
          <w:sz w:val="28"/>
          <w:szCs w:val="28"/>
        </w:rPr>
        <w:t xml:space="preserve">Participating </w:t>
      </w:r>
      <w:r w:rsidR="00B66519" w:rsidRPr="00881485">
        <w:rPr>
          <w:rFonts w:asciiTheme="minorBidi" w:hAnsiTheme="minorBidi" w:cstheme="minorBidi"/>
          <w:sz w:val="28"/>
          <w:szCs w:val="28"/>
        </w:rPr>
        <w:t xml:space="preserve">Members are committed to eliminating all instances of Discrimination, Harassment, Workplace Harassment, Workplace Violence, Sexual Harassment, and </w:t>
      </w:r>
      <w:r w:rsidR="00B95B59" w:rsidRPr="00881485">
        <w:rPr>
          <w:rFonts w:asciiTheme="minorBidi" w:hAnsiTheme="minorBidi" w:cstheme="minorBidi"/>
          <w:sz w:val="28"/>
          <w:szCs w:val="28"/>
        </w:rPr>
        <w:t xml:space="preserve">Maltreatment </w:t>
      </w:r>
      <w:r w:rsidR="00B66519" w:rsidRPr="00881485">
        <w:rPr>
          <w:rFonts w:asciiTheme="minorBidi" w:hAnsiTheme="minorBidi" w:cstheme="minorBidi"/>
          <w:sz w:val="28"/>
          <w:szCs w:val="28"/>
        </w:rPr>
        <w:t xml:space="preserve">within </w:t>
      </w:r>
      <w:r w:rsidR="006B3278" w:rsidRPr="00881485">
        <w:rPr>
          <w:rFonts w:asciiTheme="minorBidi" w:hAnsiTheme="minorBidi" w:cstheme="minorBidi"/>
          <w:sz w:val="28"/>
          <w:szCs w:val="28"/>
        </w:rPr>
        <w:t xml:space="preserve">their </w:t>
      </w:r>
      <w:r w:rsidR="00B66519" w:rsidRPr="00881485">
        <w:rPr>
          <w:rFonts w:asciiTheme="minorBidi" w:hAnsiTheme="minorBidi" w:cstheme="minorBidi"/>
          <w:sz w:val="28"/>
          <w:szCs w:val="28"/>
        </w:rPr>
        <w:t xml:space="preserve">operations and activities. This Policy describes how </w:t>
      </w:r>
      <w:bookmarkEnd w:id="70"/>
      <w:r w:rsidR="006932A7" w:rsidRPr="00881485">
        <w:rPr>
          <w:rFonts w:asciiTheme="minorBidi" w:hAnsiTheme="minorBidi" w:cstheme="minorBidi"/>
          <w:sz w:val="28"/>
          <w:szCs w:val="28"/>
        </w:rPr>
        <w:t>the Organization</w:t>
      </w:r>
      <w:r w:rsidR="00B66519" w:rsidRPr="00881485">
        <w:rPr>
          <w:rFonts w:asciiTheme="minorBidi" w:hAnsiTheme="minorBidi" w:cstheme="minorBidi"/>
          <w:sz w:val="28"/>
          <w:szCs w:val="28"/>
        </w:rPr>
        <w:t xml:space="preserve"> will lead the investigation of </w:t>
      </w:r>
      <w:r w:rsidR="00EB309C" w:rsidRPr="00881485">
        <w:rPr>
          <w:rFonts w:asciiTheme="minorBidi" w:hAnsiTheme="minorBidi" w:cstheme="minorBidi"/>
          <w:sz w:val="28"/>
          <w:szCs w:val="28"/>
        </w:rPr>
        <w:t xml:space="preserve">the </w:t>
      </w:r>
      <w:r w:rsidR="00B66519" w:rsidRPr="00881485">
        <w:rPr>
          <w:rFonts w:asciiTheme="minorBidi" w:hAnsiTheme="minorBidi" w:cstheme="minorBidi"/>
          <w:sz w:val="28"/>
          <w:szCs w:val="28"/>
        </w:rPr>
        <w:t>reports</w:t>
      </w:r>
      <w:r w:rsidR="00EB309C" w:rsidRPr="00881485">
        <w:rPr>
          <w:rFonts w:asciiTheme="minorBidi" w:hAnsiTheme="minorBidi" w:cstheme="minorBidi"/>
          <w:sz w:val="28"/>
          <w:szCs w:val="28"/>
        </w:rPr>
        <w:t xml:space="preserve"> that the Case Manager decides should be investigated</w:t>
      </w:r>
      <w:r w:rsidR="00B66519" w:rsidRPr="00881485">
        <w:rPr>
          <w:rFonts w:asciiTheme="minorBidi" w:hAnsiTheme="minorBidi" w:cstheme="minorBidi"/>
          <w:sz w:val="28"/>
          <w:szCs w:val="28"/>
        </w:rPr>
        <w:t>.</w:t>
      </w:r>
    </w:p>
    <w:p w:rsidR="00B66519" w:rsidRPr="00881485" w:rsidRDefault="00B66519" w:rsidP="00BA5E43">
      <w:pPr>
        <w:ind w:left="360"/>
        <w:rPr>
          <w:rFonts w:asciiTheme="minorBidi" w:hAnsiTheme="minorBidi" w:cstheme="minorBidi"/>
          <w:color w:val="000000" w:themeColor="text1"/>
          <w:sz w:val="28"/>
          <w:szCs w:val="28"/>
        </w:rPr>
      </w:pPr>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Determination and Disclosure</w:t>
      </w: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When a complaint is submitted </w:t>
      </w:r>
      <w:r w:rsidR="006B3278" w:rsidRPr="00881485">
        <w:rPr>
          <w:rFonts w:asciiTheme="minorBidi" w:hAnsiTheme="minorBidi" w:cstheme="minorBidi"/>
          <w:sz w:val="28"/>
          <w:szCs w:val="28"/>
        </w:rPr>
        <w:t xml:space="preserve">pursuant to </w:t>
      </w:r>
      <w:r w:rsidRPr="00881485">
        <w:rPr>
          <w:rFonts w:asciiTheme="minorBidi" w:hAnsiTheme="minorBidi" w:cstheme="minorBidi"/>
          <w:sz w:val="28"/>
          <w:szCs w:val="28"/>
        </w:rPr>
        <w:t>the</w:t>
      </w:r>
      <w:r w:rsidRPr="00881485">
        <w:rPr>
          <w:rFonts w:asciiTheme="minorBidi" w:hAnsiTheme="minorBidi" w:cstheme="minorBidi"/>
          <w:i/>
          <w:sz w:val="28"/>
          <w:szCs w:val="28"/>
        </w:rPr>
        <w:t xml:space="preserve"> Discipline and Complaints Policy</w:t>
      </w:r>
      <w:r w:rsidRPr="00881485">
        <w:rPr>
          <w:rFonts w:asciiTheme="minorBidi" w:hAnsiTheme="minorBidi" w:cstheme="minorBidi"/>
          <w:sz w:val="28"/>
          <w:szCs w:val="28"/>
        </w:rPr>
        <w:t xml:space="preserve">, the Case Manager will determine if </w:t>
      </w:r>
      <w:r w:rsidR="00EB309C" w:rsidRPr="00881485">
        <w:rPr>
          <w:rFonts w:asciiTheme="minorBidi" w:hAnsiTheme="minorBidi" w:cstheme="minorBidi"/>
          <w:sz w:val="28"/>
          <w:szCs w:val="28"/>
        </w:rPr>
        <w:t>the incident should be investigated.</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C82051"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00B66519"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00B66519" w:rsidRPr="00881485">
        <w:rPr>
          <w:rFonts w:asciiTheme="minorBidi" w:hAnsiTheme="minorBidi" w:cstheme="minorBidi"/>
          <w:sz w:val="28"/>
          <w:szCs w:val="28"/>
        </w:rPr>
        <w:t>Members will adhere to all disclosure and reporting responsibilities required by any government entity, local police force, or child protection agency.</w:t>
      </w:r>
    </w:p>
    <w:p w:rsidR="00B66519" w:rsidRPr="00881485" w:rsidRDefault="00B66519" w:rsidP="00BA5E43">
      <w:pPr>
        <w:ind w:left="360"/>
        <w:rPr>
          <w:rFonts w:asciiTheme="minorBidi" w:hAnsiTheme="minorBidi" w:cstheme="minorBidi"/>
          <w:color w:val="000000" w:themeColor="text1"/>
          <w:sz w:val="28"/>
          <w:szCs w:val="28"/>
        </w:rPr>
      </w:pPr>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Investigation</w:t>
      </w: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The Investigator must be an independent third-party skilled in investigating. The Investigator must not be in a conflict of interest situation and should have no connection to either party.</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Federal and/or Provincial legislation related to Workplace Harassment may apply to the investigation if Harassment was directed toward a worker in a Workplace. The Investigator should review workplace safety legislation, the organization’s policies for human resources, and/or consult independent experts to determine whether legislation applies to the complaint.</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The investigation may take any form as decided by the Investigator, guided by any applicable Federal and/or Provincial legislation. The investigation may include:</w:t>
      </w:r>
    </w:p>
    <w:p w:rsidR="00B66519" w:rsidRPr="00881485" w:rsidRDefault="003C4C38" w:rsidP="00114982">
      <w:pPr>
        <w:pStyle w:val="Body-bullet"/>
        <w:numPr>
          <w:ilvl w:val="0"/>
          <w:numId w:val="73"/>
        </w:numPr>
        <w:rPr>
          <w:rFonts w:asciiTheme="minorBidi" w:hAnsiTheme="minorBidi" w:cstheme="minorBidi"/>
          <w:sz w:val="28"/>
          <w:szCs w:val="28"/>
        </w:rPr>
      </w:pPr>
      <w:r w:rsidRPr="00881485">
        <w:rPr>
          <w:rFonts w:asciiTheme="minorBidi" w:hAnsiTheme="minorBidi" w:cstheme="minorBidi"/>
          <w:sz w:val="28"/>
          <w:szCs w:val="28"/>
        </w:rPr>
        <w:t xml:space="preserve">Interviews with the </w:t>
      </w:r>
      <w:r w:rsidR="00B66519" w:rsidRPr="00881485">
        <w:rPr>
          <w:rFonts w:asciiTheme="minorBidi" w:hAnsiTheme="minorBidi" w:cstheme="minorBidi"/>
          <w:sz w:val="28"/>
          <w:szCs w:val="28"/>
        </w:rPr>
        <w:t>Complainant</w:t>
      </w:r>
    </w:p>
    <w:p w:rsidR="00B66519" w:rsidRPr="00881485" w:rsidRDefault="00B66519" w:rsidP="00114982">
      <w:pPr>
        <w:pStyle w:val="Body-bullet"/>
        <w:numPr>
          <w:ilvl w:val="0"/>
          <w:numId w:val="73"/>
        </w:numPr>
        <w:rPr>
          <w:rFonts w:asciiTheme="minorBidi" w:hAnsiTheme="minorBidi" w:cstheme="minorBidi"/>
          <w:sz w:val="28"/>
          <w:szCs w:val="28"/>
        </w:rPr>
      </w:pPr>
      <w:r w:rsidRPr="00881485">
        <w:rPr>
          <w:rFonts w:asciiTheme="minorBidi" w:hAnsiTheme="minorBidi" w:cstheme="minorBidi"/>
          <w:sz w:val="28"/>
          <w:szCs w:val="28"/>
        </w:rPr>
        <w:t>Witness interview</w:t>
      </w:r>
      <w:r w:rsidR="003C4C38" w:rsidRPr="00881485">
        <w:rPr>
          <w:rFonts w:asciiTheme="minorBidi" w:hAnsiTheme="minorBidi" w:cstheme="minorBidi"/>
          <w:sz w:val="28"/>
          <w:szCs w:val="28"/>
        </w:rPr>
        <w:t>s</w:t>
      </w:r>
    </w:p>
    <w:p w:rsidR="00B66519" w:rsidRPr="00881485" w:rsidRDefault="00B66519" w:rsidP="00114982">
      <w:pPr>
        <w:pStyle w:val="Body-bullet"/>
        <w:numPr>
          <w:ilvl w:val="0"/>
          <w:numId w:val="73"/>
        </w:numPr>
        <w:rPr>
          <w:rFonts w:asciiTheme="minorBidi" w:hAnsiTheme="minorBidi" w:cstheme="minorBidi"/>
          <w:sz w:val="28"/>
          <w:szCs w:val="28"/>
        </w:rPr>
      </w:pPr>
      <w:r w:rsidRPr="00881485">
        <w:rPr>
          <w:rFonts w:asciiTheme="minorBidi" w:hAnsiTheme="minorBidi" w:cstheme="minorBidi"/>
          <w:sz w:val="28"/>
          <w:szCs w:val="28"/>
        </w:rPr>
        <w:t>Statement of facts (</w:t>
      </w:r>
      <w:r w:rsidR="007B36B0" w:rsidRPr="00881485">
        <w:rPr>
          <w:rFonts w:asciiTheme="minorBidi" w:hAnsiTheme="minorBidi" w:cstheme="minorBidi"/>
          <w:sz w:val="28"/>
          <w:szCs w:val="28"/>
        </w:rPr>
        <w:t>C</w:t>
      </w:r>
      <w:r w:rsidRPr="00881485">
        <w:rPr>
          <w:rFonts w:asciiTheme="minorBidi" w:hAnsiTheme="minorBidi" w:cstheme="minorBidi"/>
          <w:sz w:val="28"/>
          <w:szCs w:val="28"/>
        </w:rPr>
        <w:t>omplainant’s perspective) prepared by Investigator</w:t>
      </w:r>
      <w:r w:rsidR="003C4C38"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acknowledged by </w:t>
      </w:r>
      <w:r w:rsidR="003C4C38" w:rsidRPr="00881485">
        <w:rPr>
          <w:rFonts w:asciiTheme="minorBidi" w:hAnsiTheme="minorBidi" w:cstheme="minorBidi"/>
          <w:sz w:val="28"/>
          <w:szCs w:val="28"/>
        </w:rPr>
        <w:t xml:space="preserve">the </w:t>
      </w:r>
      <w:r w:rsidRPr="00881485">
        <w:rPr>
          <w:rFonts w:asciiTheme="minorBidi" w:hAnsiTheme="minorBidi" w:cstheme="minorBidi"/>
          <w:sz w:val="28"/>
          <w:szCs w:val="28"/>
        </w:rPr>
        <w:t>Complainant</w:t>
      </w:r>
      <w:r w:rsidR="003C4C38" w:rsidRPr="00881485">
        <w:rPr>
          <w:rFonts w:asciiTheme="minorBidi" w:hAnsiTheme="minorBidi" w:cstheme="minorBidi"/>
          <w:sz w:val="28"/>
          <w:szCs w:val="28"/>
        </w:rPr>
        <w:t xml:space="preserve"> and provided to the Respondent</w:t>
      </w:r>
    </w:p>
    <w:p w:rsidR="00B66519" w:rsidRPr="00881485" w:rsidRDefault="003C4C38" w:rsidP="00114982">
      <w:pPr>
        <w:pStyle w:val="Body-bullet"/>
        <w:numPr>
          <w:ilvl w:val="0"/>
          <w:numId w:val="73"/>
        </w:numPr>
        <w:rPr>
          <w:rFonts w:asciiTheme="minorBidi" w:hAnsiTheme="minorBidi" w:cstheme="minorBidi"/>
          <w:sz w:val="28"/>
          <w:szCs w:val="28"/>
        </w:rPr>
      </w:pPr>
      <w:r w:rsidRPr="00881485">
        <w:rPr>
          <w:rFonts w:asciiTheme="minorBidi" w:hAnsiTheme="minorBidi" w:cstheme="minorBidi"/>
          <w:sz w:val="28"/>
          <w:szCs w:val="28"/>
        </w:rPr>
        <w:t xml:space="preserve">Interviews with the </w:t>
      </w:r>
      <w:r w:rsidR="00B66519" w:rsidRPr="00881485">
        <w:rPr>
          <w:rFonts w:asciiTheme="minorBidi" w:hAnsiTheme="minorBidi" w:cstheme="minorBidi"/>
          <w:sz w:val="28"/>
          <w:szCs w:val="28"/>
        </w:rPr>
        <w:t>Respondent</w:t>
      </w:r>
    </w:p>
    <w:p w:rsidR="00B66519" w:rsidRPr="00881485" w:rsidRDefault="00B66519" w:rsidP="00114982">
      <w:pPr>
        <w:pStyle w:val="Body-bullet"/>
        <w:numPr>
          <w:ilvl w:val="0"/>
          <w:numId w:val="73"/>
        </w:numPr>
        <w:rPr>
          <w:rFonts w:asciiTheme="minorBidi" w:hAnsiTheme="minorBidi" w:cstheme="minorBidi"/>
          <w:sz w:val="28"/>
          <w:szCs w:val="28"/>
        </w:rPr>
      </w:pPr>
      <w:r w:rsidRPr="00881485">
        <w:rPr>
          <w:rFonts w:asciiTheme="minorBidi" w:hAnsiTheme="minorBidi" w:cstheme="minorBidi"/>
          <w:sz w:val="28"/>
          <w:szCs w:val="28"/>
        </w:rPr>
        <w:t>Statement of facts (</w:t>
      </w:r>
      <w:r w:rsidR="007B36B0" w:rsidRPr="00881485">
        <w:rPr>
          <w:rFonts w:asciiTheme="minorBidi" w:hAnsiTheme="minorBidi" w:cstheme="minorBidi"/>
          <w:sz w:val="28"/>
          <w:szCs w:val="28"/>
        </w:rPr>
        <w:t>R</w:t>
      </w:r>
      <w:r w:rsidRPr="00881485">
        <w:rPr>
          <w:rFonts w:asciiTheme="minorBidi" w:hAnsiTheme="minorBidi" w:cstheme="minorBidi"/>
          <w:sz w:val="28"/>
          <w:szCs w:val="28"/>
        </w:rPr>
        <w:t>espondent’s perspective) prepared by Investigator</w:t>
      </w:r>
      <w:r w:rsidR="007B36B0" w:rsidRPr="00881485">
        <w:rPr>
          <w:rFonts w:asciiTheme="minorBidi" w:hAnsiTheme="minorBidi" w:cstheme="minorBidi"/>
          <w:sz w:val="28"/>
          <w:szCs w:val="28"/>
        </w:rPr>
        <w:t>,</w:t>
      </w:r>
      <w:r w:rsidRPr="00881485">
        <w:rPr>
          <w:rFonts w:asciiTheme="minorBidi" w:hAnsiTheme="minorBidi" w:cstheme="minorBidi"/>
          <w:sz w:val="28"/>
          <w:szCs w:val="28"/>
        </w:rPr>
        <w:t xml:space="preserve"> acknowledged by </w:t>
      </w:r>
      <w:r w:rsidR="007B36B0" w:rsidRPr="00881485">
        <w:rPr>
          <w:rFonts w:asciiTheme="minorBidi" w:hAnsiTheme="minorBidi" w:cstheme="minorBidi"/>
          <w:sz w:val="28"/>
          <w:szCs w:val="28"/>
        </w:rPr>
        <w:t xml:space="preserve">the </w:t>
      </w:r>
      <w:r w:rsidRPr="00881485">
        <w:rPr>
          <w:rFonts w:asciiTheme="minorBidi" w:hAnsiTheme="minorBidi" w:cstheme="minorBidi"/>
          <w:sz w:val="28"/>
          <w:szCs w:val="28"/>
        </w:rPr>
        <w:t>Respondent</w:t>
      </w:r>
      <w:r w:rsidR="007B36B0" w:rsidRPr="00881485">
        <w:rPr>
          <w:rFonts w:asciiTheme="minorBidi" w:hAnsiTheme="minorBidi" w:cstheme="minorBidi"/>
          <w:sz w:val="28"/>
          <w:szCs w:val="28"/>
        </w:rPr>
        <w:t xml:space="preserve"> and provided to the Complainant</w:t>
      </w:r>
    </w:p>
    <w:p w:rsidR="00B66519" w:rsidRPr="00881485" w:rsidRDefault="00B66519" w:rsidP="00BA5E43">
      <w:pPr>
        <w:ind w:left="360"/>
        <w:rPr>
          <w:rFonts w:asciiTheme="minorBidi" w:hAnsiTheme="minorBidi" w:cstheme="minorBidi"/>
          <w:color w:val="000000" w:themeColor="text1"/>
          <w:sz w:val="28"/>
          <w:szCs w:val="28"/>
        </w:rPr>
      </w:pPr>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Investigator’s Report</w:t>
      </w:r>
    </w:p>
    <w:p w:rsidR="00B66519" w:rsidRPr="00881485" w:rsidRDefault="007B36B0" w:rsidP="003A17F8">
      <w:pPr>
        <w:pStyle w:val="2NumberBodyNormal"/>
        <w:rPr>
          <w:rFonts w:asciiTheme="minorBidi" w:hAnsiTheme="minorBidi" w:cstheme="minorBidi"/>
          <w:sz w:val="28"/>
          <w:szCs w:val="28"/>
        </w:rPr>
      </w:pPr>
      <w:r w:rsidRPr="00881485">
        <w:rPr>
          <w:rFonts w:asciiTheme="minorBidi" w:hAnsiTheme="minorBidi" w:cstheme="minorBidi"/>
          <w:sz w:val="28"/>
          <w:szCs w:val="28"/>
          <w:lang w:val="en-US"/>
        </w:rPr>
        <w:t xml:space="preserve">Upon completion of their investigation, the Investigator shall prepare a report that </w:t>
      </w:r>
      <w:r w:rsidR="00B66519" w:rsidRPr="00881485">
        <w:rPr>
          <w:rFonts w:asciiTheme="minorBidi" w:hAnsiTheme="minorBidi" w:cstheme="minorBidi"/>
          <w:sz w:val="28"/>
          <w:szCs w:val="28"/>
          <w:lang w:val="en-US"/>
        </w:rPr>
        <w:t xml:space="preserve">should include a summary of evidence from the parties (including both statements of facts, if applicable) and recommendations from the Investigator of whether, on a balance of probabilities, an incident occurred that could be considered </w:t>
      </w:r>
      <w:r w:rsidR="00B66519" w:rsidRPr="00881485">
        <w:rPr>
          <w:rFonts w:asciiTheme="minorBidi" w:hAnsiTheme="minorBidi" w:cstheme="minorBidi"/>
          <w:sz w:val="28"/>
          <w:szCs w:val="28"/>
        </w:rPr>
        <w:t xml:space="preserve">Discrimination, Harassment, Workplace Harassment, Workplace Violence, Sexual Harassment, or </w:t>
      </w:r>
      <w:r w:rsidR="00B95B59" w:rsidRPr="00881485">
        <w:rPr>
          <w:rFonts w:asciiTheme="minorBidi" w:hAnsiTheme="minorBidi" w:cstheme="minorBidi"/>
          <w:sz w:val="28"/>
          <w:szCs w:val="28"/>
        </w:rPr>
        <w:t>Maltreatment</w:t>
      </w:r>
      <w:r w:rsidR="00366B29" w:rsidRPr="00881485">
        <w:rPr>
          <w:rFonts w:asciiTheme="minorBidi" w:hAnsiTheme="minorBidi" w:cstheme="minorBidi"/>
          <w:sz w:val="28"/>
          <w:szCs w:val="28"/>
        </w:rPr>
        <w:t>, or breach of a governing document</w:t>
      </w:r>
      <w:r w:rsidR="005714A3" w:rsidRPr="00881485">
        <w:rPr>
          <w:rFonts w:asciiTheme="minorBidi" w:hAnsiTheme="minorBidi" w:cstheme="minorBidi"/>
          <w:sz w:val="28"/>
          <w:szCs w:val="28"/>
        </w:rPr>
        <w:t xml:space="preserve">, including, but not limited to the </w:t>
      </w:r>
      <w:r w:rsidR="005714A3" w:rsidRPr="00881485">
        <w:rPr>
          <w:rFonts w:asciiTheme="minorBidi" w:hAnsiTheme="minorBidi" w:cstheme="minorBidi"/>
          <w:i/>
          <w:iCs/>
          <w:sz w:val="28"/>
          <w:szCs w:val="28"/>
        </w:rPr>
        <w:t>Code of Conduct and Ethics</w:t>
      </w:r>
      <w:r w:rsidR="005714A3" w:rsidRPr="00881485">
        <w:rPr>
          <w:rFonts w:asciiTheme="minorBidi" w:hAnsiTheme="minorBidi" w:cstheme="minorBidi"/>
          <w:sz w:val="28"/>
          <w:szCs w:val="28"/>
        </w:rPr>
        <w:t>.</w:t>
      </w:r>
    </w:p>
    <w:p w:rsidR="00EB309C" w:rsidRPr="00881485" w:rsidRDefault="00EB309C" w:rsidP="00EB309C">
      <w:pPr>
        <w:ind w:left="360"/>
        <w:rPr>
          <w:rFonts w:asciiTheme="minorBidi" w:hAnsiTheme="minorBidi" w:cstheme="minorBidi"/>
          <w:color w:val="000000" w:themeColor="text1"/>
          <w:sz w:val="28"/>
          <w:szCs w:val="28"/>
        </w:rPr>
      </w:pPr>
    </w:p>
    <w:p w:rsidR="00EB309C" w:rsidRPr="00881485" w:rsidRDefault="00EB309C" w:rsidP="003A17F8">
      <w:pPr>
        <w:pStyle w:val="2NumberBodyNormal"/>
        <w:rPr>
          <w:rFonts w:asciiTheme="minorBidi" w:hAnsiTheme="minorBidi" w:cstheme="minorBidi"/>
          <w:sz w:val="28"/>
          <w:szCs w:val="28"/>
        </w:rPr>
      </w:pPr>
      <w:bookmarkStart w:id="71" w:name="_Hlk45835122"/>
      <w:r w:rsidRPr="00881485">
        <w:rPr>
          <w:rFonts w:asciiTheme="minorBidi" w:hAnsiTheme="minorBidi" w:cstheme="minorBidi"/>
          <w:sz w:val="28"/>
          <w:szCs w:val="28"/>
        </w:rPr>
        <w:t>The Investigator must be aware that sport-specific differences exist with respect to such aspects as acceptable levels of touch, physical contact, and aggression during training or competition and will consider such differences during the investigative process</w:t>
      </w:r>
      <w:bookmarkEnd w:id="71"/>
      <w:r w:rsidRPr="00881485">
        <w:rPr>
          <w:rFonts w:asciiTheme="minorBidi" w:hAnsiTheme="minorBidi" w:cstheme="minorBidi"/>
          <w:sz w:val="28"/>
          <w:szCs w:val="28"/>
        </w:rPr>
        <w:t>.</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The Investigator’s Report will be provided to the Case Manager who will disclose it</w:t>
      </w:r>
      <w:r w:rsidR="007B36B0" w:rsidRPr="00881485">
        <w:rPr>
          <w:rFonts w:asciiTheme="minorBidi" w:hAnsiTheme="minorBidi" w:cstheme="minorBidi"/>
          <w:sz w:val="28"/>
          <w:szCs w:val="28"/>
        </w:rPr>
        <w:t xml:space="preserve">, at </w:t>
      </w:r>
      <w:r w:rsidRPr="00881485">
        <w:rPr>
          <w:rFonts w:asciiTheme="minorBidi" w:hAnsiTheme="minorBidi" w:cstheme="minorBidi"/>
          <w:sz w:val="28"/>
          <w:szCs w:val="28"/>
        </w:rPr>
        <w:t xml:space="preserve">their discretion,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and the </w:t>
      </w:r>
      <w:r w:rsidR="00BB62ED" w:rsidRPr="00881485">
        <w:rPr>
          <w:rFonts w:asciiTheme="minorBidi" w:hAnsiTheme="minorBidi" w:cstheme="minorBidi"/>
          <w:sz w:val="28"/>
          <w:szCs w:val="28"/>
        </w:rPr>
        <w:t xml:space="preserve">relevant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w:t>
      </w:r>
      <w:r w:rsidR="00BB62ED" w:rsidRPr="00881485">
        <w:rPr>
          <w:rFonts w:asciiTheme="minorBidi" w:hAnsiTheme="minorBidi" w:cstheme="minorBidi"/>
          <w:sz w:val="28"/>
          <w:szCs w:val="28"/>
        </w:rPr>
        <w:t>s (if applicable)</w:t>
      </w:r>
      <w:r w:rsidRPr="00881485">
        <w:rPr>
          <w:rFonts w:asciiTheme="minorBidi" w:hAnsiTheme="minorBidi" w:cstheme="minorBidi"/>
          <w:sz w:val="28"/>
          <w:szCs w:val="28"/>
        </w:rPr>
        <w:t>.</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the Investigator find that there are possible instances of offence under the </w:t>
      </w:r>
      <w:r w:rsidRPr="00881485">
        <w:rPr>
          <w:rFonts w:asciiTheme="minorBidi" w:hAnsiTheme="minorBidi" w:cstheme="minorBidi"/>
          <w:i/>
          <w:iCs/>
          <w:sz w:val="28"/>
          <w:szCs w:val="28"/>
        </w:rPr>
        <w:t>Criminal Code</w:t>
      </w:r>
      <w:r w:rsidRPr="00881485">
        <w:rPr>
          <w:rFonts w:asciiTheme="minorBidi" w:hAnsiTheme="minorBidi" w:cstheme="minorBidi"/>
          <w:sz w:val="28"/>
          <w:szCs w:val="28"/>
        </w:rPr>
        <w:t>, particularly related to Criminal Harassment (or Stalking), Uttering Threats, Assault, Sexual Interference, or Sexual Exploitation, the Investigator shall advise the Complainant</w:t>
      </w:r>
      <w:r w:rsidR="00C82051" w:rsidRPr="00881485">
        <w:rPr>
          <w:rFonts w:asciiTheme="minorBidi" w:hAnsiTheme="minorBidi" w:cstheme="minorBidi"/>
          <w:sz w:val="28"/>
          <w:szCs w:val="28"/>
        </w:rPr>
        <w:t xml:space="preserve"> and</w:t>
      </w:r>
      <w:r w:rsidR="00BB62ED" w:rsidRPr="00881485">
        <w:rPr>
          <w:rFonts w:asciiTheme="minorBidi" w:hAnsiTheme="minorBidi" w:cstheme="minorBidi"/>
          <w:sz w:val="28"/>
          <w:szCs w:val="28"/>
        </w:rPr>
        <w:t xml:space="preserve"> </w:t>
      </w:r>
      <w:r w:rsidR="006932A7" w:rsidRPr="00881485">
        <w:rPr>
          <w:rFonts w:asciiTheme="minorBidi" w:hAnsiTheme="minorBidi" w:cstheme="minorBidi"/>
          <w:sz w:val="28"/>
          <w:szCs w:val="28"/>
        </w:rPr>
        <w:t>the Organization</w:t>
      </w:r>
      <w:r w:rsidR="00BB62ED"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BB62ED" w:rsidRPr="00881485">
        <w:rPr>
          <w:rFonts w:asciiTheme="minorBidi" w:hAnsiTheme="minorBidi" w:cstheme="minorBidi"/>
          <w:sz w:val="28"/>
          <w:szCs w:val="28"/>
        </w:rPr>
        <w:t>Member</w:t>
      </w:r>
      <w:r w:rsidRPr="00881485">
        <w:rPr>
          <w:rFonts w:asciiTheme="minorBidi" w:hAnsiTheme="minorBidi" w:cstheme="minorBidi"/>
          <w:sz w:val="28"/>
          <w:szCs w:val="28"/>
        </w:rPr>
        <w:t xml:space="preserve"> to refer the matter to police. </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Investigator must also inform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 (as applicable) of any findings of criminal activity. </w:t>
      </w:r>
      <w:r w:rsidR="00C82051"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 xml:space="preserve">Member (as applicable) may decide whether to report such findings to police but is required to inform police if there are findings related to </w:t>
      </w:r>
      <w:r w:rsidR="00CF666F" w:rsidRPr="00881485">
        <w:rPr>
          <w:rFonts w:asciiTheme="minorBidi" w:hAnsiTheme="minorBidi" w:cstheme="minorBidi"/>
          <w:sz w:val="28"/>
          <w:szCs w:val="28"/>
        </w:rPr>
        <w:t xml:space="preserve">the trafficking of </w:t>
      </w:r>
      <w:r w:rsidR="00C82051" w:rsidRPr="00881485">
        <w:rPr>
          <w:rFonts w:asciiTheme="minorBidi" w:hAnsiTheme="minorBidi" w:cstheme="minorBidi"/>
          <w:sz w:val="28"/>
          <w:szCs w:val="28"/>
        </w:rPr>
        <w:t>p</w:t>
      </w:r>
      <w:r w:rsidR="00CF666F" w:rsidRPr="00881485">
        <w:rPr>
          <w:rFonts w:asciiTheme="minorBidi" w:hAnsiTheme="minorBidi" w:cstheme="minorBidi"/>
          <w:sz w:val="28"/>
          <w:szCs w:val="28"/>
        </w:rPr>
        <w:t xml:space="preserve">rohibited </w:t>
      </w:r>
      <w:r w:rsidR="00C82051" w:rsidRPr="00881485">
        <w:rPr>
          <w:rFonts w:asciiTheme="minorBidi" w:hAnsiTheme="minorBidi" w:cstheme="minorBidi"/>
          <w:sz w:val="28"/>
          <w:szCs w:val="28"/>
        </w:rPr>
        <w:t>s</w:t>
      </w:r>
      <w:r w:rsidR="00CF666F" w:rsidRPr="00881485">
        <w:rPr>
          <w:rFonts w:asciiTheme="minorBidi" w:hAnsiTheme="minorBidi" w:cstheme="minorBidi"/>
          <w:sz w:val="28"/>
          <w:szCs w:val="28"/>
        </w:rPr>
        <w:t xml:space="preserve">ubstances or </w:t>
      </w:r>
      <w:r w:rsidR="00C82051" w:rsidRPr="00881485">
        <w:rPr>
          <w:rFonts w:asciiTheme="minorBidi" w:hAnsiTheme="minorBidi" w:cstheme="minorBidi"/>
          <w:sz w:val="28"/>
          <w:szCs w:val="28"/>
        </w:rPr>
        <w:t>m</w:t>
      </w:r>
      <w:r w:rsidR="00CF666F" w:rsidRPr="00881485">
        <w:rPr>
          <w:rFonts w:asciiTheme="minorBidi" w:hAnsiTheme="minorBidi" w:cstheme="minorBidi"/>
          <w:sz w:val="28"/>
          <w:szCs w:val="28"/>
        </w:rPr>
        <w:t xml:space="preserve">ethods (as indicated in the version of the World Anti-Doping Agency’s Prohibited List currently in force), </w:t>
      </w:r>
      <w:r w:rsidRPr="00881485">
        <w:rPr>
          <w:rFonts w:asciiTheme="minorBidi" w:hAnsiTheme="minorBidi" w:cstheme="minorBidi"/>
          <w:sz w:val="28"/>
          <w:szCs w:val="28"/>
        </w:rPr>
        <w:t xml:space="preserve">any sexual crime involving </w:t>
      </w:r>
      <w:r w:rsidR="00C82051" w:rsidRPr="00881485">
        <w:rPr>
          <w:rFonts w:asciiTheme="minorBidi" w:hAnsiTheme="minorBidi" w:cstheme="minorBidi"/>
          <w:sz w:val="28"/>
          <w:szCs w:val="28"/>
        </w:rPr>
        <w:t>M</w:t>
      </w:r>
      <w:r w:rsidRPr="00881485">
        <w:rPr>
          <w:rFonts w:asciiTheme="minorBidi" w:hAnsiTheme="minorBidi" w:cstheme="minorBidi"/>
          <w:sz w:val="28"/>
          <w:szCs w:val="28"/>
        </w:rPr>
        <w:t xml:space="preserve">inors, fraud against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w:t>
      </w:r>
      <w:r w:rsidR="00BB62ED" w:rsidRPr="00881485">
        <w:rPr>
          <w:rFonts w:asciiTheme="minorBidi" w:hAnsiTheme="minorBidi" w:cstheme="minorBidi"/>
          <w:sz w:val="28"/>
          <w:szCs w:val="28"/>
        </w:rPr>
        <w:t xml:space="preserve">any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w:t>
      </w:r>
      <w:r w:rsidR="00BB62ED" w:rsidRPr="00881485">
        <w:rPr>
          <w:rFonts w:asciiTheme="minorBidi" w:hAnsiTheme="minorBidi" w:cstheme="minorBidi"/>
          <w:sz w:val="28"/>
          <w:szCs w:val="28"/>
        </w:rPr>
        <w:t>(s)</w:t>
      </w:r>
      <w:r w:rsidRPr="00881485">
        <w:rPr>
          <w:rFonts w:asciiTheme="minorBidi" w:hAnsiTheme="minorBidi" w:cstheme="minorBidi"/>
          <w:sz w:val="28"/>
          <w:szCs w:val="28"/>
        </w:rPr>
        <w:t xml:space="preserve"> (as applicable), or other offences where the lack of reporting would bring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 (as applicable) into disrepute.</w:t>
      </w:r>
      <w:r w:rsidR="0098310B" w:rsidRPr="00881485">
        <w:rPr>
          <w:rFonts w:asciiTheme="minorBidi" w:hAnsiTheme="minorBidi" w:cstheme="minorBidi"/>
          <w:sz w:val="28"/>
          <w:szCs w:val="28"/>
        </w:rPr>
        <w:t xml:space="preserve"> </w:t>
      </w:r>
    </w:p>
    <w:p w:rsidR="00B66519" w:rsidRPr="00881485" w:rsidRDefault="00B66519" w:rsidP="003A17F8">
      <w:pPr>
        <w:pStyle w:val="2NumberBodyNormal"/>
        <w:numPr>
          <w:ilvl w:val="0"/>
          <w:numId w:val="0"/>
        </w:numPr>
        <w:ind w:left="714"/>
        <w:rPr>
          <w:rFonts w:asciiTheme="minorBidi" w:hAnsiTheme="minorBidi" w:cstheme="minorBidi"/>
          <w:sz w:val="28"/>
          <w:szCs w:val="28"/>
        </w:rPr>
      </w:pPr>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Reprisal and Retaliation</w:t>
      </w:r>
    </w:p>
    <w:p w:rsidR="00B66519" w:rsidRPr="00881485" w:rsidRDefault="00AC4C0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A Participant</w:t>
      </w:r>
      <w:r w:rsidR="00BB62ED" w:rsidRPr="00881485">
        <w:rPr>
          <w:rFonts w:asciiTheme="minorBidi" w:hAnsiTheme="minorBidi" w:cstheme="minorBidi"/>
          <w:sz w:val="28"/>
          <w:szCs w:val="28"/>
        </w:rPr>
        <w:t xml:space="preserve"> </w:t>
      </w:r>
      <w:r w:rsidR="00B66519" w:rsidRPr="00881485">
        <w:rPr>
          <w:rFonts w:asciiTheme="minorBidi" w:hAnsiTheme="minorBidi" w:cstheme="minorBidi"/>
          <w:sz w:val="28"/>
          <w:szCs w:val="28"/>
        </w:rPr>
        <w:t xml:space="preserve">who submits a complaint to </w:t>
      </w:r>
      <w:r w:rsidR="006932A7" w:rsidRPr="00881485">
        <w:rPr>
          <w:rFonts w:asciiTheme="minorBidi" w:hAnsiTheme="minorBidi" w:cstheme="minorBidi"/>
          <w:sz w:val="28"/>
          <w:szCs w:val="28"/>
        </w:rPr>
        <w:t>the Organization</w:t>
      </w:r>
      <w:r w:rsidR="00B66519" w:rsidRPr="00881485">
        <w:rPr>
          <w:rFonts w:asciiTheme="minorBidi" w:hAnsiTheme="minorBidi" w:cstheme="minorBidi"/>
          <w:sz w:val="28"/>
          <w:szCs w:val="28"/>
        </w:rPr>
        <w:t xml:space="preserve"> or who gives evidence in an investigation may not be subject to reprisal or retaliation from any individual or group. </w:t>
      </w:r>
      <w:r w:rsidR="009B572A" w:rsidRPr="00881485">
        <w:rPr>
          <w:rFonts w:asciiTheme="minorBidi" w:hAnsiTheme="minorBidi" w:cstheme="minorBidi"/>
          <w:sz w:val="28"/>
          <w:szCs w:val="28"/>
        </w:rPr>
        <w:t xml:space="preserve">Any such conduct </w:t>
      </w:r>
      <w:r w:rsidR="004722BD" w:rsidRPr="00881485">
        <w:rPr>
          <w:rFonts w:asciiTheme="minorBidi" w:hAnsiTheme="minorBidi" w:cstheme="minorBidi"/>
          <w:sz w:val="28"/>
          <w:szCs w:val="28"/>
        </w:rPr>
        <w:t xml:space="preserve">may constitute Maltreatment and </w:t>
      </w:r>
      <w:r w:rsidR="009B572A" w:rsidRPr="00881485">
        <w:rPr>
          <w:rFonts w:asciiTheme="minorBidi" w:hAnsiTheme="minorBidi" w:cstheme="minorBidi"/>
          <w:sz w:val="28"/>
          <w:szCs w:val="28"/>
        </w:rPr>
        <w:t xml:space="preserve">will be subject to disciplinary proceedings pursuant to the </w:t>
      </w:r>
      <w:r w:rsidR="009B572A" w:rsidRPr="00881485">
        <w:rPr>
          <w:rFonts w:asciiTheme="minorBidi" w:hAnsiTheme="minorBidi" w:cstheme="minorBidi"/>
          <w:i/>
          <w:iCs/>
          <w:sz w:val="28"/>
          <w:szCs w:val="28"/>
        </w:rPr>
        <w:t>Discipline and Complaints Policy</w:t>
      </w:r>
      <w:r w:rsidR="00B66519" w:rsidRPr="00881485">
        <w:rPr>
          <w:rFonts w:asciiTheme="minorBidi" w:hAnsiTheme="minorBidi" w:cstheme="minorBidi"/>
          <w:sz w:val="28"/>
          <w:szCs w:val="28"/>
        </w:rPr>
        <w:t>.</w:t>
      </w:r>
    </w:p>
    <w:p w:rsidR="00B66519" w:rsidRPr="00881485" w:rsidRDefault="00B66519" w:rsidP="00BA5E43">
      <w:pPr>
        <w:ind w:left="360"/>
        <w:rPr>
          <w:rFonts w:asciiTheme="minorBidi" w:hAnsiTheme="minorBidi" w:cstheme="minorBidi"/>
          <w:color w:val="000000" w:themeColor="text1"/>
          <w:sz w:val="28"/>
          <w:szCs w:val="28"/>
        </w:rPr>
      </w:pPr>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False Allegations</w:t>
      </w:r>
    </w:p>
    <w:p w:rsidR="00B66519" w:rsidRPr="00881485" w:rsidRDefault="00AC4C0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A Participant</w:t>
      </w:r>
      <w:r w:rsidR="00B66519" w:rsidRPr="00881485">
        <w:rPr>
          <w:rFonts w:asciiTheme="minorBidi" w:hAnsiTheme="minorBidi" w:cstheme="minorBidi"/>
          <w:sz w:val="28"/>
          <w:szCs w:val="28"/>
        </w:rPr>
        <w:t xml:space="preserve"> who submits allegations that the Investigator determines to be </w:t>
      </w:r>
      <w:r w:rsidR="009B572A" w:rsidRPr="00881485">
        <w:rPr>
          <w:rFonts w:asciiTheme="minorBidi" w:hAnsiTheme="minorBidi" w:cstheme="minorBidi"/>
          <w:sz w:val="28"/>
          <w:szCs w:val="28"/>
        </w:rPr>
        <w:t xml:space="preserve">malicious, </w:t>
      </w:r>
      <w:r w:rsidR="00B66519" w:rsidRPr="00881485">
        <w:rPr>
          <w:rFonts w:asciiTheme="minorBidi" w:hAnsiTheme="minorBidi" w:cstheme="minorBidi"/>
          <w:sz w:val="28"/>
          <w:szCs w:val="28"/>
        </w:rPr>
        <w:t xml:space="preserve">false </w:t>
      </w:r>
      <w:r w:rsidR="009B572A" w:rsidRPr="00881485">
        <w:rPr>
          <w:rFonts w:asciiTheme="minorBidi" w:hAnsiTheme="minorBidi" w:cstheme="minorBidi"/>
          <w:sz w:val="28"/>
          <w:szCs w:val="28"/>
        </w:rPr>
        <w:t xml:space="preserve">or </w:t>
      </w:r>
      <w:r w:rsidR="00CA12C2" w:rsidRPr="00881485">
        <w:rPr>
          <w:rFonts w:asciiTheme="minorBidi" w:hAnsiTheme="minorBidi" w:cstheme="minorBidi"/>
          <w:sz w:val="28"/>
          <w:szCs w:val="28"/>
        </w:rPr>
        <w:t xml:space="preserve">for the purpose of retribution, retaliation or vengeance </w:t>
      </w:r>
      <w:r w:rsidR="004722BD" w:rsidRPr="00881485">
        <w:rPr>
          <w:rFonts w:asciiTheme="minorBidi" w:hAnsiTheme="minorBidi" w:cstheme="minorBidi"/>
          <w:sz w:val="28"/>
          <w:szCs w:val="28"/>
        </w:rPr>
        <w:t xml:space="preserve">(or that otherwise fall within the definition of Maltreatment) </w:t>
      </w:r>
      <w:r w:rsidR="00B66519" w:rsidRPr="00881485">
        <w:rPr>
          <w:rFonts w:asciiTheme="minorBidi" w:hAnsiTheme="minorBidi" w:cstheme="minorBidi"/>
          <w:sz w:val="28"/>
          <w:szCs w:val="28"/>
        </w:rPr>
        <w:t xml:space="preserve">may be subject to a complaint under the terms of the </w:t>
      </w:r>
      <w:r w:rsidR="00B66519" w:rsidRPr="00881485">
        <w:rPr>
          <w:rFonts w:asciiTheme="minorBidi" w:hAnsiTheme="minorBidi" w:cstheme="minorBidi"/>
          <w:i/>
          <w:sz w:val="28"/>
          <w:szCs w:val="28"/>
        </w:rPr>
        <w:t>Discipline and Complaints Policy</w:t>
      </w:r>
      <w:r w:rsidR="007F3372" w:rsidRPr="00881485">
        <w:rPr>
          <w:rFonts w:asciiTheme="minorBidi" w:hAnsiTheme="minorBidi" w:cstheme="minorBidi"/>
          <w:iCs/>
          <w:sz w:val="28"/>
          <w:szCs w:val="28"/>
        </w:rPr>
        <w:t xml:space="preserve"> and </w:t>
      </w:r>
      <w:r w:rsidR="00E423D2" w:rsidRPr="00881485">
        <w:rPr>
          <w:rFonts w:asciiTheme="minorBidi" w:hAnsiTheme="minorBidi" w:cstheme="minorBidi"/>
          <w:iCs/>
          <w:sz w:val="28"/>
          <w:szCs w:val="28"/>
        </w:rPr>
        <w:t>may be required</w:t>
      </w:r>
      <w:r w:rsidR="007F3372" w:rsidRPr="00881485">
        <w:rPr>
          <w:rFonts w:asciiTheme="minorBidi" w:hAnsiTheme="minorBidi" w:cstheme="minorBidi"/>
          <w:iCs/>
          <w:sz w:val="28"/>
          <w:szCs w:val="28"/>
        </w:rPr>
        <w:t xml:space="preserve"> to pay for the costs of any investigation that comes to this </w:t>
      </w:r>
      <w:r w:rsidR="00D8277B" w:rsidRPr="00881485">
        <w:rPr>
          <w:rFonts w:asciiTheme="minorBidi" w:hAnsiTheme="minorBidi" w:cstheme="minorBidi"/>
          <w:iCs/>
          <w:sz w:val="28"/>
          <w:szCs w:val="28"/>
        </w:rPr>
        <w:t>conclusion</w:t>
      </w:r>
      <w:r w:rsidR="00B4611F" w:rsidRPr="00881485">
        <w:rPr>
          <w:rFonts w:asciiTheme="minorBidi" w:hAnsiTheme="minorBidi" w:cstheme="minorBidi"/>
          <w:iCs/>
          <w:sz w:val="28"/>
          <w:szCs w:val="28"/>
        </w:rPr>
        <w:t xml:space="preserve">. </w:t>
      </w:r>
      <w:r w:rsidR="00D8277B" w:rsidRPr="00881485">
        <w:rPr>
          <w:rFonts w:asciiTheme="minorBidi" w:hAnsiTheme="minorBidi" w:cstheme="minorBidi"/>
          <w:sz w:val="28"/>
          <w:szCs w:val="28"/>
        </w:rPr>
        <w:t xml:space="preserve">Any Individual who is liable to pay for such costs shall be automatically deemed to be not in good standing until the costs are paid in full. </w:t>
      </w:r>
      <w:r w:rsidR="00C82051" w:rsidRPr="00881485">
        <w:rPr>
          <w:rFonts w:asciiTheme="minorBidi" w:hAnsiTheme="minorBidi" w:cstheme="minorBidi"/>
          <w:sz w:val="28"/>
          <w:szCs w:val="28"/>
        </w:rPr>
        <w:t>T</w:t>
      </w:r>
      <w:r w:rsidR="006932A7" w:rsidRPr="00881485">
        <w:rPr>
          <w:rFonts w:asciiTheme="minorBidi" w:hAnsiTheme="minorBidi" w:cstheme="minorBidi"/>
          <w:sz w:val="28"/>
          <w:szCs w:val="28"/>
        </w:rPr>
        <w:t>he Organization</w:t>
      </w:r>
      <w:r w:rsidR="00B66519" w:rsidRPr="00881485">
        <w:rPr>
          <w:rFonts w:asciiTheme="minorBidi" w:hAnsiTheme="minorBidi" w:cstheme="minorBidi"/>
          <w:sz w:val="28"/>
          <w:szCs w:val="28"/>
        </w:rPr>
        <w:t xml:space="preserve"> or a</w:t>
      </w:r>
      <w:r w:rsidR="00B4611F" w:rsidRPr="00881485">
        <w:rPr>
          <w:rFonts w:asciiTheme="minorBidi" w:hAnsiTheme="minorBidi" w:cstheme="minorBidi"/>
          <w:sz w:val="28"/>
          <w:szCs w:val="28"/>
        </w:rPr>
        <w:t>ny</w:t>
      </w:r>
      <w:r w:rsidR="00B66519"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B66519" w:rsidRPr="00881485">
        <w:rPr>
          <w:rFonts w:asciiTheme="minorBidi" w:hAnsiTheme="minorBidi" w:cstheme="minorBidi"/>
          <w:sz w:val="28"/>
          <w:szCs w:val="28"/>
        </w:rPr>
        <w:t>Member</w:t>
      </w:r>
      <w:r w:rsidR="00B4611F" w:rsidRPr="00881485">
        <w:rPr>
          <w:rFonts w:asciiTheme="minorBidi" w:hAnsiTheme="minorBidi" w:cstheme="minorBidi"/>
          <w:sz w:val="28"/>
          <w:szCs w:val="28"/>
        </w:rPr>
        <w:t>(s)</w:t>
      </w:r>
      <w:r w:rsidR="00B66519" w:rsidRPr="00881485">
        <w:rPr>
          <w:rFonts w:asciiTheme="minorBidi" w:hAnsiTheme="minorBidi" w:cstheme="minorBidi"/>
          <w:sz w:val="28"/>
          <w:szCs w:val="28"/>
        </w:rPr>
        <w:t xml:space="preserve"> (as applicable), or the </w:t>
      </w:r>
      <w:r w:rsidR="00B4611F" w:rsidRPr="00881485">
        <w:rPr>
          <w:rFonts w:asciiTheme="minorBidi" w:hAnsiTheme="minorBidi" w:cstheme="minorBidi"/>
          <w:sz w:val="28"/>
          <w:szCs w:val="28"/>
        </w:rPr>
        <w:t xml:space="preserve">Individual </w:t>
      </w:r>
      <w:r w:rsidR="00B66519" w:rsidRPr="00881485">
        <w:rPr>
          <w:rFonts w:asciiTheme="minorBidi" w:hAnsiTheme="minorBidi" w:cstheme="minorBidi"/>
          <w:sz w:val="28"/>
          <w:szCs w:val="28"/>
        </w:rPr>
        <w:t xml:space="preserve">against whom the allegations were submitted, </w:t>
      </w:r>
      <w:r w:rsidR="00B4611F" w:rsidRPr="00881485">
        <w:rPr>
          <w:rFonts w:asciiTheme="minorBidi" w:hAnsiTheme="minorBidi" w:cstheme="minorBidi"/>
          <w:sz w:val="28"/>
          <w:szCs w:val="28"/>
        </w:rPr>
        <w:t xml:space="preserve">may act </w:t>
      </w:r>
      <w:r w:rsidR="00B66519" w:rsidRPr="00881485">
        <w:rPr>
          <w:rFonts w:asciiTheme="minorBidi" w:hAnsiTheme="minorBidi" w:cstheme="minorBidi"/>
          <w:sz w:val="28"/>
          <w:szCs w:val="28"/>
        </w:rPr>
        <w:t>as the Complainant.</w:t>
      </w:r>
      <w:r w:rsidR="00CA12C2" w:rsidRPr="00881485">
        <w:rPr>
          <w:rFonts w:asciiTheme="minorBidi" w:hAnsiTheme="minorBidi" w:cstheme="minorBidi"/>
          <w:sz w:val="28"/>
          <w:szCs w:val="28"/>
        </w:rPr>
        <w:t xml:space="preserve"> </w:t>
      </w:r>
    </w:p>
    <w:p w:rsidR="00B66519" w:rsidRPr="00881485" w:rsidRDefault="00B66519" w:rsidP="00BA5E43">
      <w:pPr>
        <w:ind w:left="360"/>
        <w:rPr>
          <w:rFonts w:asciiTheme="minorBidi" w:hAnsiTheme="minorBidi" w:cstheme="minorBidi"/>
          <w:color w:val="000000" w:themeColor="text1"/>
          <w:sz w:val="28"/>
          <w:szCs w:val="28"/>
        </w:rPr>
      </w:pPr>
    </w:p>
    <w:p w:rsidR="00B66519" w:rsidRPr="00881485" w:rsidRDefault="00B66519" w:rsidP="00114982">
      <w:pPr>
        <w:pStyle w:val="ListParagraph"/>
        <w:numPr>
          <w:ilvl w:val="0"/>
          <w:numId w:val="1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B66519" w:rsidRPr="00881485" w:rsidRDefault="00B66519" w:rsidP="003A17F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Investigator will make every effort to preserve the confidentiality of the complainant, respondent, and any other party. However,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rPr>
        <w:t>Member</w:t>
      </w:r>
      <w:r w:rsidR="00C82051" w:rsidRPr="00881485">
        <w:rPr>
          <w:rFonts w:asciiTheme="minorBidi" w:hAnsiTheme="minorBidi" w:cstheme="minorBidi"/>
          <w:sz w:val="28"/>
          <w:szCs w:val="28"/>
        </w:rPr>
        <w:t>s</w:t>
      </w:r>
      <w:r w:rsidRPr="00881485">
        <w:rPr>
          <w:rFonts w:asciiTheme="minorBidi" w:hAnsiTheme="minorBidi" w:cstheme="minorBidi"/>
          <w:sz w:val="28"/>
          <w:szCs w:val="28"/>
        </w:rPr>
        <w:t xml:space="preserve"> recognize that maintaining anonymity of any party may be difficult for the Investigator during the investigation.</w:t>
      </w:r>
    </w:p>
    <w:bookmarkEnd w:id="69"/>
    <w:p w:rsidR="00B66519" w:rsidRPr="00881485" w:rsidRDefault="00B66519" w:rsidP="00BA5E43">
      <w:pPr>
        <w:ind w:left="360"/>
        <w:rPr>
          <w:rFonts w:asciiTheme="minorBidi" w:hAnsiTheme="minorBidi" w:cstheme="minorBidi"/>
          <w:color w:val="000000" w:themeColor="text1"/>
          <w:sz w:val="28"/>
          <w:szCs w:val="28"/>
        </w:rPr>
      </w:pPr>
    </w:p>
    <w:tbl>
      <w:tblPr>
        <w:tblStyle w:val="TableGrid"/>
        <w:tblW w:w="0" w:type="auto"/>
        <w:tblLook w:val="04A0" w:firstRow="1" w:lastRow="0" w:firstColumn="1" w:lastColumn="0" w:noHBand="0" w:noVBand="1"/>
      </w:tblPr>
      <w:tblGrid>
        <w:gridCol w:w="2557"/>
        <w:gridCol w:w="2558"/>
      </w:tblGrid>
      <w:tr w:rsidR="00D83EF3" w:rsidRPr="00881485" w:rsidTr="008F34EF">
        <w:trPr>
          <w:trHeight w:val="308"/>
        </w:trPr>
        <w:tc>
          <w:tcPr>
            <w:tcW w:w="5115" w:type="dxa"/>
            <w:gridSpan w:val="2"/>
            <w:shd w:val="clear" w:color="auto" w:fill="D9D9D9" w:themeFill="background1" w:themeFillShade="D9"/>
          </w:tcPr>
          <w:p w:rsidR="005372F5" w:rsidRPr="00881485" w:rsidRDefault="005372F5" w:rsidP="005372F5">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33017D" w:rsidRPr="00881485" w:rsidTr="008F34EF">
        <w:trPr>
          <w:trHeight w:val="308"/>
        </w:trPr>
        <w:tc>
          <w:tcPr>
            <w:tcW w:w="2557"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33017D" w:rsidRPr="00881485" w:rsidTr="008F34EF">
        <w:trPr>
          <w:trHeight w:val="308"/>
        </w:trPr>
        <w:tc>
          <w:tcPr>
            <w:tcW w:w="2557"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p>
        </w:tc>
      </w:tr>
      <w:tr w:rsidR="0033017D" w:rsidRPr="00881485" w:rsidTr="008F34EF">
        <w:trPr>
          <w:trHeight w:val="297"/>
        </w:trPr>
        <w:tc>
          <w:tcPr>
            <w:tcW w:w="2557"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58"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p>
        </w:tc>
      </w:tr>
    </w:tbl>
    <w:p w:rsidR="005372F5" w:rsidRPr="00881485" w:rsidRDefault="005372F5" w:rsidP="00BA5E43">
      <w:pPr>
        <w:ind w:left="360"/>
        <w:rPr>
          <w:rFonts w:asciiTheme="minorBidi" w:hAnsiTheme="minorBidi" w:cstheme="minorBidi"/>
          <w:color w:val="000000" w:themeColor="text1"/>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24BE7" w:rsidRPr="00881485" w:rsidRDefault="00423FA7" w:rsidP="00423FA7">
            <w:pPr>
              <w:pStyle w:val="Heading1"/>
              <w:rPr>
                <w:rFonts w:asciiTheme="minorBidi" w:hAnsiTheme="minorBidi" w:cstheme="minorBidi"/>
              </w:rPr>
            </w:pPr>
            <w:bookmarkStart w:id="72" w:name="_Toc71468532"/>
            <w:r w:rsidRPr="00881485">
              <w:rPr>
                <w:rFonts w:asciiTheme="minorBidi" w:hAnsiTheme="minorBidi" w:cstheme="minorBidi"/>
              </w:rPr>
              <w:t>DISPUTE RESOLUTION POLICY</w:t>
            </w:r>
            <w:bookmarkEnd w:id="72"/>
          </w:p>
        </w:tc>
      </w:tr>
      <w:tr w:rsidR="00B24BE7" w:rsidRPr="00881485" w:rsidTr="0024478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4C1CB8" w:rsidRPr="00881485" w:rsidRDefault="004C1CB8" w:rsidP="00BA5E43">
      <w:pPr>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8"/>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DD0137" w:rsidRPr="00881485" w:rsidRDefault="00F73F20" w:rsidP="00114982">
      <w:pPr>
        <w:pStyle w:val="2NumberBodyNormal"/>
        <w:numPr>
          <w:ilvl w:val="0"/>
          <w:numId w:val="74"/>
        </w:numPr>
        <w:rPr>
          <w:rFonts w:asciiTheme="minorBidi" w:hAnsiTheme="minorBidi" w:cstheme="minorBidi"/>
          <w:sz w:val="28"/>
          <w:szCs w:val="28"/>
        </w:rPr>
      </w:pPr>
      <w:r w:rsidRPr="00881485">
        <w:rPr>
          <w:rFonts w:asciiTheme="minorBidi" w:hAnsiTheme="minorBidi" w:cstheme="minorBidi"/>
          <w:sz w:val="28"/>
          <w:szCs w:val="28"/>
        </w:rPr>
        <w:t xml:space="preserve">The Canadian Blind Sports Association (the ‘Organization’) </w:t>
      </w:r>
      <w:r w:rsidR="008C4062" w:rsidRPr="00881485">
        <w:rPr>
          <w:rFonts w:asciiTheme="minorBidi" w:hAnsiTheme="minorBidi" w:cstheme="minorBidi"/>
          <w:sz w:val="28"/>
          <w:szCs w:val="28"/>
        </w:rPr>
        <w:t>and its</w:t>
      </w:r>
      <w:r w:rsidR="001302A7"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1302A7" w:rsidRPr="00881485">
        <w:rPr>
          <w:rFonts w:asciiTheme="minorBidi" w:hAnsiTheme="minorBidi" w:cstheme="minorBidi"/>
          <w:sz w:val="28"/>
          <w:szCs w:val="28"/>
        </w:rPr>
        <w:t>Member</w:t>
      </w:r>
      <w:r w:rsidR="008C4062" w:rsidRPr="00881485">
        <w:rPr>
          <w:rFonts w:asciiTheme="minorBidi" w:hAnsiTheme="minorBidi" w:cstheme="minorBidi"/>
          <w:sz w:val="28"/>
          <w:szCs w:val="28"/>
        </w:rPr>
        <w:t xml:space="preserve">s </w:t>
      </w:r>
      <w:r w:rsidR="00C80E77" w:rsidRPr="00881485">
        <w:rPr>
          <w:rFonts w:asciiTheme="minorBidi" w:hAnsiTheme="minorBidi" w:cstheme="minorBidi"/>
          <w:sz w:val="28"/>
          <w:szCs w:val="28"/>
        </w:rPr>
        <w:t xml:space="preserve">support the principles of Alternate Dispute Resolution (ADR) and </w:t>
      </w:r>
      <w:r w:rsidR="008C4062" w:rsidRPr="00881485">
        <w:rPr>
          <w:rFonts w:asciiTheme="minorBidi" w:hAnsiTheme="minorBidi" w:cstheme="minorBidi"/>
          <w:sz w:val="28"/>
          <w:szCs w:val="28"/>
        </w:rPr>
        <w:t>are</w:t>
      </w:r>
      <w:r w:rsidR="00C80E77" w:rsidRPr="00881485">
        <w:rPr>
          <w:rFonts w:asciiTheme="minorBidi" w:hAnsiTheme="minorBidi" w:cstheme="minorBidi"/>
          <w:sz w:val="28"/>
          <w:szCs w:val="28"/>
        </w:rPr>
        <w:t xml:space="preserve"> committed to the techniques of negotiation, facilitation, and mediation as effective ways to resolve disputes. </w:t>
      </w:r>
      <w:r w:rsidR="00BF40F0" w:rsidRPr="00881485">
        <w:rPr>
          <w:rFonts w:asciiTheme="minorBidi" w:hAnsiTheme="minorBidi" w:cstheme="minorBidi"/>
          <w:sz w:val="28"/>
          <w:szCs w:val="28"/>
        </w:rPr>
        <w:t>ADR</w:t>
      </w:r>
      <w:r w:rsidR="00C80E77" w:rsidRPr="00881485">
        <w:rPr>
          <w:rFonts w:asciiTheme="minorBidi" w:hAnsiTheme="minorBidi" w:cstheme="minorBidi"/>
          <w:sz w:val="28"/>
          <w:szCs w:val="28"/>
        </w:rPr>
        <w:t xml:space="preserve"> also avoids the uncertainty, costs, and other negative effects associated with lengthy appeals or complaints, or with litigation.</w:t>
      </w:r>
    </w:p>
    <w:p w:rsidR="00DD0137" w:rsidRPr="00881485" w:rsidRDefault="00DD0137" w:rsidP="00861E60">
      <w:pPr>
        <w:pStyle w:val="2NumberBodyNormal"/>
        <w:numPr>
          <w:ilvl w:val="0"/>
          <w:numId w:val="0"/>
        </w:numPr>
        <w:ind w:left="720"/>
        <w:rPr>
          <w:rFonts w:asciiTheme="minorBidi" w:hAnsiTheme="minorBidi" w:cstheme="minorBidi"/>
          <w:sz w:val="28"/>
          <w:szCs w:val="28"/>
        </w:rPr>
      </w:pPr>
    </w:p>
    <w:p w:rsidR="00292402" w:rsidRPr="00881485" w:rsidRDefault="00292402" w:rsidP="00114982">
      <w:pPr>
        <w:pStyle w:val="2NumberBodyNormal"/>
        <w:numPr>
          <w:ilvl w:val="0"/>
          <w:numId w:val="74"/>
        </w:numPr>
        <w:rPr>
          <w:rFonts w:asciiTheme="minorBidi" w:hAnsiTheme="minorBidi" w:cstheme="minorBidi"/>
          <w:sz w:val="28"/>
          <w:szCs w:val="28"/>
        </w:rPr>
      </w:pPr>
      <w:r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008C4062" w:rsidRPr="00881485">
        <w:rPr>
          <w:rFonts w:asciiTheme="minorBidi" w:hAnsiTheme="minorBidi" w:cstheme="minorBidi"/>
          <w:sz w:val="28"/>
          <w:szCs w:val="28"/>
        </w:rPr>
        <w:t xml:space="preserve"> and its </w:t>
      </w:r>
      <w:r w:rsidR="0098310B" w:rsidRPr="00881485">
        <w:rPr>
          <w:rFonts w:asciiTheme="minorBidi" w:hAnsiTheme="minorBidi" w:cstheme="minorBidi"/>
          <w:sz w:val="28"/>
          <w:szCs w:val="28"/>
        </w:rPr>
        <w:t xml:space="preserve">Participating </w:t>
      </w:r>
      <w:r w:rsidR="00A02F5C" w:rsidRPr="00881485">
        <w:rPr>
          <w:rFonts w:asciiTheme="minorBidi" w:hAnsiTheme="minorBidi" w:cstheme="minorBidi"/>
          <w:sz w:val="28"/>
          <w:szCs w:val="28"/>
        </w:rPr>
        <w:t>Member</w:t>
      </w:r>
      <w:r w:rsidR="008C4062" w:rsidRPr="00881485">
        <w:rPr>
          <w:rFonts w:asciiTheme="minorBidi" w:hAnsiTheme="minorBidi" w:cstheme="minorBidi"/>
          <w:sz w:val="28"/>
          <w:szCs w:val="28"/>
        </w:rPr>
        <w:t>s</w:t>
      </w:r>
      <w:r w:rsidR="00C80E77" w:rsidRPr="00881485">
        <w:rPr>
          <w:rFonts w:asciiTheme="minorBidi" w:hAnsiTheme="minorBidi" w:cstheme="minorBidi"/>
          <w:sz w:val="28"/>
          <w:szCs w:val="28"/>
        </w:rPr>
        <w:t xml:space="preserve"> encourage all </w:t>
      </w:r>
      <w:r w:rsidR="00D504E5" w:rsidRPr="00881485">
        <w:rPr>
          <w:rFonts w:asciiTheme="minorBidi" w:hAnsiTheme="minorBidi" w:cstheme="minorBidi"/>
          <w:sz w:val="28"/>
          <w:szCs w:val="28"/>
        </w:rPr>
        <w:t>Participants</w:t>
      </w:r>
      <w:r w:rsidR="00C80E77" w:rsidRPr="00881485">
        <w:rPr>
          <w:rFonts w:asciiTheme="minorBidi" w:hAnsiTheme="minorBidi" w:cstheme="minorBidi"/>
          <w:sz w:val="28"/>
          <w:szCs w:val="28"/>
        </w:rPr>
        <w:t xml:space="preserve"> to communicate openly, </w:t>
      </w:r>
      <w:r w:rsidR="00BF40F0" w:rsidRPr="00881485">
        <w:rPr>
          <w:rFonts w:asciiTheme="minorBidi" w:hAnsiTheme="minorBidi" w:cstheme="minorBidi"/>
          <w:sz w:val="28"/>
          <w:szCs w:val="28"/>
        </w:rPr>
        <w:t xml:space="preserve">and to </w:t>
      </w:r>
      <w:r w:rsidR="00C80E77" w:rsidRPr="00881485">
        <w:rPr>
          <w:rFonts w:asciiTheme="minorBidi" w:hAnsiTheme="minorBidi" w:cstheme="minorBidi"/>
          <w:sz w:val="28"/>
          <w:szCs w:val="28"/>
        </w:rPr>
        <w:t xml:space="preserve">collaborate and use problem-solving and negotiation techniques to resolve their differences. </w:t>
      </w:r>
      <w:r w:rsidR="006932A7" w:rsidRPr="00881485">
        <w:rPr>
          <w:rFonts w:asciiTheme="minorBidi" w:hAnsiTheme="minorBidi" w:cstheme="minorBidi"/>
          <w:sz w:val="28"/>
          <w:szCs w:val="28"/>
        </w:rPr>
        <w:t>the Organization</w:t>
      </w:r>
      <w:r w:rsidR="00C80E77" w:rsidRPr="00881485">
        <w:rPr>
          <w:rFonts w:asciiTheme="minorBidi" w:hAnsiTheme="minorBidi" w:cstheme="minorBidi"/>
          <w:sz w:val="28"/>
          <w:szCs w:val="28"/>
        </w:rPr>
        <w:t xml:space="preserve"> </w:t>
      </w:r>
      <w:r w:rsidR="008C4062" w:rsidRPr="00881485">
        <w:rPr>
          <w:rFonts w:asciiTheme="minorBidi" w:hAnsiTheme="minorBidi" w:cstheme="minorBidi"/>
          <w:sz w:val="28"/>
          <w:szCs w:val="28"/>
        </w:rPr>
        <w:t xml:space="preserve">and its </w:t>
      </w:r>
      <w:r w:rsidR="00A02F5C" w:rsidRPr="00881485">
        <w:rPr>
          <w:rFonts w:asciiTheme="minorBidi" w:hAnsiTheme="minorBidi" w:cstheme="minorBidi"/>
          <w:sz w:val="28"/>
          <w:szCs w:val="28"/>
        </w:rPr>
        <w:t>Member</w:t>
      </w:r>
      <w:r w:rsidR="008C4062" w:rsidRPr="00881485">
        <w:rPr>
          <w:rFonts w:asciiTheme="minorBidi" w:hAnsiTheme="minorBidi" w:cstheme="minorBidi"/>
          <w:sz w:val="28"/>
          <w:szCs w:val="28"/>
        </w:rPr>
        <w:t xml:space="preserve">s </w:t>
      </w:r>
      <w:r w:rsidR="00C80E77" w:rsidRPr="00881485">
        <w:rPr>
          <w:rFonts w:asciiTheme="minorBidi" w:hAnsiTheme="minorBidi" w:cstheme="minorBidi"/>
          <w:sz w:val="28"/>
          <w:szCs w:val="28"/>
        </w:rPr>
        <w:t xml:space="preserve">believe that negotiated settlements are </w:t>
      </w:r>
      <w:r w:rsidR="00BF40F0" w:rsidRPr="00881485">
        <w:rPr>
          <w:rFonts w:asciiTheme="minorBidi" w:hAnsiTheme="minorBidi" w:cstheme="minorBidi"/>
          <w:sz w:val="28"/>
          <w:szCs w:val="28"/>
        </w:rPr>
        <w:t xml:space="preserve">most often </w:t>
      </w:r>
      <w:r w:rsidR="00C80E77" w:rsidRPr="00881485">
        <w:rPr>
          <w:rFonts w:asciiTheme="minorBidi" w:hAnsiTheme="minorBidi" w:cstheme="minorBidi"/>
          <w:sz w:val="28"/>
          <w:szCs w:val="28"/>
        </w:rPr>
        <w:t xml:space="preserve">preferable to </w:t>
      </w:r>
      <w:r w:rsidR="00364A3E" w:rsidRPr="00881485">
        <w:rPr>
          <w:rFonts w:asciiTheme="minorBidi" w:hAnsiTheme="minorBidi" w:cstheme="minorBidi"/>
          <w:sz w:val="28"/>
          <w:szCs w:val="28"/>
        </w:rPr>
        <w:t xml:space="preserve">arbitrated </w:t>
      </w:r>
      <w:r w:rsidR="00C80E77" w:rsidRPr="00881485">
        <w:rPr>
          <w:rFonts w:asciiTheme="minorBidi" w:hAnsiTheme="minorBidi" w:cstheme="minorBidi"/>
          <w:sz w:val="28"/>
          <w:szCs w:val="28"/>
        </w:rPr>
        <w:t xml:space="preserve">outcomes. Negotiated resolutions to disputes with and among </w:t>
      </w:r>
      <w:r w:rsidR="00D504E5" w:rsidRPr="00881485">
        <w:rPr>
          <w:rFonts w:asciiTheme="minorBidi" w:hAnsiTheme="minorBidi" w:cstheme="minorBidi"/>
          <w:sz w:val="28"/>
          <w:szCs w:val="28"/>
        </w:rPr>
        <w:t>Participants</w:t>
      </w:r>
      <w:r w:rsidR="00C80E77" w:rsidRPr="00881485">
        <w:rPr>
          <w:rFonts w:asciiTheme="minorBidi" w:hAnsiTheme="minorBidi" w:cstheme="minorBidi"/>
          <w:sz w:val="28"/>
          <w:szCs w:val="28"/>
        </w:rPr>
        <w:t xml:space="preserve"> are strongly encouraged.</w:t>
      </w:r>
    </w:p>
    <w:p w:rsidR="00292402" w:rsidRPr="00881485" w:rsidRDefault="00292402" w:rsidP="00292402">
      <w:pPr>
        <w:ind w:left="284" w:hanging="284"/>
        <w:rPr>
          <w:rFonts w:asciiTheme="minorBidi" w:hAnsiTheme="minorBidi" w:cstheme="minorBidi"/>
          <w:color w:val="000000" w:themeColor="text1"/>
          <w:sz w:val="28"/>
          <w:szCs w:val="28"/>
        </w:rPr>
      </w:pPr>
    </w:p>
    <w:p w:rsidR="00292402" w:rsidRPr="00881485" w:rsidRDefault="00292402" w:rsidP="00114982">
      <w:pPr>
        <w:pStyle w:val="ListParagraph"/>
        <w:numPr>
          <w:ilvl w:val="0"/>
          <w:numId w:val="128"/>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292402" w:rsidRPr="00881485" w:rsidRDefault="00C80E77" w:rsidP="00861E6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w:t>
      </w:r>
    </w:p>
    <w:p w:rsidR="00292402" w:rsidRPr="00881485" w:rsidRDefault="00292402" w:rsidP="00861E60">
      <w:pPr>
        <w:pStyle w:val="2NumberBodyNormal"/>
        <w:numPr>
          <w:ilvl w:val="0"/>
          <w:numId w:val="0"/>
        </w:numPr>
        <w:ind w:left="714"/>
        <w:rPr>
          <w:rFonts w:asciiTheme="minorBidi" w:hAnsiTheme="minorBidi" w:cstheme="minorBidi"/>
          <w:sz w:val="28"/>
          <w:szCs w:val="28"/>
        </w:rPr>
      </w:pPr>
    </w:p>
    <w:p w:rsidR="00C80E77" w:rsidRPr="00881485" w:rsidRDefault="00C80E77" w:rsidP="00861E6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Opportunities for </w:t>
      </w:r>
      <w:r w:rsidR="00364A3E" w:rsidRPr="00881485">
        <w:rPr>
          <w:rFonts w:asciiTheme="minorBidi" w:hAnsiTheme="minorBidi" w:cstheme="minorBidi"/>
          <w:sz w:val="28"/>
          <w:szCs w:val="28"/>
        </w:rPr>
        <w:t>ADR</w:t>
      </w:r>
      <w:r w:rsidRPr="00881485">
        <w:rPr>
          <w:rFonts w:asciiTheme="minorBidi" w:hAnsiTheme="minorBidi" w:cstheme="minorBidi"/>
          <w:sz w:val="28"/>
          <w:szCs w:val="28"/>
        </w:rPr>
        <w:t xml:space="preserve"> may be pursued at any point in a dispute when all parties to the dispute agree that such a course of action would be mutually beneficial.</w:t>
      </w:r>
    </w:p>
    <w:p w:rsidR="00C80E77" w:rsidRPr="00881485" w:rsidRDefault="00C80E77" w:rsidP="00292402">
      <w:pPr>
        <w:ind w:left="284" w:hanging="284"/>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8"/>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Facilitation and Mediation</w:t>
      </w:r>
    </w:p>
    <w:p w:rsidR="00C80E77" w:rsidRPr="00881485" w:rsidRDefault="00C80E77" w:rsidP="00861E6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all parties to a dispute agree to </w:t>
      </w:r>
      <w:r w:rsidR="00364A3E" w:rsidRPr="00881485">
        <w:rPr>
          <w:rFonts w:asciiTheme="minorBidi" w:hAnsiTheme="minorBidi" w:cstheme="minorBidi"/>
          <w:sz w:val="28"/>
          <w:szCs w:val="28"/>
        </w:rPr>
        <w:t>ADR</w:t>
      </w:r>
      <w:r w:rsidRPr="00881485">
        <w:rPr>
          <w:rFonts w:asciiTheme="minorBidi" w:hAnsiTheme="minorBidi" w:cstheme="minorBidi"/>
          <w:sz w:val="28"/>
          <w:szCs w:val="28"/>
        </w:rPr>
        <w:t>, a mediator or facilitator, acceptable to all parties, shall be appointed to mediate or facilitate the dispute.</w:t>
      </w:r>
    </w:p>
    <w:p w:rsidR="00C80E77" w:rsidRPr="00881485" w:rsidRDefault="00C80E77" w:rsidP="00861E60">
      <w:pPr>
        <w:pStyle w:val="2NumberBodyNormal"/>
        <w:numPr>
          <w:ilvl w:val="0"/>
          <w:numId w:val="0"/>
        </w:numPr>
        <w:ind w:left="714"/>
        <w:rPr>
          <w:rFonts w:asciiTheme="minorBidi" w:hAnsiTheme="minorBidi" w:cstheme="minorBidi"/>
          <w:sz w:val="28"/>
          <w:szCs w:val="28"/>
        </w:rPr>
      </w:pPr>
    </w:p>
    <w:p w:rsidR="00C80E77" w:rsidRPr="00881485" w:rsidRDefault="00C80E77" w:rsidP="00861E6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mediator or facilitator shall decide the format under which the dispute shall be mediated or </w:t>
      </w:r>
      <w:r w:rsidR="00D35A38" w:rsidRPr="00881485">
        <w:rPr>
          <w:rFonts w:asciiTheme="minorBidi" w:hAnsiTheme="minorBidi" w:cstheme="minorBidi"/>
          <w:sz w:val="28"/>
          <w:szCs w:val="28"/>
        </w:rPr>
        <w:t>facilitated and</w:t>
      </w:r>
      <w:r w:rsidRPr="00881485">
        <w:rPr>
          <w:rFonts w:asciiTheme="minorBidi" w:hAnsiTheme="minorBidi" w:cstheme="minorBidi"/>
          <w:sz w:val="28"/>
          <w:szCs w:val="28"/>
        </w:rPr>
        <w:t xml:space="preserve"> </w:t>
      </w:r>
      <w:r w:rsidR="00364A3E" w:rsidRPr="00881485">
        <w:rPr>
          <w:rFonts w:asciiTheme="minorBidi" w:hAnsiTheme="minorBidi" w:cstheme="minorBidi"/>
          <w:sz w:val="28"/>
          <w:szCs w:val="28"/>
        </w:rPr>
        <w:t xml:space="preserve">may, if they consider it appropriate, </w:t>
      </w:r>
      <w:r w:rsidRPr="00881485">
        <w:rPr>
          <w:rFonts w:asciiTheme="minorBidi" w:hAnsiTheme="minorBidi" w:cstheme="minorBidi"/>
          <w:sz w:val="28"/>
          <w:szCs w:val="28"/>
        </w:rPr>
        <w:t>specify a deadline before which the parties must reach a negotiated decision.</w:t>
      </w:r>
    </w:p>
    <w:p w:rsidR="00C80E77" w:rsidRPr="00881485" w:rsidRDefault="00C80E77" w:rsidP="00861E60">
      <w:pPr>
        <w:pStyle w:val="2NumberBodyNormal"/>
        <w:numPr>
          <w:ilvl w:val="0"/>
          <w:numId w:val="0"/>
        </w:numPr>
        <w:ind w:left="714"/>
        <w:rPr>
          <w:rFonts w:asciiTheme="minorBidi" w:hAnsiTheme="minorBidi" w:cstheme="minorBidi"/>
          <w:sz w:val="28"/>
          <w:szCs w:val="28"/>
        </w:rPr>
      </w:pPr>
    </w:p>
    <w:p w:rsidR="00C80E77" w:rsidRPr="00881485" w:rsidRDefault="00C80E77" w:rsidP="00861E6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a negotiated </w:t>
      </w:r>
      <w:r w:rsidR="00364A3E" w:rsidRPr="00881485">
        <w:rPr>
          <w:rFonts w:asciiTheme="minorBidi" w:hAnsiTheme="minorBidi" w:cstheme="minorBidi"/>
          <w:sz w:val="28"/>
          <w:szCs w:val="28"/>
        </w:rPr>
        <w:t xml:space="preserve">settlement </w:t>
      </w:r>
      <w:r w:rsidRPr="00881485">
        <w:rPr>
          <w:rFonts w:asciiTheme="minorBidi" w:hAnsiTheme="minorBidi" w:cstheme="minorBidi"/>
          <w:sz w:val="28"/>
          <w:szCs w:val="28"/>
        </w:rPr>
        <w:t xml:space="preserve">be reached, the </w:t>
      </w:r>
      <w:r w:rsidR="00364A3E" w:rsidRPr="00881485">
        <w:rPr>
          <w:rFonts w:asciiTheme="minorBidi" w:hAnsiTheme="minorBidi" w:cstheme="minorBidi"/>
          <w:sz w:val="28"/>
          <w:szCs w:val="28"/>
        </w:rPr>
        <w:t xml:space="preserve">settlement </w:t>
      </w:r>
      <w:r w:rsidRPr="00881485">
        <w:rPr>
          <w:rFonts w:asciiTheme="minorBidi" w:hAnsiTheme="minorBidi" w:cstheme="minorBidi"/>
          <w:sz w:val="28"/>
          <w:szCs w:val="28"/>
        </w:rPr>
        <w:t>shall be reported to</w:t>
      </w:r>
      <w:r w:rsidR="00A8209D" w:rsidRPr="00881485">
        <w:rPr>
          <w:rFonts w:asciiTheme="minorBidi" w:hAnsiTheme="minorBidi" w:cstheme="minorBidi"/>
          <w:sz w:val="28"/>
          <w:szCs w:val="28"/>
        </w:rPr>
        <w:t xml:space="preserve"> </w:t>
      </w:r>
      <w:r w:rsidR="006932A7" w:rsidRPr="00881485">
        <w:rPr>
          <w:rFonts w:asciiTheme="minorBidi" w:hAnsiTheme="minorBidi" w:cstheme="minorBidi"/>
          <w:sz w:val="28"/>
          <w:szCs w:val="28"/>
        </w:rPr>
        <w:t>the Organization</w:t>
      </w:r>
      <w:r w:rsidR="008C4062"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A02F5C" w:rsidRPr="00881485">
        <w:rPr>
          <w:rFonts w:asciiTheme="minorBidi" w:hAnsiTheme="minorBidi" w:cstheme="minorBidi"/>
          <w:sz w:val="28"/>
          <w:szCs w:val="28"/>
        </w:rPr>
        <w:t>Member</w:t>
      </w:r>
      <w:r w:rsidR="008C4062" w:rsidRPr="00881485">
        <w:rPr>
          <w:rFonts w:asciiTheme="minorBidi" w:hAnsiTheme="minorBidi" w:cstheme="minorBidi"/>
          <w:sz w:val="28"/>
          <w:szCs w:val="28"/>
        </w:rPr>
        <w:t xml:space="preserve"> (as applicable)</w:t>
      </w:r>
      <w:r w:rsidRPr="00881485">
        <w:rPr>
          <w:rFonts w:asciiTheme="minorBidi" w:hAnsiTheme="minorBidi" w:cstheme="minorBidi"/>
          <w:sz w:val="28"/>
          <w:szCs w:val="28"/>
        </w:rPr>
        <w:t>. Any actions that are to take place as a result of the decision shall be enacted on the timelines specified by the negotiated decision, pending approval.</w:t>
      </w:r>
    </w:p>
    <w:p w:rsidR="00C80E77" w:rsidRPr="00881485" w:rsidRDefault="00C80E77" w:rsidP="00861E60">
      <w:pPr>
        <w:pStyle w:val="2NumberBodyNormal"/>
        <w:numPr>
          <w:ilvl w:val="0"/>
          <w:numId w:val="0"/>
        </w:numPr>
        <w:ind w:left="714"/>
        <w:rPr>
          <w:rFonts w:asciiTheme="minorBidi" w:hAnsiTheme="minorBidi" w:cstheme="minorBidi"/>
          <w:sz w:val="28"/>
          <w:szCs w:val="28"/>
        </w:rPr>
      </w:pPr>
    </w:p>
    <w:p w:rsidR="00C80E77" w:rsidRPr="00881485" w:rsidRDefault="00C80E77" w:rsidP="00861E60">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a negotiated </w:t>
      </w:r>
      <w:r w:rsidR="00AF4291" w:rsidRPr="00881485">
        <w:rPr>
          <w:rFonts w:asciiTheme="minorBidi" w:hAnsiTheme="minorBidi" w:cstheme="minorBidi"/>
          <w:sz w:val="28"/>
          <w:szCs w:val="28"/>
        </w:rPr>
        <w:t xml:space="preserve">settlement </w:t>
      </w:r>
      <w:r w:rsidRPr="00881485">
        <w:rPr>
          <w:rFonts w:asciiTheme="minorBidi" w:hAnsiTheme="minorBidi" w:cstheme="minorBidi"/>
          <w:sz w:val="28"/>
          <w:szCs w:val="28"/>
        </w:rPr>
        <w:t>not be reached by the deadline specified by the mediator or facilitator at the start of the process</w:t>
      </w:r>
      <w:r w:rsidR="00AF4291" w:rsidRPr="00881485">
        <w:rPr>
          <w:rFonts w:asciiTheme="minorBidi" w:hAnsiTheme="minorBidi" w:cstheme="minorBidi"/>
          <w:sz w:val="28"/>
          <w:szCs w:val="28"/>
        </w:rPr>
        <w:t xml:space="preserve"> (if set)</w:t>
      </w:r>
      <w:r w:rsidRPr="00881485">
        <w:rPr>
          <w:rFonts w:asciiTheme="minorBidi" w:hAnsiTheme="minorBidi" w:cstheme="minorBidi"/>
          <w:sz w:val="28"/>
          <w:szCs w:val="28"/>
        </w:rPr>
        <w:t xml:space="preserve">, or if the parties to the dispute do not agree to </w:t>
      </w:r>
      <w:r w:rsidR="00AF4291" w:rsidRPr="00881485">
        <w:rPr>
          <w:rFonts w:asciiTheme="minorBidi" w:hAnsiTheme="minorBidi" w:cstheme="minorBidi"/>
          <w:sz w:val="28"/>
          <w:szCs w:val="28"/>
        </w:rPr>
        <w:t>ADR</w:t>
      </w:r>
      <w:r w:rsidRPr="00881485">
        <w:rPr>
          <w:rFonts w:asciiTheme="minorBidi" w:hAnsiTheme="minorBidi" w:cstheme="minorBidi"/>
          <w:sz w:val="28"/>
          <w:szCs w:val="28"/>
        </w:rPr>
        <w:t xml:space="preserve">, the dispute shall be considered under the appropriate section of </w:t>
      </w:r>
      <w:r w:rsidR="008C4062"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00763396" w:rsidRPr="00881485">
        <w:rPr>
          <w:rFonts w:asciiTheme="minorBidi" w:hAnsiTheme="minorBidi" w:cstheme="minorBidi"/>
          <w:i/>
          <w:sz w:val="28"/>
          <w:szCs w:val="28"/>
        </w:rPr>
        <w:t xml:space="preserve">Discipline and Complaints Policy </w:t>
      </w:r>
      <w:r w:rsidR="00763396" w:rsidRPr="00881485">
        <w:rPr>
          <w:rFonts w:asciiTheme="minorBidi" w:hAnsiTheme="minorBidi" w:cstheme="minorBidi"/>
          <w:sz w:val="28"/>
          <w:szCs w:val="28"/>
        </w:rPr>
        <w:t>or</w:t>
      </w:r>
      <w:r w:rsidR="00763396" w:rsidRPr="00881485">
        <w:rPr>
          <w:rFonts w:asciiTheme="minorBidi" w:hAnsiTheme="minorBidi" w:cstheme="minorBidi"/>
          <w:i/>
          <w:sz w:val="28"/>
          <w:szCs w:val="28"/>
        </w:rPr>
        <w:t xml:space="preserve"> Appeal Policy, </w:t>
      </w:r>
      <w:r w:rsidR="00763396" w:rsidRPr="00881485">
        <w:rPr>
          <w:rFonts w:asciiTheme="minorBidi" w:hAnsiTheme="minorBidi" w:cstheme="minorBidi"/>
          <w:sz w:val="28"/>
          <w:szCs w:val="28"/>
        </w:rPr>
        <w:t>as applicable.</w:t>
      </w:r>
    </w:p>
    <w:p w:rsidR="00C80E77" w:rsidRPr="00881485" w:rsidRDefault="00C80E77" w:rsidP="00292402">
      <w:pPr>
        <w:ind w:left="284" w:hanging="284"/>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8"/>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Final and Binding</w:t>
      </w:r>
    </w:p>
    <w:p w:rsidR="00861E60" w:rsidRPr="008F34EF" w:rsidRDefault="00C80E77" w:rsidP="008F34EF">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negotiated </w:t>
      </w:r>
      <w:r w:rsidR="00AF4291" w:rsidRPr="00881485">
        <w:rPr>
          <w:rFonts w:asciiTheme="minorBidi" w:hAnsiTheme="minorBidi" w:cstheme="minorBidi"/>
          <w:sz w:val="28"/>
          <w:szCs w:val="28"/>
        </w:rPr>
        <w:t xml:space="preserve">settlement </w:t>
      </w:r>
      <w:r w:rsidRPr="00881485">
        <w:rPr>
          <w:rFonts w:asciiTheme="minorBidi" w:hAnsiTheme="minorBidi" w:cstheme="minorBidi"/>
          <w:sz w:val="28"/>
          <w:szCs w:val="28"/>
        </w:rPr>
        <w:t xml:space="preserve">will be binding on the parties. Negotiated </w:t>
      </w:r>
      <w:r w:rsidR="00AF4291" w:rsidRPr="00881485">
        <w:rPr>
          <w:rFonts w:asciiTheme="minorBidi" w:hAnsiTheme="minorBidi" w:cstheme="minorBidi"/>
          <w:sz w:val="28"/>
          <w:szCs w:val="28"/>
        </w:rPr>
        <w:t xml:space="preserve">settlements </w:t>
      </w:r>
      <w:r w:rsidRPr="00881485">
        <w:rPr>
          <w:rFonts w:asciiTheme="minorBidi" w:hAnsiTheme="minorBidi" w:cstheme="minorBidi"/>
          <w:sz w:val="28"/>
          <w:szCs w:val="28"/>
        </w:rPr>
        <w:t>may not be appealed.</w:t>
      </w:r>
    </w:p>
    <w:p w:rsidR="00822E8A" w:rsidRPr="00881485" w:rsidRDefault="00822E8A" w:rsidP="00822E8A">
      <w:pPr>
        <w:ind w:left="284"/>
        <w:jc w:val="both"/>
        <w:rPr>
          <w:rFonts w:asciiTheme="minorBidi" w:hAnsiTheme="minorBidi" w:cstheme="minorBidi"/>
          <w:color w:val="000000" w:themeColor="text1"/>
          <w:sz w:val="28"/>
          <w:szCs w:val="28"/>
        </w:rPr>
      </w:pPr>
    </w:p>
    <w:tbl>
      <w:tblPr>
        <w:tblStyle w:val="TableGrid"/>
        <w:tblW w:w="0" w:type="auto"/>
        <w:tblLook w:val="04A0" w:firstRow="1" w:lastRow="0" w:firstColumn="1" w:lastColumn="0" w:noHBand="0" w:noVBand="1"/>
      </w:tblPr>
      <w:tblGrid>
        <w:gridCol w:w="2521"/>
        <w:gridCol w:w="2523"/>
      </w:tblGrid>
      <w:tr w:rsidR="00D83EF3" w:rsidRPr="00881485" w:rsidTr="008F34EF">
        <w:trPr>
          <w:trHeight w:val="254"/>
        </w:trPr>
        <w:tc>
          <w:tcPr>
            <w:tcW w:w="5044" w:type="dxa"/>
            <w:gridSpan w:val="2"/>
            <w:shd w:val="clear" w:color="auto" w:fill="D9D9D9" w:themeFill="background1" w:themeFillShade="D9"/>
          </w:tcPr>
          <w:p w:rsidR="005372F5" w:rsidRPr="00881485" w:rsidRDefault="005372F5" w:rsidP="005372F5">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33017D" w:rsidRPr="00881485" w:rsidTr="0033017D">
        <w:trPr>
          <w:trHeight w:val="283"/>
        </w:trPr>
        <w:tc>
          <w:tcPr>
            <w:tcW w:w="2521"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23"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33017D" w:rsidRPr="00881485" w:rsidTr="0033017D">
        <w:trPr>
          <w:trHeight w:val="283"/>
        </w:trPr>
        <w:tc>
          <w:tcPr>
            <w:tcW w:w="2521"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23"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p>
        </w:tc>
      </w:tr>
      <w:tr w:rsidR="0033017D" w:rsidRPr="00881485" w:rsidTr="0033017D">
        <w:trPr>
          <w:trHeight w:val="283"/>
        </w:trPr>
        <w:tc>
          <w:tcPr>
            <w:tcW w:w="2521"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23"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p>
        </w:tc>
      </w:tr>
    </w:tbl>
    <w:p w:rsidR="00861E60" w:rsidRPr="00881485" w:rsidRDefault="00861E60" w:rsidP="005372F5">
      <w:pPr>
        <w:contextualSpacing w:val="0"/>
        <w:rPr>
          <w:rFonts w:asciiTheme="minorBidi" w:hAnsiTheme="minorBidi" w:cstheme="minorBidi"/>
          <w:b/>
          <w:color w:val="000000" w:themeColor="text1"/>
          <w:sz w:val="28"/>
          <w:szCs w:val="28"/>
          <w:lang w:val="en-US" w:bidi="ar-SA"/>
        </w:rPr>
      </w:pPr>
    </w:p>
    <w:p w:rsidR="00B25DBD" w:rsidRPr="00881485" w:rsidRDefault="00861E60" w:rsidP="00861E60">
      <w:pPr>
        <w:contextualSpacing w:val="0"/>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lang w:val="en-US" w:bidi="ar-SA"/>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24BE7" w:rsidRPr="00881485" w:rsidRDefault="00423FA7" w:rsidP="00423FA7">
            <w:pPr>
              <w:pStyle w:val="Heading1"/>
              <w:rPr>
                <w:rFonts w:asciiTheme="minorBidi" w:hAnsiTheme="minorBidi" w:cstheme="minorBidi"/>
              </w:rPr>
            </w:pPr>
            <w:bookmarkStart w:id="73" w:name="_Toc71468533"/>
            <w:r w:rsidRPr="00881485">
              <w:rPr>
                <w:rFonts w:asciiTheme="minorBidi" w:hAnsiTheme="minorBidi" w:cstheme="minorBidi"/>
              </w:rPr>
              <w:t>APPEAL POLICY</w:t>
            </w:r>
            <w:bookmarkEnd w:id="73"/>
          </w:p>
        </w:tc>
      </w:tr>
      <w:tr w:rsidR="00D83EF3" w:rsidRPr="00881485" w:rsidTr="0024478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770A67" w:rsidRPr="00881485" w:rsidRDefault="00382486" w:rsidP="00BA5E43">
      <w:pPr>
        <w:jc w:val="both"/>
        <w:rPr>
          <w:rFonts w:asciiTheme="minorBidi" w:hAnsiTheme="minorBidi" w:cstheme="minorBidi"/>
          <w:b/>
          <w:bCs/>
          <w:color w:val="000000" w:themeColor="text1"/>
          <w:sz w:val="28"/>
          <w:szCs w:val="28"/>
        </w:rPr>
      </w:pPr>
      <w:r w:rsidRPr="00881485" w:rsidDel="00382486">
        <w:rPr>
          <w:rFonts w:asciiTheme="minorBidi" w:hAnsiTheme="minorBidi" w:cstheme="minorBidi"/>
          <w:color w:val="000000" w:themeColor="text1"/>
          <w:sz w:val="28"/>
          <w:szCs w:val="28"/>
        </w:rPr>
        <w:t xml:space="preserve"> </w:t>
      </w: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C80E77" w:rsidRPr="00881485" w:rsidRDefault="000D5DC8" w:rsidP="00114982">
      <w:pPr>
        <w:pStyle w:val="2NumberBodyNormal"/>
        <w:numPr>
          <w:ilvl w:val="0"/>
          <w:numId w:val="75"/>
        </w:numPr>
        <w:rPr>
          <w:rFonts w:asciiTheme="minorBidi" w:hAnsiTheme="minorBidi" w:cstheme="minorBidi"/>
          <w:sz w:val="28"/>
          <w:szCs w:val="28"/>
        </w:rPr>
      </w:pPr>
      <w:r w:rsidRPr="00881485">
        <w:rPr>
          <w:rFonts w:asciiTheme="minorBidi" w:hAnsiTheme="minorBidi" w:cstheme="minorBidi"/>
          <w:sz w:val="28"/>
          <w:szCs w:val="28"/>
        </w:rPr>
        <w:t xml:space="preserve">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r w:rsidR="00C80E77" w:rsidRPr="00881485">
        <w:rPr>
          <w:rFonts w:asciiTheme="minorBidi" w:hAnsiTheme="minorBidi" w:cstheme="minorBidi"/>
          <w:sz w:val="28"/>
          <w:szCs w:val="28"/>
        </w:rPr>
        <w:t>provide</w:t>
      </w:r>
      <w:r w:rsidRPr="00881485">
        <w:rPr>
          <w:rFonts w:asciiTheme="minorBidi" w:hAnsiTheme="minorBidi" w:cstheme="minorBidi"/>
          <w:sz w:val="28"/>
          <w:szCs w:val="28"/>
        </w:rPr>
        <w:t>s</w:t>
      </w:r>
      <w:r w:rsidR="00C80E77" w:rsidRPr="00881485">
        <w:rPr>
          <w:rFonts w:asciiTheme="minorBidi" w:hAnsiTheme="minorBidi" w:cstheme="minorBidi"/>
          <w:sz w:val="28"/>
          <w:szCs w:val="28"/>
        </w:rPr>
        <w:t xml:space="preserve"> </w:t>
      </w:r>
      <w:r w:rsidR="00D504E5" w:rsidRPr="00881485">
        <w:rPr>
          <w:rFonts w:asciiTheme="minorBidi" w:hAnsiTheme="minorBidi" w:cstheme="minorBidi"/>
          <w:sz w:val="28"/>
          <w:szCs w:val="28"/>
        </w:rPr>
        <w:t>Participants</w:t>
      </w:r>
      <w:r w:rsidR="00C80E77" w:rsidRPr="00881485">
        <w:rPr>
          <w:rFonts w:asciiTheme="minorBidi" w:hAnsiTheme="minorBidi" w:cstheme="minorBidi"/>
          <w:sz w:val="28"/>
          <w:szCs w:val="28"/>
        </w:rPr>
        <w:t xml:space="preserve"> with </w:t>
      </w:r>
      <w:r w:rsidRPr="00881485">
        <w:rPr>
          <w:rFonts w:asciiTheme="minorBidi" w:hAnsiTheme="minorBidi" w:cstheme="minorBidi"/>
          <w:sz w:val="28"/>
          <w:szCs w:val="28"/>
        </w:rPr>
        <w:t>a</w:t>
      </w:r>
      <w:r w:rsidR="00C80E77" w:rsidRPr="00881485">
        <w:rPr>
          <w:rFonts w:asciiTheme="minorBidi" w:hAnsiTheme="minorBidi" w:cstheme="minorBidi"/>
          <w:sz w:val="28"/>
          <w:szCs w:val="28"/>
        </w:rPr>
        <w:t xml:space="preserve"> fair and expedient appeal</w:t>
      </w:r>
      <w:r w:rsidRPr="00881485">
        <w:rPr>
          <w:rFonts w:asciiTheme="minorBidi" w:hAnsiTheme="minorBidi" w:cstheme="minorBidi"/>
          <w:sz w:val="28"/>
          <w:szCs w:val="28"/>
        </w:rPr>
        <w:t xml:space="preserve"> process</w:t>
      </w:r>
      <w:r w:rsidR="00C80E77" w:rsidRPr="00881485">
        <w:rPr>
          <w:rFonts w:asciiTheme="minorBidi" w:hAnsiTheme="minorBidi" w:cstheme="minorBidi"/>
          <w:sz w:val="28"/>
          <w:szCs w:val="28"/>
        </w:rPr>
        <w:t xml:space="preserve">. </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Scope and Application of this Policy</w:t>
      </w:r>
    </w:p>
    <w:p w:rsidR="002D3C05"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w:t>
      </w:r>
    </w:p>
    <w:p w:rsidR="002D3C05" w:rsidRPr="00881485" w:rsidRDefault="002D3C05" w:rsidP="006D7F08">
      <w:pPr>
        <w:pStyle w:val="2NumberBodyNormal"/>
        <w:numPr>
          <w:ilvl w:val="0"/>
          <w:numId w:val="0"/>
        </w:numPr>
        <w:ind w:left="714"/>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Individual who is directly affected by </w:t>
      </w:r>
      <w:r w:rsidR="00FF5060" w:rsidRPr="00881485">
        <w:rPr>
          <w:rFonts w:asciiTheme="minorBidi" w:hAnsiTheme="minorBidi" w:cstheme="minorBidi"/>
          <w:sz w:val="28"/>
          <w:szCs w:val="28"/>
        </w:rPr>
        <w:t xml:space="preserve">a decision </w:t>
      </w:r>
      <w:r w:rsidR="008C4062" w:rsidRPr="00881485">
        <w:rPr>
          <w:rFonts w:asciiTheme="minorBidi" w:hAnsiTheme="minorBidi" w:cstheme="minorBidi"/>
          <w:sz w:val="28"/>
          <w:szCs w:val="28"/>
        </w:rPr>
        <w:t xml:space="preserve">made </w:t>
      </w:r>
      <w:r w:rsidR="00FF5060" w:rsidRPr="00881485">
        <w:rPr>
          <w:rFonts w:asciiTheme="minorBidi" w:hAnsiTheme="minorBidi" w:cstheme="minorBidi"/>
          <w:sz w:val="28"/>
          <w:szCs w:val="28"/>
        </w:rPr>
        <w:t xml:space="preserve">by </w:t>
      </w:r>
      <w:r w:rsidR="00F73F20" w:rsidRPr="00881485">
        <w:rPr>
          <w:rFonts w:asciiTheme="minorBidi" w:hAnsiTheme="minorBidi" w:cstheme="minorBidi"/>
          <w:sz w:val="28"/>
          <w:szCs w:val="28"/>
        </w:rPr>
        <w:t xml:space="preserve">the Canadian Blind Sports Association (the ‘Organization’) </w:t>
      </w:r>
      <w:r w:rsidR="008C4062" w:rsidRPr="00881485">
        <w:rPr>
          <w:rFonts w:asciiTheme="minorBidi" w:hAnsiTheme="minorBidi" w:cstheme="minorBidi"/>
          <w:sz w:val="28"/>
          <w:szCs w:val="28"/>
        </w:rPr>
        <w:t>or a</w:t>
      </w:r>
      <w:r w:rsidR="002D1E4E"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2D1E4E" w:rsidRPr="00881485">
        <w:rPr>
          <w:rFonts w:asciiTheme="minorBidi" w:hAnsiTheme="minorBidi" w:cstheme="minorBidi"/>
          <w:sz w:val="28"/>
          <w:szCs w:val="28"/>
        </w:rPr>
        <w:t>Member</w:t>
      </w:r>
      <w:r w:rsidRPr="00881485">
        <w:rPr>
          <w:rFonts w:asciiTheme="minorBidi" w:hAnsiTheme="minorBidi" w:cstheme="minorBidi"/>
          <w:sz w:val="28"/>
          <w:szCs w:val="28"/>
        </w:rPr>
        <w:t xml:space="preserve"> shall have the right to appeal that decision provided there are sufficient grounds for the appeal under the </w:t>
      </w:r>
      <w:r w:rsidRPr="00881485">
        <w:rPr>
          <w:rFonts w:asciiTheme="minorBidi" w:hAnsiTheme="minorBidi" w:cstheme="minorBidi"/>
          <w:b/>
          <w:bCs/>
          <w:sz w:val="28"/>
          <w:szCs w:val="28"/>
        </w:rPr>
        <w:t>Grounds for Appea</w:t>
      </w:r>
      <w:r w:rsidR="006F547D" w:rsidRPr="00881485">
        <w:rPr>
          <w:rFonts w:asciiTheme="minorBidi" w:hAnsiTheme="minorBidi" w:cstheme="minorBidi"/>
          <w:b/>
          <w:bCs/>
          <w:sz w:val="28"/>
          <w:szCs w:val="28"/>
        </w:rPr>
        <w:t>l</w:t>
      </w:r>
      <w:r w:rsidRPr="00881485">
        <w:rPr>
          <w:rFonts w:asciiTheme="minorBidi" w:hAnsiTheme="minorBidi" w:cstheme="minorBidi"/>
          <w:sz w:val="28"/>
          <w:szCs w:val="28"/>
        </w:rPr>
        <w:t xml:space="preserve"> section of this Policy.</w:t>
      </w:r>
    </w:p>
    <w:p w:rsidR="00C80E77" w:rsidRPr="00881485" w:rsidRDefault="00C80E77" w:rsidP="006D7F08">
      <w:pPr>
        <w:pStyle w:val="2NumberBodyNormal"/>
        <w:numPr>
          <w:ilvl w:val="0"/>
          <w:numId w:val="0"/>
        </w:numPr>
        <w:ind w:left="714"/>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w:t>
      </w:r>
      <w:r w:rsidRPr="00881485">
        <w:rPr>
          <w:rFonts w:asciiTheme="minorBidi" w:hAnsiTheme="minorBidi" w:cstheme="minorBidi"/>
          <w:b/>
          <w:sz w:val="28"/>
          <w:szCs w:val="28"/>
        </w:rPr>
        <w:t>will apply</w:t>
      </w:r>
      <w:r w:rsidRPr="00881485">
        <w:rPr>
          <w:rFonts w:asciiTheme="minorBidi" w:hAnsiTheme="minorBidi" w:cstheme="minorBidi"/>
          <w:sz w:val="28"/>
          <w:szCs w:val="28"/>
        </w:rPr>
        <w:t xml:space="preserve"> to decisions relating to:</w:t>
      </w:r>
    </w:p>
    <w:p w:rsidR="00C80E77" w:rsidRPr="00881485" w:rsidRDefault="00C80E77" w:rsidP="00114982">
      <w:pPr>
        <w:pStyle w:val="Body-bullet"/>
        <w:numPr>
          <w:ilvl w:val="0"/>
          <w:numId w:val="76"/>
        </w:numPr>
        <w:rPr>
          <w:rFonts w:asciiTheme="minorBidi" w:hAnsiTheme="minorBidi" w:cstheme="minorBidi"/>
          <w:sz w:val="28"/>
          <w:szCs w:val="28"/>
        </w:rPr>
      </w:pPr>
      <w:r w:rsidRPr="00881485">
        <w:rPr>
          <w:rFonts w:asciiTheme="minorBidi" w:hAnsiTheme="minorBidi" w:cstheme="minorBidi"/>
          <w:sz w:val="28"/>
          <w:szCs w:val="28"/>
        </w:rPr>
        <w:t>Eligibility</w:t>
      </w:r>
    </w:p>
    <w:p w:rsidR="00C80E77" w:rsidRPr="00881485" w:rsidRDefault="00C80E77" w:rsidP="00114982">
      <w:pPr>
        <w:pStyle w:val="Body-bullet"/>
        <w:numPr>
          <w:ilvl w:val="0"/>
          <w:numId w:val="76"/>
        </w:numPr>
        <w:rPr>
          <w:rFonts w:asciiTheme="minorBidi" w:hAnsiTheme="minorBidi" w:cstheme="minorBidi"/>
          <w:sz w:val="28"/>
          <w:szCs w:val="28"/>
        </w:rPr>
      </w:pPr>
      <w:r w:rsidRPr="00881485">
        <w:rPr>
          <w:rFonts w:asciiTheme="minorBidi" w:hAnsiTheme="minorBidi" w:cstheme="minorBidi"/>
          <w:sz w:val="28"/>
          <w:szCs w:val="28"/>
        </w:rPr>
        <w:t>Selection</w:t>
      </w:r>
    </w:p>
    <w:p w:rsidR="00C80E77" w:rsidRPr="00881485" w:rsidRDefault="00C80E77" w:rsidP="00114982">
      <w:pPr>
        <w:pStyle w:val="Body-bullet"/>
        <w:numPr>
          <w:ilvl w:val="0"/>
          <w:numId w:val="76"/>
        </w:numPr>
        <w:rPr>
          <w:rFonts w:asciiTheme="minorBidi" w:hAnsiTheme="minorBidi" w:cstheme="minorBidi"/>
          <w:sz w:val="28"/>
          <w:szCs w:val="28"/>
        </w:rPr>
      </w:pPr>
      <w:r w:rsidRPr="00881485">
        <w:rPr>
          <w:rFonts w:asciiTheme="minorBidi" w:hAnsiTheme="minorBidi" w:cstheme="minorBidi"/>
          <w:sz w:val="28"/>
          <w:szCs w:val="28"/>
        </w:rPr>
        <w:t>Conflict of Interest</w:t>
      </w:r>
    </w:p>
    <w:p w:rsidR="00C80E77" w:rsidRPr="00881485" w:rsidRDefault="00C80E77" w:rsidP="00114982">
      <w:pPr>
        <w:pStyle w:val="Body-bullet"/>
        <w:numPr>
          <w:ilvl w:val="0"/>
          <w:numId w:val="76"/>
        </w:numPr>
        <w:rPr>
          <w:rFonts w:asciiTheme="minorBidi" w:hAnsiTheme="minorBidi" w:cstheme="minorBidi"/>
          <w:sz w:val="28"/>
          <w:szCs w:val="28"/>
        </w:rPr>
      </w:pPr>
      <w:r w:rsidRPr="00881485">
        <w:rPr>
          <w:rFonts w:asciiTheme="minorBidi" w:hAnsiTheme="minorBidi" w:cstheme="minorBidi"/>
          <w:sz w:val="28"/>
          <w:szCs w:val="28"/>
        </w:rPr>
        <w:t>Discipline</w:t>
      </w:r>
    </w:p>
    <w:p w:rsidR="00C80E77" w:rsidRPr="00881485" w:rsidRDefault="00C80E77" w:rsidP="00114982">
      <w:pPr>
        <w:pStyle w:val="Body-bullet"/>
        <w:numPr>
          <w:ilvl w:val="0"/>
          <w:numId w:val="76"/>
        </w:numPr>
        <w:rPr>
          <w:rFonts w:asciiTheme="minorBidi" w:hAnsiTheme="minorBidi" w:cstheme="minorBidi"/>
          <w:sz w:val="28"/>
          <w:szCs w:val="28"/>
        </w:rPr>
      </w:pPr>
      <w:r w:rsidRPr="00881485">
        <w:rPr>
          <w:rFonts w:asciiTheme="minorBidi" w:hAnsiTheme="minorBidi" w:cstheme="minorBidi"/>
          <w:sz w:val="28"/>
          <w:szCs w:val="28"/>
        </w:rPr>
        <w:t>Membership</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w:t>
      </w:r>
      <w:r w:rsidRPr="00881485">
        <w:rPr>
          <w:rFonts w:asciiTheme="minorBidi" w:hAnsiTheme="minorBidi" w:cstheme="minorBidi"/>
          <w:b/>
          <w:sz w:val="28"/>
          <w:szCs w:val="28"/>
        </w:rPr>
        <w:t>will not</w:t>
      </w:r>
      <w:r w:rsidRPr="00881485">
        <w:rPr>
          <w:rFonts w:asciiTheme="minorBidi" w:hAnsiTheme="minorBidi" w:cstheme="minorBidi"/>
          <w:sz w:val="28"/>
          <w:szCs w:val="28"/>
        </w:rPr>
        <w:t xml:space="preserve"> </w:t>
      </w:r>
      <w:r w:rsidRPr="00881485">
        <w:rPr>
          <w:rFonts w:asciiTheme="minorBidi" w:hAnsiTheme="minorBidi" w:cstheme="minorBidi"/>
          <w:b/>
          <w:sz w:val="28"/>
          <w:szCs w:val="28"/>
        </w:rPr>
        <w:t>apply</w:t>
      </w:r>
      <w:r w:rsidRPr="00881485">
        <w:rPr>
          <w:rFonts w:asciiTheme="minorBidi" w:hAnsiTheme="minorBidi" w:cstheme="minorBidi"/>
          <w:sz w:val="28"/>
          <w:szCs w:val="28"/>
        </w:rPr>
        <w:t xml:space="preserve"> to decisions relating to:</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Employment</w:t>
      </w:r>
      <w:r w:rsidR="00096C69" w:rsidRPr="00881485">
        <w:rPr>
          <w:rFonts w:asciiTheme="minorBidi" w:hAnsiTheme="minorBidi" w:cstheme="minorBidi"/>
          <w:sz w:val="28"/>
          <w:szCs w:val="28"/>
        </w:rPr>
        <w:t xml:space="preserve"> </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 xml:space="preserve">Infractions for doping offenses </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The rules of the sport</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 xml:space="preserve">Selection criteria, quotas, policies, and procedures established by entities other than </w:t>
      </w:r>
      <w:r w:rsidR="006932A7" w:rsidRPr="00881485">
        <w:rPr>
          <w:rFonts w:asciiTheme="minorBidi" w:hAnsiTheme="minorBidi" w:cstheme="minorBidi"/>
          <w:sz w:val="28"/>
          <w:szCs w:val="28"/>
        </w:rPr>
        <w:t>the Organization</w:t>
      </w:r>
      <w:r w:rsidR="008C4062" w:rsidRPr="00881485">
        <w:rPr>
          <w:rFonts w:asciiTheme="minorBidi" w:hAnsiTheme="minorBidi" w:cstheme="minorBidi"/>
          <w:sz w:val="28"/>
          <w:szCs w:val="28"/>
        </w:rPr>
        <w:t xml:space="preserve"> or </w:t>
      </w:r>
      <w:r w:rsidR="009D3675" w:rsidRPr="00881485">
        <w:rPr>
          <w:rFonts w:asciiTheme="minorBidi" w:hAnsiTheme="minorBidi" w:cstheme="minorBidi"/>
          <w:sz w:val="28"/>
          <w:szCs w:val="28"/>
        </w:rPr>
        <w:t xml:space="preserve">a </w:t>
      </w:r>
      <w:r w:rsidR="0098310B" w:rsidRPr="00881485">
        <w:rPr>
          <w:rFonts w:asciiTheme="minorBidi" w:hAnsiTheme="minorBidi" w:cstheme="minorBidi"/>
          <w:sz w:val="28"/>
          <w:szCs w:val="28"/>
        </w:rPr>
        <w:t xml:space="preserve">Participating </w:t>
      </w:r>
      <w:r w:rsidR="009D3675" w:rsidRPr="00881485">
        <w:rPr>
          <w:rFonts w:asciiTheme="minorBidi" w:hAnsiTheme="minorBidi" w:cstheme="minorBidi"/>
          <w:sz w:val="28"/>
          <w:szCs w:val="28"/>
        </w:rPr>
        <w:t>Member</w:t>
      </w:r>
      <w:r w:rsidR="008C4062" w:rsidRPr="00881485">
        <w:rPr>
          <w:rFonts w:asciiTheme="minorBidi" w:hAnsiTheme="minorBidi" w:cstheme="minorBidi"/>
          <w:sz w:val="28"/>
          <w:szCs w:val="28"/>
        </w:rPr>
        <w:t xml:space="preserve"> (as applicable)</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 xml:space="preserve">Substance, content and establishment of team selection </w:t>
      </w:r>
      <w:r w:rsidR="002D3C05" w:rsidRPr="00881485">
        <w:rPr>
          <w:rFonts w:asciiTheme="minorBidi" w:hAnsiTheme="minorBidi" w:cstheme="minorBidi"/>
          <w:sz w:val="28"/>
          <w:szCs w:val="28"/>
        </w:rPr>
        <w:t xml:space="preserve">or carding </w:t>
      </w:r>
      <w:r w:rsidRPr="00881485">
        <w:rPr>
          <w:rFonts w:asciiTheme="minorBidi" w:hAnsiTheme="minorBidi" w:cstheme="minorBidi"/>
          <w:sz w:val="28"/>
          <w:szCs w:val="28"/>
        </w:rPr>
        <w:t xml:space="preserve">criteria </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Volunteer/coach appointments and the withdrawal or termination of those appointments</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Budgeting and budget implementation</w:t>
      </w:r>
    </w:p>
    <w:p w:rsidR="00C80E77" w:rsidRPr="00881485" w:rsidRDefault="008C4062"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 xml:space="preserve">The organization’s </w:t>
      </w:r>
      <w:r w:rsidR="00C80E77" w:rsidRPr="00881485">
        <w:rPr>
          <w:rFonts w:asciiTheme="minorBidi" w:hAnsiTheme="minorBidi" w:cstheme="minorBidi"/>
          <w:sz w:val="28"/>
          <w:szCs w:val="28"/>
        </w:rPr>
        <w:t>operational structure and committee appointments</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 xml:space="preserve">Decisions or discipline arising within the business, activities, or events organized by entities other than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8C4062" w:rsidRPr="00881485">
        <w:rPr>
          <w:rFonts w:asciiTheme="minorBidi" w:hAnsiTheme="minorBidi" w:cstheme="minorBidi"/>
          <w:sz w:val="28"/>
          <w:szCs w:val="28"/>
        </w:rPr>
        <w:t xml:space="preserve">or its </w:t>
      </w:r>
      <w:r w:rsidR="0098310B" w:rsidRPr="00881485">
        <w:rPr>
          <w:rFonts w:asciiTheme="minorBidi" w:hAnsiTheme="minorBidi" w:cstheme="minorBidi"/>
          <w:sz w:val="28"/>
          <w:szCs w:val="28"/>
        </w:rPr>
        <w:t xml:space="preserve">Participating </w:t>
      </w:r>
      <w:r w:rsidR="002D1E4E" w:rsidRPr="00881485">
        <w:rPr>
          <w:rFonts w:asciiTheme="minorBidi" w:hAnsiTheme="minorBidi" w:cstheme="minorBidi"/>
          <w:sz w:val="28"/>
          <w:szCs w:val="28"/>
        </w:rPr>
        <w:t>Member</w:t>
      </w:r>
      <w:r w:rsidR="008C4062" w:rsidRPr="00881485">
        <w:rPr>
          <w:rFonts w:asciiTheme="minorBidi" w:hAnsiTheme="minorBidi" w:cstheme="minorBidi"/>
          <w:sz w:val="28"/>
          <w:szCs w:val="28"/>
        </w:rPr>
        <w:t xml:space="preserve">s </w:t>
      </w:r>
      <w:r w:rsidRPr="00881485">
        <w:rPr>
          <w:rFonts w:asciiTheme="minorBidi" w:hAnsiTheme="minorBidi" w:cstheme="minorBidi"/>
          <w:sz w:val="28"/>
          <w:szCs w:val="28"/>
        </w:rPr>
        <w:t xml:space="preserve">(appeals of these decisions shall be dealt with pursuant to the policies of those other entities unless requested and accepted by </w:t>
      </w:r>
      <w:r w:rsidR="00B177C2"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at its sole discretion)</w:t>
      </w:r>
    </w:p>
    <w:p w:rsidR="00C80E77"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Commercial matters for which another appeals process exists under a contract or applicable law</w:t>
      </w:r>
    </w:p>
    <w:p w:rsidR="007F4C2C" w:rsidRPr="00881485" w:rsidRDefault="00C80E77" w:rsidP="00114982">
      <w:pPr>
        <w:pStyle w:val="Body-bullet"/>
        <w:numPr>
          <w:ilvl w:val="0"/>
          <w:numId w:val="77"/>
        </w:numPr>
        <w:rPr>
          <w:rFonts w:asciiTheme="minorBidi" w:hAnsiTheme="minorBidi" w:cstheme="minorBidi"/>
          <w:sz w:val="28"/>
          <w:szCs w:val="28"/>
        </w:rPr>
      </w:pPr>
      <w:r w:rsidRPr="00881485">
        <w:rPr>
          <w:rFonts w:asciiTheme="minorBidi" w:hAnsiTheme="minorBidi" w:cstheme="minorBidi"/>
          <w:sz w:val="28"/>
          <w:szCs w:val="28"/>
        </w:rPr>
        <w:t>Decisions made under this Policy</w:t>
      </w:r>
    </w:p>
    <w:p w:rsidR="00C80E77" w:rsidRPr="00881485" w:rsidRDefault="00C80E77" w:rsidP="006F547D">
      <w:pPr>
        <w:ind w:left="426" w:hanging="426"/>
        <w:jc w:val="both"/>
        <w:rPr>
          <w:rFonts w:asciiTheme="minorBidi" w:hAnsiTheme="minorBidi" w:cstheme="minorBidi"/>
          <w:b/>
          <w:bCs/>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Timing of Appeal</w:t>
      </w:r>
    </w:p>
    <w:p w:rsidR="00C80E77" w:rsidRPr="00881485" w:rsidRDefault="00D504E5"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Participants</w:t>
      </w:r>
      <w:r w:rsidR="00C80E77" w:rsidRPr="00881485">
        <w:rPr>
          <w:rFonts w:asciiTheme="minorBidi" w:hAnsiTheme="minorBidi" w:cstheme="minorBidi"/>
          <w:sz w:val="28"/>
          <w:szCs w:val="28"/>
        </w:rPr>
        <w:t xml:space="preserve"> who wish to appeal a decision have seven (7) days from the date on which they received notice of the decision to submit</w:t>
      </w:r>
      <w:r w:rsidR="008C4062" w:rsidRPr="00881485">
        <w:rPr>
          <w:rFonts w:asciiTheme="minorBidi" w:hAnsiTheme="minorBidi" w:cstheme="minorBidi"/>
          <w:sz w:val="28"/>
          <w:szCs w:val="28"/>
        </w:rPr>
        <w:t xml:space="preserve"> </w:t>
      </w:r>
      <w:r w:rsidR="00C80E77" w:rsidRPr="00881485">
        <w:rPr>
          <w:rFonts w:asciiTheme="minorBidi" w:hAnsiTheme="minorBidi" w:cstheme="minorBidi"/>
          <w:sz w:val="28"/>
          <w:szCs w:val="28"/>
        </w:rPr>
        <w:t>the following:</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Notice of the intention to appeal</w:t>
      </w:r>
    </w:p>
    <w:p w:rsidR="00C80E77" w:rsidRPr="00881485" w:rsidRDefault="00A8780F"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Their c</w:t>
      </w:r>
      <w:r w:rsidR="00C80E77" w:rsidRPr="00881485">
        <w:rPr>
          <w:rFonts w:asciiTheme="minorBidi" w:hAnsiTheme="minorBidi" w:cstheme="minorBidi"/>
          <w:sz w:val="28"/>
          <w:szCs w:val="28"/>
        </w:rPr>
        <w:t xml:space="preserve">ontact information </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 xml:space="preserve">Name </w:t>
      </w:r>
      <w:r w:rsidR="006F547D" w:rsidRPr="00881485">
        <w:rPr>
          <w:rFonts w:asciiTheme="minorBidi" w:hAnsiTheme="minorBidi" w:cstheme="minorBidi"/>
          <w:sz w:val="28"/>
          <w:szCs w:val="28"/>
        </w:rPr>
        <w:t xml:space="preserve">and contact information </w:t>
      </w:r>
      <w:r w:rsidRPr="00881485">
        <w:rPr>
          <w:rFonts w:asciiTheme="minorBidi" w:hAnsiTheme="minorBidi" w:cstheme="minorBidi"/>
          <w:sz w:val="28"/>
          <w:szCs w:val="28"/>
        </w:rPr>
        <w:t xml:space="preserve">of the </w:t>
      </w:r>
      <w:r w:rsidR="006F547D" w:rsidRPr="00881485">
        <w:rPr>
          <w:rFonts w:asciiTheme="minorBidi" w:hAnsiTheme="minorBidi" w:cstheme="minorBidi"/>
          <w:sz w:val="28"/>
          <w:szCs w:val="28"/>
        </w:rPr>
        <w:t>R</w:t>
      </w:r>
      <w:r w:rsidRPr="00881485">
        <w:rPr>
          <w:rFonts w:asciiTheme="minorBidi" w:hAnsiTheme="minorBidi" w:cstheme="minorBidi"/>
          <w:sz w:val="28"/>
          <w:szCs w:val="28"/>
        </w:rPr>
        <w:t xml:space="preserve">espondent and any </w:t>
      </w:r>
      <w:r w:rsidR="006F547D" w:rsidRPr="00881485">
        <w:rPr>
          <w:rFonts w:asciiTheme="minorBidi" w:hAnsiTheme="minorBidi" w:cstheme="minorBidi"/>
          <w:sz w:val="28"/>
          <w:szCs w:val="28"/>
        </w:rPr>
        <w:t>A</w:t>
      </w:r>
      <w:r w:rsidRPr="00881485">
        <w:rPr>
          <w:rFonts w:asciiTheme="minorBidi" w:hAnsiTheme="minorBidi" w:cstheme="minorBidi"/>
          <w:sz w:val="28"/>
          <w:szCs w:val="28"/>
        </w:rPr>
        <w:t xml:space="preserve">ffected </w:t>
      </w:r>
      <w:r w:rsidR="006F547D" w:rsidRPr="00881485">
        <w:rPr>
          <w:rFonts w:asciiTheme="minorBidi" w:hAnsiTheme="minorBidi" w:cstheme="minorBidi"/>
          <w:sz w:val="28"/>
          <w:szCs w:val="28"/>
        </w:rPr>
        <w:t>P</w:t>
      </w:r>
      <w:r w:rsidRPr="00881485">
        <w:rPr>
          <w:rFonts w:asciiTheme="minorBidi" w:hAnsiTheme="minorBidi" w:cstheme="minorBidi"/>
          <w:sz w:val="28"/>
          <w:szCs w:val="28"/>
        </w:rPr>
        <w:t>arties, when known to the Appellant</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 xml:space="preserve">Date the </w:t>
      </w:r>
      <w:r w:rsidR="00497BB6" w:rsidRPr="00881485">
        <w:rPr>
          <w:rFonts w:asciiTheme="minorBidi" w:hAnsiTheme="minorBidi" w:cstheme="minorBidi"/>
          <w:sz w:val="28"/>
          <w:szCs w:val="28"/>
        </w:rPr>
        <w:t xml:space="preserve">Appellant </w:t>
      </w:r>
      <w:r w:rsidRPr="00881485">
        <w:rPr>
          <w:rFonts w:asciiTheme="minorBidi" w:hAnsiTheme="minorBidi" w:cstheme="minorBidi"/>
          <w:sz w:val="28"/>
          <w:szCs w:val="28"/>
        </w:rPr>
        <w:t>was advised of the decision being appealed</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A copy of the decision being appealed, or description of decision if written document is not available</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Grounds for the appeal</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Detailed reasons for the appeal</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All evidence that supports these grounds</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 xml:space="preserve">Requested remedy or remedies </w:t>
      </w:r>
    </w:p>
    <w:p w:rsidR="00C80E77" w:rsidRPr="00881485" w:rsidRDefault="00C80E77" w:rsidP="00114982">
      <w:pPr>
        <w:pStyle w:val="Body-bullet"/>
        <w:numPr>
          <w:ilvl w:val="0"/>
          <w:numId w:val="78"/>
        </w:numPr>
        <w:rPr>
          <w:rFonts w:asciiTheme="minorBidi" w:hAnsiTheme="minorBidi" w:cstheme="minorBidi"/>
          <w:sz w:val="28"/>
          <w:szCs w:val="28"/>
        </w:rPr>
      </w:pPr>
      <w:r w:rsidRPr="00881485">
        <w:rPr>
          <w:rFonts w:asciiTheme="minorBidi" w:hAnsiTheme="minorBidi" w:cstheme="minorBidi"/>
          <w:sz w:val="28"/>
          <w:szCs w:val="28"/>
        </w:rPr>
        <w:t xml:space="preserve">An administration fee of </w:t>
      </w:r>
      <w:r w:rsidR="00AA2C19" w:rsidRPr="00881485">
        <w:rPr>
          <w:rFonts w:asciiTheme="minorBidi" w:hAnsiTheme="minorBidi" w:cstheme="minorBidi"/>
          <w:sz w:val="28"/>
          <w:szCs w:val="28"/>
        </w:rPr>
        <w:t>two</w:t>
      </w:r>
      <w:r w:rsidRPr="00881485">
        <w:rPr>
          <w:rFonts w:asciiTheme="minorBidi" w:hAnsiTheme="minorBidi" w:cstheme="minorBidi"/>
          <w:sz w:val="28"/>
          <w:szCs w:val="28"/>
        </w:rPr>
        <w:t xml:space="preserve"> hundred dollars ($</w:t>
      </w:r>
      <w:r w:rsidR="002D1E4E" w:rsidRPr="00881485">
        <w:rPr>
          <w:rFonts w:asciiTheme="minorBidi" w:hAnsiTheme="minorBidi" w:cstheme="minorBidi"/>
          <w:sz w:val="28"/>
          <w:szCs w:val="28"/>
        </w:rPr>
        <w:t>200</w:t>
      </w:r>
      <w:r w:rsidRPr="00881485">
        <w:rPr>
          <w:rFonts w:asciiTheme="minorBidi" w:hAnsiTheme="minorBidi" w:cstheme="minorBidi"/>
          <w:sz w:val="28"/>
          <w:szCs w:val="28"/>
        </w:rPr>
        <w:t>)</w:t>
      </w:r>
      <w:r w:rsidR="00F8263C" w:rsidRPr="00881485">
        <w:rPr>
          <w:rFonts w:asciiTheme="minorBidi" w:hAnsiTheme="minorBidi" w:cstheme="minorBidi"/>
          <w:sz w:val="28"/>
          <w:szCs w:val="28"/>
        </w:rPr>
        <w:t>, which will be refunded if the appeal is upheld</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C80E77" w:rsidRPr="00881485" w:rsidRDefault="00AC4C09"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A Participant</w:t>
      </w:r>
      <w:r w:rsidR="00C80E77" w:rsidRPr="00881485">
        <w:rPr>
          <w:rFonts w:asciiTheme="minorBidi" w:hAnsiTheme="minorBidi" w:cstheme="minorBidi"/>
          <w:sz w:val="28"/>
          <w:szCs w:val="28"/>
        </w:rPr>
        <w:t xml:space="preserve"> who wishes to initiate an appeal beyond the seven (7) day period must provide a written request stating the reasons for an exemption. The decision to allow</w:t>
      </w:r>
      <w:r w:rsidR="008A285B" w:rsidRPr="00881485">
        <w:rPr>
          <w:rFonts w:asciiTheme="minorBidi" w:hAnsiTheme="minorBidi" w:cstheme="minorBidi"/>
          <w:sz w:val="28"/>
          <w:szCs w:val="28"/>
        </w:rPr>
        <w:t xml:space="preserve">, </w:t>
      </w:r>
      <w:r w:rsidR="00C80E77" w:rsidRPr="00881485">
        <w:rPr>
          <w:rFonts w:asciiTheme="minorBidi" w:hAnsiTheme="minorBidi" w:cstheme="minorBidi"/>
          <w:sz w:val="28"/>
          <w:szCs w:val="28"/>
        </w:rPr>
        <w:t>or not allow</w:t>
      </w:r>
      <w:r w:rsidR="008A285B" w:rsidRPr="00881485">
        <w:rPr>
          <w:rFonts w:asciiTheme="minorBidi" w:hAnsiTheme="minorBidi" w:cstheme="minorBidi"/>
          <w:sz w:val="28"/>
          <w:szCs w:val="28"/>
        </w:rPr>
        <w:t xml:space="preserve">, </w:t>
      </w:r>
      <w:r w:rsidR="00C80E77" w:rsidRPr="00881485">
        <w:rPr>
          <w:rFonts w:asciiTheme="minorBidi" w:hAnsiTheme="minorBidi" w:cstheme="minorBidi"/>
          <w:sz w:val="28"/>
          <w:szCs w:val="28"/>
        </w:rPr>
        <w:t xml:space="preserve">an appeal outside of the seven (7) day period will be at the sole discretion of the </w:t>
      </w:r>
      <w:r w:rsidR="007F4C2C" w:rsidRPr="00881485">
        <w:rPr>
          <w:rFonts w:asciiTheme="minorBidi" w:hAnsiTheme="minorBidi" w:cstheme="minorBidi"/>
          <w:sz w:val="28"/>
          <w:szCs w:val="28"/>
        </w:rPr>
        <w:t xml:space="preserve">Appeal </w:t>
      </w:r>
      <w:r w:rsidR="00C80E77" w:rsidRPr="00881485">
        <w:rPr>
          <w:rFonts w:asciiTheme="minorBidi" w:hAnsiTheme="minorBidi" w:cstheme="minorBidi"/>
          <w:sz w:val="28"/>
          <w:szCs w:val="28"/>
        </w:rPr>
        <w:t>Manager and may not be appealed.</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497BB6" w:rsidRPr="00881485" w:rsidRDefault="00497BB6" w:rsidP="006F547D">
      <w:pPr>
        <w:ind w:left="426" w:hanging="426"/>
        <w:jc w:val="both"/>
        <w:rPr>
          <w:rFonts w:asciiTheme="minorBidi" w:hAnsiTheme="minorBidi" w:cstheme="minorBidi"/>
          <w:b/>
          <w:color w:val="000000" w:themeColor="text1"/>
          <w:sz w:val="28"/>
          <w:szCs w:val="28"/>
          <w:u w:val="single"/>
        </w:rPr>
      </w:pPr>
      <w:r w:rsidRPr="00881485">
        <w:rPr>
          <w:rFonts w:asciiTheme="minorBidi" w:hAnsiTheme="minorBidi" w:cstheme="minorBidi"/>
          <w:b/>
          <w:color w:val="000000" w:themeColor="text1"/>
          <w:sz w:val="28"/>
          <w:szCs w:val="28"/>
          <w:u w:val="single"/>
        </w:rPr>
        <w:t xml:space="preserve">Submitting an Appeal </w:t>
      </w:r>
    </w:p>
    <w:p w:rsidR="00540CAD" w:rsidRPr="00881485" w:rsidRDefault="00540CAD" w:rsidP="006F547D">
      <w:pPr>
        <w:ind w:left="426" w:hanging="426"/>
        <w:jc w:val="both"/>
        <w:rPr>
          <w:rFonts w:asciiTheme="minorBidi" w:hAnsiTheme="minorBidi" w:cstheme="minorBidi"/>
          <w:b/>
          <w:color w:val="000000" w:themeColor="text1"/>
          <w:sz w:val="28"/>
          <w:szCs w:val="28"/>
        </w:rPr>
      </w:pPr>
    </w:p>
    <w:p w:rsidR="00540CAD" w:rsidRPr="00881485" w:rsidRDefault="00540CAD"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Discipline Chair Decision </w:t>
      </w:r>
      <w:r w:rsidR="00954E3F" w:rsidRPr="00881485">
        <w:rPr>
          <w:rFonts w:asciiTheme="minorBidi" w:hAnsiTheme="minorBidi" w:cstheme="minorBidi"/>
          <w:b/>
          <w:color w:val="000000" w:themeColor="text1"/>
          <w:sz w:val="28"/>
          <w:szCs w:val="28"/>
        </w:rPr>
        <w:t xml:space="preserve">– </w:t>
      </w:r>
      <w:r w:rsidR="006F547D" w:rsidRPr="00881485">
        <w:rPr>
          <w:rFonts w:asciiTheme="minorBidi" w:hAnsiTheme="minorBidi" w:cstheme="minorBidi"/>
          <w:b/>
          <w:color w:val="000000" w:themeColor="text1"/>
          <w:sz w:val="28"/>
          <w:szCs w:val="28"/>
        </w:rPr>
        <w:t>Clubs</w:t>
      </w:r>
    </w:p>
    <w:p w:rsidR="00A75C89" w:rsidRPr="00881485" w:rsidRDefault="00540CAD"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A decision made by a Club</w:t>
      </w:r>
      <w:r w:rsidR="00EB7FF3" w:rsidRPr="00881485">
        <w:rPr>
          <w:rFonts w:asciiTheme="minorBidi" w:hAnsiTheme="minorBidi" w:cstheme="minorBidi"/>
          <w:sz w:val="28"/>
          <w:szCs w:val="28"/>
        </w:rPr>
        <w:t>’s</w:t>
      </w:r>
      <w:r w:rsidRPr="00881485">
        <w:rPr>
          <w:rFonts w:asciiTheme="minorBidi" w:hAnsiTheme="minorBidi" w:cstheme="minorBidi"/>
          <w:sz w:val="28"/>
          <w:szCs w:val="28"/>
        </w:rPr>
        <w:t xml:space="preserve"> Discipline Chair </w:t>
      </w:r>
      <w:r w:rsidR="005E761C" w:rsidRPr="00881485">
        <w:rPr>
          <w:rFonts w:asciiTheme="minorBidi" w:hAnsiTheme="minorBidi" w:cstheme="minorBidi"/>
          <w:sz w:val="28"/>
          <w:szCs w:val="28"/>
        </w:rPr>
        <w:t xml:space="preserve">following a request for reconsideration </w:t>
      </w:r>
      <w:r w:rsidR="002F4BFA" w:rsidRPr="00881485">
        <w:rPr>
          <w:rFonts w:asciiTheme="minorBidi" w:hAnsiTheme="minorBidi" w:cstheme="minorBidi"/>
          <w:sz w:val="28"/>
          <w:szCs w:val="28"/>
        </w:rPr>
        <w:t xml:space="preserve">by one of the parties </w:t>
      </w:r>
      <w:r w:rsidRPr="00881485">
        <w:rPr>
          <w:rFonts w:asciiTheme="minorBidi" w:hAnsiTheme="minorBidi" w:cstheme="minorBidi"/>
          <w:sz w:val="28"/>
          <w:szCs w:val="28"/>
        </w:rPr>
        <w:t xml:space="preserve">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may be appealed </w:t>
      </w:r>
      <w:r w:rsidR="005B4B26" w:rsidRPr="00881485">
        <w:rPr>
          <w:rFonts w:asciiTheme="minorBidi" w:hAnsiTheme="minorBidi" w:cstheme="minorBidi"/>
          <w:sz w:val="28"/>
          <w:szCs w:val="28"/>
        </w:rPr>
        <w:t xml:space="preserve">to the </w:t>
      </w:r>
      <w:r w:rsidR="008A0275" w:rsidRPr="00881485">
        <w:rPr>
          <w:rFonts w:asciiTheme="minorBidi" w:hAnsiTheme="minorBidi" w:cstheme="minorBidi"/>
          <w:sz w:val="28"/>
          <w:szCs w:val="28"/>
        </w:rPr>
        <w:t xml:space="preserve">Club’s </w:t>
      </w:r>
      <w:r w:rsidR="005B4B26" w:rsidRPr="00881485">
        <w:rPr>
          <w:rFonts w:asciiTheme="minorBidi" w:hAnsiTheme="minorBidi" w:cstheme="minorBidi"/>
          <w:sz w:val="28"/>
          <w:szCs w:val="28"/>
        </w:rPr>
        <w:t>Provincial/Territorial Organization</w:t>
      </w:r>
      <w:r w:rsidR="0020699C" w:rsidRPr="00881485">
        <w:rPr>
          <w:rFonts w:asciiTheme="minorBidi" w:hAnsiTheme="minorBidi" w:cstheme="minorBidi"/>
          <w:sz w:val="28"/>
          <w:szCs w:val="28"/>
        </w:rPr>
        <w:t xml:space="preserve"> </w:t>
      </w:r>
      <w:r w:rsidR="00C21234" w:rsidRPr="00881485">
        <w:rPr>
          <w:rFonts w:asciiTheme="minorBidi" w:hAnsiTheme="minorBidi" w:cstheme="minorBidi"/>
          <w:sz w:val="28"/>
          <w:szCs w:val="28"/>
        </w:rPr>
        <w:t xml:space="preserve">in accordance with the terms of this </w:t>
      </w:r>
      <w:r w:rsidR="00C21234" w:rsidRPr="00881485">
        <w:rPr>
          <w:rFonts w:asciiTheme="minorBidi" w:hAnsiTheme="minorBidi" w:cstheme="minorBidi"/>
          <w:i/>
          <w:iCs/>
          <w:sz w:val="28"/>
          <w:szCs w:val="28"/>
        </w:rPr>
        <w:t>Appeal Policy</w:t>
      </w:r>
      <w:r w:rsidR="005E761C" w:rsidRPr="00881485">
        <w:rPr>
          <w:rFonts w:asciiTheme="minorBidi" w:hAnsiTheme="minorBidi" w:cstheme="minorBidi"/>
          <w:sz w:val="28"/>
          <w:szCs w:val="28"/>
        </w:rPr>
        <w:t xml:space="preserve">. </w:t>
      </w:r>
    </w:p>
    <w:p w:rsidR="00A10258" w:rsidRPr="00881485" w:rsidRDefault="00A10258" w:rsidP="006D7F08">
      <w:pPr>
        <w:pStyle w:val="2NumberBodyNormal"/>
        <w:numPr>
          <w:ilvl w:val="0"/>
          <w:numId w:val="0"/>
        </w:numPr>
        <w:ind w:left="714"/>
        <w:rPr>
          <w:rFonts w:asciiTheme="minorBidi" w:hAnsiTheme="minorBidi" w:cstheme="minorBidi"/>
          <w:sz w:val="28"/>
          <w:szCs w:val="28"/>
        </w:rPr>
      </w:pPr>
    </w:p>
    <w:p w:rsidR="00497BB6" w:rsidRPr="00881485" w:rsidRDefault="008A0275"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Provincial/Territorial Organization shall appoint an Appeal Manager </w:t>
      </w:r>
      <w:r w:rsidR="00A10258" w:rsidRPr="00881485">
        <w:rPr>
          <w:rFonts w:asciiTheme="minorBidi" w:hAnsiTheme="minorBidi" w:cstheme="minorBidi"/>
          <w:sz w:val="28"/>
          <w:szCs w:val="28"/>
        </w:rPr>
        <w:t xml:space="preserve">and shall follow the process outlined in this </w:t>
      </w:r>
      <w:r w:rsidR="00A10258" w:rsidRPr="00881485">
        <w:rPr>
          <w:rFonts w:asciiTheme="minorBidi" w:hAnsiTheme="minorBidi" w:cstheme="minorBidi"/>
          <w:i/>
          <w:iCs/>
          <w:sz w:val="28"/>
          <w:szCs w:val="28"/>
        </w:rPr>
        <w:t>Appeal Policy</w:t>
      </w:r>
      <w:r w:rsidR="00A10258" w:rsidRPr="00881485">
        <w:rPr>
          <w:rFonts w:asciiTheme="minorBidi" w:hAnsiTheme="minorBidi" w:cstheme="minorBidi"/>
          <w:sz w:val="28"/>
          <w:szCs w:val="28"/>
        </w:rPr>
        <w:t xml:space="preserve">. </w:t>
      </w:r>
    </w:p>
    <w:p w:rsidR="00A10258" w:rsidRPr="00881485" w:rsidRDefault="00A10258" w:rsidP="006F547D">
      <w:pPr>
        <w:ind w:left="426" w:hanging="426"/>
        <w:jc w:val="both"/>
        <w:rPr>
          <w:rFonts w:asciiTheme="minorBidi" w:hAnsiTheme="minorBidi" w:cstheme="minorBidi"/>
          <w:b/>
          <w:color w:val="000000" w:themeColor="text1"/>
          <w:sz w:val="28"/>
          <w:szCs w:val="28"/>
        </w:rPr>
      </w:pPr>
    </w:p>
    <w:p w:rsidR="00E26C00" w:rsidRPr="00881485" w:rsidRDefault="00E26C00"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Discipline Chair Decision – Provincial/Territorial Organizations </w:t>
      </w:r>
    </w:p>
    <w:p w:rsidR="00E26C00" w:rsidRPr="00881485" w:rsidRDefault="00E26C00"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A decision made by a Provincial/Territorial Organization</w:t>
      </w:r>
      <w:r w:rsidR="006F547D" w:rsidRPr="00881485">
        <w:rPr>
          <w:rFonts w:asciiTheme="minorBidi" w:hAnsiTheme="minorBidi" w:cstheme="minorBidi"/>
          <w:sz w:val="28"/>
          <w:szCs w:val="28"/>
        </w:rPr>
        <w:t xml:space="preserve">’s </w:t>
      </w:r>
      <w:r w:rsidRPr="00881485">
        <w:rPr>
          <w:rFonts w:asciiTheme="minorBidi" w:hAnsiTheme="minorBidi" w:cstheme="minorBidi"/>
          <w:sz w:val="28"/>
          <w:szCs w:val="28"/>
        </w:rPr>
        <w:t xml:space="preserve">Discipline Chair following a request for reconsideration by one of the parties 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may be appealed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in accordance with the terms of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E26C00" w:rsidRPr="00881485" w:rsidRDefault="00E26C00" w:rsidP="006D7F08">
      <w:pPr>
        <w:pStyle w:val="2NumberBodyNormal"/>
        <w:numPr>
          <w:ilvl w:val="0"/>
          <w:numId w:val="0"/>
        </w:numPr>
        <w:ind w:left="714"/>
        <w:rPr>
          <w:rFonts w:asciiTheme="minorBidi" w:hAnsiTheme="minorBidi" w:cstheme="minorBidi"/>
          <w:sz w:val="28"/>
          <w:szCs w:val="28"/>
        </w:rPr>
      </w:pPr>
    </w:p>
    <w:p w:rsidR="000E189B" w:rsidRPr="00881485" w:rsidRDefault="006F547D"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00E26C00" w:rsidRPr="00881485">
        <w:rPr>
          <w:rFonts w:asciiTheme="minorBidi" w:hAnsiTheme="minorBidi" w:cstheme="minorBidi"/>
          <w:sz w:val="28"/>
          <w:szCs w:val="28"/>
        </w:rPr>
        <w:t xml:space="preserve"> shall appoint an Appeal Manager and shall follow the process outlined in this </w:t>
      </w:r>
      <w:r w:rsidR="00E26C00" w:rsidRPr="00881485">
        <w:rPr>
          <w:rFonts w:asciiTheme="minorBidi" w:hAnsiTheme="minorBidi" w:cstheme="minorBidi"/>
          <w:i/>
          <w:iCs/>
          <w:sz w:val="28"/>
          <w:szCs w:val="28"/>
        </w:rPr>
        <w:t>Appeal Policy</w:t>
      </w:r>
      <w:r w:rsidR="00E26C00" w:rsidRPr="00881485">
        <w:rPr>
          <w:rFonts w:asciiTheme="minorBidi" w:hAnsiTheme="minorBidi" w:cstheme="minorBidi"/>
          <w:sz w:val="28"/>
          <w:szCs w:val="28"/>
        </w:rPr>
        <w:t xml:space="preserve">. </w:t>
      </w:r>
    </w:p>
    <w:p w:rsidR="006F547D" w:rsidRPr="00881485" w:rsidRDefault="006F547D" w:rsidP="006F547D">
      <w:pPr>
        <w:ind w:left="426" w:hanging="426"/>
        <w:jc w:val="both"/>
        <w:rPr>
          <w:rFonts w:asciiTheme="minorBidi" w:hAnsiTheme="minorBidi" w:cstheme="minorBidi"/>
          <w:b/>
          <w:color w:val="000000" w:themeColor="text1"/>
          <w:sz w:val="28"/>
          <w:szCs w:val="28"/>
        </w:rPr>
      </w:pPr>
    </w:p>
    <w:p w:rsidR="004F2DDB" w:rsidRPr="00605C4B" w:rsidRDefault="004F2DDB" w:rsidP="00114982">
      <w:pPr>
        <w:pStyle w:val="ListParagraph"/>
        <w:numPr>
          <w:ilvl w:val="0"/>
          <w:numId w:val="129"/>
        </w:numPr>
        <w:rPr>
          <w:rFonts w:asciiTheme="minorBidi" w:hAnsiTheme="minorBidi" w:cstheme="minorBidi"/>
          <w:b/>
          <w:color w:val="000000" w:themeColor="text1"/>
          <w:sz w:val="28"/>
          <w:szCs w:val="28"/>
          <w:lang w:val="it-IT"/>
        </w:rPr>
      </w:pPr>
      <w:r w:rsidRPr="00605C4B">
        <w:rPr>
          <w:rFonts w:asciiTheme="minorBidi" w:hAnsiTheme="minorBidi" w:cstheme="minorBidi"/>
          <w:b/>
          <w:color w:val="000000" w:themeColor="text1"/>
          <w:sz w:val="28"/>
          <w:szCs w:val="28"/>
          <w:lang w:val="it-IT"/>
        </w:rPr>
        <w:t xml:space="preserve">Discipline Panel Decision – Provincial/Territorial Organizations </w:t>
      </w:r>
    </w:p>
    <w:p w:rsidR="004F2DDB" w:rsidRPr="00881485" w:rsidRDefault="004F2DDB"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decision made by a Provincial/Territorial Organization’s Discipline Panel 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may be appealed to the Organization in accordance with the terms of this Appeal Policy. </w:t>
      </w:r>
    </w:p>
    <w:p w:rsidR="004F2DDB" w:rsidRPr="00881485" w:rsidRDefault="004F2DDB" w:rsidP="006D7F08">
      <w:pPr>
        <w:pStyle w:val="2NumberBodyNormal"/>
        <w:numPr>
          <w:ilvl w:val="0"/>
          <w:numId w:val="0"/>
        </w:numPr>
        <w:ind w:left="357"/>
        <w:rPr>
          <w:rFonts w:asciiTheme="minorBidi" w:hAnsiTheme="minorBidi" w:cstheme="minorBidi"/>
          <w:sz w:val="28"/>
          <w:szCs w:val="28"/>
        </w:rPr>
      </w:pPr>
    </w:p>
    <w:p w:rsidR="004F2DDB" w:rsidRPr="00881485" w:rsidRDefault="004F2DDB"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Organization shall appoint an Appeal Manager and shall follow the process outlined in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4F2DDB" w:rsidRPr="00881485" w:rsidRDefault="004F2DDB" w:rsidP="004F2DDB">
      <w:pPr>
        <w:pStyle w:val="ListParagraph"/>
        <w:rPr>
          <w:rFonts w:asciiTheme="minorBidi" w:hAnsiTheme="minorBidi" w:cstheme="minorBidi"/>
          <w:b/>
          <w:color w:val="000000" w:themeColor="text1"/>
          <w:sz w:val="28"/>
          <w:szCs w:val="28"/>
        </w:rPr>
      </w:pPr>
    </w:p>
    <w:p w:rsidR="003A45B9" w:rsidRPr="00881485" w:rsidRDefault="003A45B9"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Discipline Chair </w:t>
      </w:r>
      <w:r w:rsidR="004F2DDB" w:rsidRPr="00881485">
        <w:rPr>
          <w:rFonts w:asciiTheme="minorBidi" w:hAnsiTheme="minorBidi" w:cstheme="minorBidi"/>
          <w:b/>
          <w:color w:val="000000" w:themeColor="text1"/>
          <w:sz w:val="28"/>
          <w:szCs w:val="28"/>
        </w:rPr>
        <w:t xml:space="preserve">or Discipline Panel </w:t>
      </w:r>
      <w:r w:rsidRPr="00881485">
        <w:rPr>
          <w:rFonts w:asciiTheme="minorBidi" w:hAnsiTheme="minorBidi" w:cstheme="minorBidi"/>
          <w:b/>
          <w:color w:val="000000" w:themeColor="text1"/>
          <w:sz w:val="28"/>
          <w:szCs w:val="28"/>
        </w:rPr>
        <w:t xml:space="preserve">Decision – </w:t>
      </w:r>
      <w:r w:rsidR="006932A7" w:rsidRPr="00881485">
        <w:rPr>
          <w:rFonts w:asciiTheme="minorBidi" w:hAnsiTheme="minorBidi" w:cstheme="minorBidi"/>
          <w:b/>
          <w:color w:val="000000" w:themeColor="text1"/>
          <w:sz w:val="28"/>
          <w:szCs w:val="28"/>
        </w:rPr>
        <w:t>the Organization</w:t>
      </w:r>
      <w:r w:rsidRPr="00881485">
        <w:rPr>
          <w:rFonts w:asciiTheme="minorBidi" w:hAnsiTheme="minorBidi" w:cstheme="minorBidi"/>
          <w:b/>
          <w:color w:val="000000" w:themeColor="text1"/>
          <w:sz w:val="28"/>
          <w:szCs w:val="28"/>
        </w:rPr>
        <w:t xml:space="preserve"> </w:t>
      </w:r>
    </w:p>
    <w:p w:rsidR="00091A0F" w:rsidRPr="00881485" w:rsidRDefault="003A45B9"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A decisio</w:t>
      </w:r>
      <w:r w:rsidR="006F547D" w:rsidRPr="00881485">
        <w:rPr>
          <w:rFonts w:asciiTheme="minorBidi" w:hAnsiTheme="minorBidi" w:cstheme="minorBidi"/>
          <w:sz w:val="28"/>
          <w:szCs w:val="28"/>
        </w:rPr>
        <w:t>n</w:t>
      </w:r>
      <w:r w:rsidRPr="00881485">
        <w:rPr>
          <w:rFonts w:asciiTheme="minorBidi" w:hAnsiTheme="minorBidi" w:cstheme="minorBidi"/>
          <w:sz w:val="28"/>
          <w:szCs w:val="28"/>
        </w:rPr>
        <w:t xml:space="preserve"> made by </w:t>
      </w:r>
      <w:r w:rsidR="006F547D" w:rsidRPr="00881485">
        <w:rPr>
          <w:rFonts w:asciiTheme="minorBidi" w:hAnsiTheme="minorBidi" w:cstheme="minorBidi"/>
          <w:sz w:val="28"/>
          <w:szCs w:val="28"/>
        </w:rPr>
        <w:t xml:space="preserve">the Organization’s </w:t>
      </w:r>
      <w:r w:rsidRPr="00881485">
        <w:rPr>
          <w:rFonts w:asciiTheme="minorBidi" w:hAnsiTheme="minorBidi" w:cstheme="minorBidi"/>
          <w:sz w:val="28"/>
          <w:szCs w:val="28"/>
        </w:rPr>
        <w:t xml:space="preserve">Discipline Chair following a request for reconsideration by one of the parties pursuant to the </w:t>
      </w:r>
      <w:r w:rsidRPr="00881485">
        <w:rPr>
          <w:rFonts w:asciiTheme="minorBidi" w:hAnsiTheme="minorBidi" w:cstheme="minorBidi"/>
          <w:i/>
          <w:iCs/>
          <w:sz w:val="28"/>
          <w:szCs w:val="28"/>
        </w:rPr>
        <w:t>Discipline and Complaints Policy</w:t>
      </w:r>
      <w:r w:rsidR="004F2DDB" w:rsidRPr="00881485">
        <w:rPr>
          <w:rFonts w:asciiTheme="minorBidi" w:hAnsiTheme="minorBidi" w:cstheme="minorBidi"/>
          <w:i/>
          <w:iCs/>
          <w:sz w:val="28"/>
          <w:szCs w:val="28"/>
        </w:rPr>
        <w:t xml:space="preserve">, </w:t>
      </w:r>
      <w:r w:rsidR="004F2DDB" w:rsidRPr="00881485">
        <w:rPr>
          <w:rFonts w:asciiTheme="minorBidi" w:hAnsiTheme="minorBidi" w:cstheme="minorBidi"/>
          <w:sz w:val="28"/>
          <w:szCs w:val="28"/>
        </w:rPr>
        <w:t>and a decision made by the Organization’s Discipline Panel,</w:t>
      </w:r>
      <w:r w:rsidRPr="00881485">
        <w:rPr>
          <w:rFonts w:asciiTheme="minorBidi" w:hAnsiTheme="minorBidi" w:cstheme="minorBidi"/>
          <w:sz w:val="28"/>
          <w:szCs w:val="28"/>
        </w:rPr>
        <w:t xml:space="preserve"> may be appealed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in accordance with the terms of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091A0F" w:rsidRPr="00881485" w:rsidRDefault="00091A0F" w:rsidP="006D7F08">
      <w:pPr>
        <w:pStyle w:val="2NumberBodyNormal"/>
        <w:numPr>
          <w:ilvl w:val="0"/>
          <w:numId w:val="0"/>
        </w:numPr>
        <w:ind w:left="714"/>
        <w:rPr>
          <w:rFonts w:asciiTheme="minorBidi" w:hAnsiTheme="minorBidi" w:cstheme="minorBidi"/>
          <w:sz w:val="28"/>
          <w:szCs w:val="28"/>
        </w:rPr>
      </w:pPr>
    </w:p>
    <w:p w:rsidR="003A45B9" w:rsidRPr="00881485" w:rsidRDefault="003A45B9"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Alternatively, by agreement</w:t>
      </w:r>
      <w:r w:rsidR="00091A0F" w:rsidRPr="00881485">
        <w:rPr>
          <w:rFonts w:asciiTheme="minorBidi" w:hAnsiTheme="minorBidi" w:cstheme="minorBidi"/>
          <w:sz w:val="28"/>
          <w:szCs w:val="28"/>
        </w:rPr>
        <w:t xml:space="preserve"> between</w:t>
      </w:r>
      <w:r w:rsidRPr="00881485">
        <w:rPr>
          <w:rFonts w:asciiTheme="minorBidi" w:hAnsiTheme="minorBidi" w:cstheme="minorBidi"/>
          <w:sz w:val="28"/>
          <w:szCs w:val="28"/>
        </w:rPr>
        <w:t xml:space="preserve"> the parties</w:t>
      </w:r>
      <w:r w:rsidR="00091A0F" w:rsidRPr="00881485">
        <w:rPr>
          <w:rFonts w:asciiTheme="minorBidi" w:hAnsiTheme="minorBidi" w:cstheme="minorBidi"/>
          <w:sz w:val="28"/>
          <w:szCs w:val="28"/>
        </w:rPr>
        <w:t xml:space="preserve">, the </w:t>
      </w:r>
      <w:r w:rsidR="00D00F2C" w:rsidRPr="00881485">
        <w:rPr>
          <w:rFonts w:asciiTheme="minorBidi" w:hAnsiTheme="minorBidi" w:cstheme="minorBidi"/>
          <w:sz w:val="28"/>
          <w:szCs w:val="28"/>
        </w:rPr>
        <w:t xml:space="preserve">internal appeal process may be </w:t>
      </w:r>
      <w:r w:rsidR="00BA1162" w:rsidRPr="00881485">
        <w:rPr>
          <w:rFonts w:asciiTheme="minorBidi" w:hAnsiTheme="minorBidi" w:cstheme="minorBidi"/>
          <w:sz w:val="28"/>
          <w:szCs w:val="28"/>
        </w:rPr>
        <w:t>bypassed,</w:t>
      </w:r>
      <w:r w:rsidR="00D00F2C" w:rsidRPr="00881485">
        <w:rPr>
          <w:rFonts w:asciiTheme="minorBidi" w:hAnsiTheme="minorBidi" w:cstheme="minorBidi"/>
          <w:sz w:val="28"/>
          <w:szCs w:val="28"/>
        </w:rPr>
        <w:t xml:space="preserve"> and the </w:t>
      </w:r>
      <w:r w:rsidRPr="00881485">
        <w:rPr>
          <w:rFonts w:asciiTheme="minorBidi" w:hAnsiTheme="minorBidi" w:cstheme="minorBidi"/>
          <w:sz w:val="28"/>
          <w:szCs w:val="28"/>
        </w:rPr>
        <w:t xml:space="preserve">appeal </w:t>
      </w:r>
      <w:r w:rsidR="00091A0F" w:rsidRPr="00881485">
        <w:rPr>
          <w:rFonts w:asciiTheme="minorBidi" w:hAnsiTheme="minorBidi" w:cstheme="minorBidi"/>
          <w:sz w:val="28"/>
          <w:szCs w:val="28"/>
        </w:rPr>
        <w:t xml:space="preserve">may be </w:t>
      </w:r>
      <w:r w:rsidRPr="00881485">
        <w:rPr>
          <w:rFonts w:asciiTheme="minorBidi" w:hAnsiTheme="minorBidi" w:cstheme="minorBidi"/>
          <w:sz w:val="28"/>
          <w:szCs w:val="28"/>
        </w:rPr>
        <w:t xml:space="preserve">heard </w:t>
      </w:r>
      <w:r w:rsidR="00D00F2C" w:rsidRPr="00881485">
        <w:rPr>
          <w:rFonts w:asciiTheme="minorBidi" w:hAnsiTheme="minorBidi" w:cstheme="minorBidi"/>
          <w:sz w:val="28"/>
          <w:szCs w:val="28"/>
        </w:rPr>
        <w:t xml:space="preserve">directly </w:t>
      </w:r>
      <w:r w:rsidRPr="00881485">
        <w:rPr>
          <w:rFonts w:asciiTheme="minorBidi" w:hAnsiTheme="minorBidi" w:cstheme="minorBidi"/>
          <w:sz w:val="28"/>
          <w:szCs w:val="28"/>
        </w:rPr>
        <w:t xml:space="preserve">before the Sport Dispute Resolution Centre of Canada (SDRCC). </w:t>
      </w:r>
    </w:p>
    <w:p w:rsidR="003A45B9" w:rsidRPr="00881485" w:rsidRDefault="003A45B9" w:rsidP="006D7F08">
      <w:pPr>
        <w:pStyle w:val="2NumberBodyNormal"/>
        <w:numPr>
          <w:ilvl w:val="0"/>
          <w:numId w:val="0"/>
        </w:numPr>
        <w:ind w:left="714"/>
        <w:rPr>
          <w:rFonts w:asciiTheme="minorBidi" w:hAnsiTheme="minorBidi" w:cstheme="minorBidi"/>
          <w:sz w:val="28"/>
          <w:szCs w:val="28"/>
        </w:rPr>
      </w:pPr>
    </w:p>
    <w:p w:rsidR="003A45B9" w:rsidRPr="00881485" w:rsidRDefault="003A45B9"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Except where an appeal proceeds before the SDRCC,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shall appoint an Appeal Manager and shall follow the process outlined in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0E189B" w:rsidRPr="00881485" w:rsidRDefault="000E189B" w:rsidP="006F547D">
      <w:pPr>
        <w:ind w:left="426" w:hanging="426"/>
        <w:jc w:val="both"/>
        <w:rPr>
          <w:rFonts w:asciiTheme="minorBidi" w:hAnsiTheme="minorBidi" w:cstheme="minorBidi"/>
          <w:b/>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Grounds for Appeal</w:t>
      </w: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A decision cannot be appealed on its merits alone. An appeal may only be heard if there are sufficient grounds for appeal. Sufficient grounds include the Respondent:</w:t>
      </w:r>
    </w:p>
    <w:p w:rsidR="00C80E77" w:rsidRPr="00881485" w:rsidRDefault="00C80E77" w:rsidP="00114982">
      <w:pPr>
        <w:pStyle w:val="Body-bullet"/>
        <w:numPr>
          <w:ilvl w:val="0"/>
          <w:numId w:val="79"/>
        </w:numPr>
        <w:rPr>
          <w:rFonts w:asciiTheme="minorBidi" w:hAnsiTheme="minorBidi" w:cstheme="minorBidi"/>
          <w:sz w:val="28"/>
          <w:szCs w:val="28"/>
        </w:rPr>
      </w:pPr>
      <w:r w:rsidRPr="00881485">
        <w:rPr>
          <w:rFonts w:asciiTheme="minorBidi" w:hAnsiTheme="minorBidi" w:cstheme="minorBidi"/>
          <w:sz w:val="28"/>
          <w:szCs w:val="28"/>
        </w:rPr>
        <w:t xml:space="preserve">Made a decision that it did not have the authority or jurisdiction (as set out in the Respondent’s governing documents) to make </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Failed to follow its own procedures (as set out in the Respondent’s governing documents)</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Made a decision that was influenced by bias (where bias is defined as a lack of neutrality to such an extent that the decision-maker appears not to have considered other views) </w:t>
      </w:r>
    </w:p>
    <w:p w:rsidR="00C80E77" w:rsidRPr="00881485" w:rsidRDefault="00C80E77"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Made a decision that was </w:t>
      </w:r>
      <w:r w:rsidR="00D00A98" w:rsidRPr="00881485">
        <w:rPr>
          <w:rFonts w:asciiTheme="minorBidi" w:hAnsiTheme="minorBidi" w:cstheme="minorBidi"/>
          <w:sz w:val="28"/>
          <w:szCs w:val="28"/>
        </w:rPr>
        <w:t>patently</w:t>
      </w:r>
      <w:r w:rsidRPr="00881485">
        <w:rPr>
          <w:rFonts w:asciiTheme="minorBidi" w:hAnsiTheme="minorBidi" w:cstheme="minorBidi"/>
          <w:sz w:val="28"/>
          <w:szCs w:val="28"/>
        </w:rPr>
        <w:t xml:space="preserve"> unreasonable</w:t>
      </w:r>
    </w:p>
    <w:p w:rsidR="002D1E4E" w:rsidRPr="00881485" w:rsidRDefault="002D1E4E" w:rsidP="006F547D">
      <w:pPr>
        <w:pStyle w:val="ListParagraph"/>
        <w:ind w:left="426" w:hanging="426"/>
        <w:jc w:val="both"/>
        <w:rPr>
          <w:rFonts w:asciiTheme="minorBidi" w:hAnsiTheme="minorBidi" w:cstheme="minorBidi"/>
          <w:b/>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Screening of Appeal</w:t>
      </w:r>
    </w:p>
    <w:p w:rsidR="00C80E77" w:rsidRPr="00881485" w:rsidRDefault="004F2DDB"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T</w:t>
      </w:r>
      <w:r w:rsidR="008C4062" w:rsidRPr="00881485">
        <w:rPr>
          <w:rFonts w:asciiTheme="minorBidi" w:hAnsiTheme="minorBidi" w:cstheme="minorBidi"/>
          <w:sz w:val="28"/>
          <w:szCs w:val="28"/>
        </w:rPr>
        <w:t xml:space="preserve">he </w:t>
      </w:r>
      <w:r w:rsidR="00957A3A" w:rsidRPr="00881485">
        <w:rPr>
          <w:rFonts w:asciiTheme="minorBidi" w:hAnsiTheme="minorBidi" w:cstheme="minorBidi"/>
          <w:sz w:val="28"/>
          <w:szCs w:val="28"/>
        </w:rPr>
        <w:t>parties</w:t>
      </w:r>
      <w:r w:rsidR="00C80E77" w:rsidRPr="00881485">
        <w:rPr>
          <w:rFonts w:asciiTheme="minorBidi" w:hAnsiTheme="minorBidi" w:cstheme="minorBidi"/>
          <w:sz w:val="28"/>
          <w:szCs w:val="28"/>
        </w:rPr>
        <w:t xml:space="preserve"> may first </w:t>
      </w:r>
      <w:r w:rsidR="00957A3A" w:rsidRPr="00881485">
        <w:rPr>
          <w:rFonts w:asciiTheme="minorBidi" w:hAnsiTheme="minorBidi" w:cstheme="minorBidi"/>
          <w:sz w:val="28"/>
          <w:szCs w:val="28"/>
        </w:rPr>
        <w:t>attempt to resolve</w:t>
      </w:r>
      <w:r w:rsidR="008C4062" w:rsidRPr="00881485">
        <w:rPr>
          <w:rFonts w:asciiTheme="minorBidi" w:hAnsiTheme="minorBidi" w:cstheme="minorBidi"/>
          <w:sz w:val="28"/>
          <w:szCs w:val="28"/>
        </w:rPr>
        <w:t xml:space="preserve"> </w:t>
      </w:r>
      <w:r w:rsidR="00C80E77" w:rsidRPr="00881485">
        <w:rPr>
          <w:rFonts w:asciiTheme="minorBidi" w:hAnsiTheme="minorBidi" w:cstheme="minorBidi"/>
          <w:sz w:val="28"/>
          <w:szCs w:val="28"/>
        </w:rPr>
        <w:t>the ap</w:t>
      </w:r>
      <w:r w:rsidR="00691D93" w:rsidRPr="00881485">
        <w:rPr>
          <w:rFonts w:asciiTheme="minorBidi" w:hAnsiTheme="minorBidi" w:cstheme="minorBidi"/>
          <w:sz w:val="28"/>
          <w:szCs w:val="28"/>
        </w:rPr>
        <w:t xml:space="preserve">peal </w:t>
      </w:r>
      <w:r w:rsidR="00957A3A" w:rsidRPr="00881485">
        <w:rPr>
          <w:rFonts w:asciiTheme="minorBidi" w:hAnsiTheme="minorBidi" w:cstheme="minorBidi"/>
          <w:sz w:val="28"/>
          <w:szCs w:val="28"/>
        </w:rPr>
        <w:t>through</w:t>
      </w:r>
      <w:r w:rsidR="00C80E77" w:rsidRPr="00881485">
        <w:rPr>
          <w:rFonts w:asciiTheme="minorBidi" w:hAnsiTheme="minorBidi" w:cstheme="minorBidi"/>
          <w:sz w:val="28"/>
          <w:szCs w:val="28"/>
        </w:rPr>
        <w:t xml:space="preserve"> </w:t>
      </w:r>
      <w:r w:rsidR="00691D93" w:rsidRPr="00881485">
        <w:rPr>
          <w:rFonts w:asciiTheme="minorBidi" w:hAnsiTheme="minorBidi" w:cstheme="minorBidi"/>
          <w:sz w:val="28"/>
          <w:szCs w:val="28"/>
        </w:rPr>
        <w:t>the</w:t>
      </w:r>
      <w:r w:rsidR="00C80E77" w:rsidRPr="00881485">
        <w:rPr>
          <w:rFonts w:asciiTheme="minorBidi" w:hAnsiTheme="minorBidi" w:cstheme="minorBidi"/>
          <w:sz w:val="28"/>
          <w:szCs w:val="28"/>
        </w:rPr>
        <w:t xml:space="preserve"> </w:t>
      </w:r>
      <w:r w:rsidR="00C80E77" w:rsidRPr="00881485">
        <w:rPr>
          <w:rFonts w:asciiTheme="minorBidi" w:hAnsiTheme="minorBidi" w:cstheme="minorBidi"/>
          <w:i/>
          <w:sz w:val="28"/>
          <w:szCs w:val="28"/>
        </w:rPr>
        <w:t>Dispute Resolution Policy</w:t>
      </w:r>
      <w:r w:rsidR="00C80E77" w:rsidRPr="00881485">
        <w:rPr>
          <w:rFonts w:asciiTheme="minorBidi" w:hAnsiTheme="minorBidi" w:cstheme="minorBidi"/>
          <w:sz w:val="28"/>
          <w:szCs w:val="28"/>
        </w:rPr>
        <w:t>.</w:t>
      </w:r>
    </w:p>
    <w:p w:rsidR="00C80E77" w:rsidRPr="00881485" w:rsidRDefault="00C80E77" w:rsidP="006D7F08">
      <w:pPr>
        <w:pStyle w:val="2NumberBodyNormal"/>
        <w:numPr>
          <w:ilvl w:val="0"/>
          <w:numId w:val="0"/>
        </w:numPr>
        <w:ind w:left="714" w:hanging="357"/>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Appeals resolved under </w:t>
      </w:r>
      <w:r w:rsidR="00691D93"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 xml:space="preserve"> will </w:t>
      </w:r>
      <w:r w:rsidR="00957A3A" w:rsidRPr="00881485">
        <w:rPr>
          <w:rFonts w:asciiTheme="minorBidi" w:hAnsiTheme="minorBidi" w:cstheme="minorBidi"/>
          <w:sz w:val="28"/>
          <w:szCs w:val="28"/>
        </w:rPr>
        <w:t xml:space="preserve">result in </w:t>
      </w:r>
      <w:r w:rsidRPr="00881485">
        <w:rPr>
          <w:rFonts w:asciiTheme="minorBidi" w:hAnsiTheme="minorBidi" w:cstheme="minorBidi"/>
          <w:sz w:val="28"/>
          <w:szCs w:val="28"/>
        </w:rPr>
        <w:t xml:space="preserve">the administration fee </w:t>
      </w:r>
      <w:r w:rsidR="00957A3A" w:rsidRPr="00881485">
        <w:rPr>
          <w:rFonts w:asciiTheme="minorBidi" w:hAnsiTheme="minorBidi" w:cstheme="minorBidi"/>
          <w:sz w:val="28"/>
          <w:szCs w:val="28"/>
        </w:rPr>
        <w:t>being</w:t>
      </w:r>
      <w:r w:rsidRPr="00881485">
        <w:rPr>
          <w:rFonts w:asciiTheme="minorBidi" w:hAnsiTheme="minorBidi" w:cstheme="minorBidi"/>
          <w:sz w:val="28"/>
          <w:szCs w:val="28"/>
        </w:rPr>
        <w:t xml:space="preserve"> refunded to the Appellant.</w:t>
      </w:r>
      <w:r w:rsidR="000D4604" w:rsidRPr="00881485">
        <w:rPr>
          <w:rFonts w:asciiTheme="minorBidi" w:hAnsiTheme="minorBidi" w:cstheme="minorBidi"/>
          <w:sz w:val="28"/>
          <w:szCs w:val="28"/>
        </w:rPr>
        <w:t xml:space="preserve"> </w:t>
      </w:r>
    </w:p>
    <w:p w:rsidR="00C80E77" w:rsidRPr="00881485" w:rsidRDefault="00C80E77" w:rsidP="006D7F08">
      <w:pPr>
        <w:pStyle w:val="2NumberBodyNormal"/>
        <w:numPr>
          <w:ilvl w:val="0"/>
          <w:numId w:val="0"/>
        </w:numPr>
        <w:ind w:left="357"/>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the appeal not be resolved by using the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 xml:space="preserve">,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691D93" w:rsidRPr="00881485">
        <w:rPr>
          <w:rFonts w:asciiTheme="minorBidi" w:hAnsiTheme="minorBidi" w:cstheme="minorBidi"/>
          <w:sz w:val="28"/>
          <w:szCs w:val="28"/>
        </w:rPr>
        <w:t xml:space="preserve">or the </w:t>
      </w:r>
      <w:r w:rsidR="00957A3A" w:rsidRPr="00881485">
        <w:rPr>
          <w:rFonts w:asciiTheme="minorBidi" w:hAnsiTheme="minorBidi" w:cstheme="minorBidi"/>
          <w:sz w:val="28"/>
          <w:szCs w:val="28"/>
        </w:rPr>
        <w:t>Provincial/Territorial Organization</w:t>
      </w:r>
      <w:r w:rsidR="00BA1162"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will appoint an independent </w:t>
      </w:r>
      <w:r w:rsidR="00231AEC" w:rsidRPr="00881485">
        <w:rPr>
          <w:rFonts w:asciiTheme="minorBidi" w:hAnsiTheme="minorBidi" w:cstheme="minorBidi"/>
          <w:sz w:val="28"/>
          <w:szCs w:val="28"/>
        </w:rPr>
        <w:t>Appeal</w:t>
      </w:r>
      <w:r w:rsidRPr="00881485">
        <w:rPr>
          <w:rFonts w:asciiTheme="minorBidi" w:hAnsiTheme="minorBidi" w:cstheme="minorBidi"/>
          <w:sz w:val="28"/>
          <w:szCs w:val="28"/>
        </w:rPr>
        <w:t xml:space="preserve"> Manager </w:t>
      </w:r>
      <w:r w:rsidR="00F8263C" w:rsidRPr="00881485">
        <w:rPr>
          <w:rFonts w:asciiTheme="minorBidi" w:hAnsiTheme="minorBidi" w:cstheme="minorBidi"/>
          <w:sz w:val="28"/>
          <w:szCs w:val="28"/>
        </w:rPr>
        <w:t>(who must not be in a conflict of interest</w:t>
      </w:r>
      <w:r w:rsidR="00BA1162" w:rsidRPr="00881485">
        <w:rPr>
          <w:rFonts w:asciiTheme="minorBidi" w:hAnsiTheme="minorBidi" w:cstheme="minorBidi"/>
          <w:sz w:val="28"/>
          <w:szCs w:val="28"/>
        </w:rPr>
        <w:t xml:space="preserve"> </w:t>
      </w:r>
      <w:r w:rsidR="00201442" w:rsidRPr="00881485">
        <w:rPr>
          <w:rFonts w:asciiTheme="minorBidi" w:hAnsiTheme="minorBidi" w:cstheme="minorBidi"/>
          <w:sz w:val="28"/>
          <w:szCs w:val="28"/>
        </w:rPr>
        <w:t>or have any direct relationship with the parties</w:t>
      </w:r>
      <w:r w:rsidR="00F8263C" w:rsidRPr="00881485">
        <w:rPr>
          <w:rFonts w:asciiTheme="minorBidi" w:hAnsiTheme="minorBidi" w:cstheme="minorBidi"/>
          <w:sz w:val="28"/>
          <w:szCs w:val="28"/>
        </w:rPr>
        <w:t xml:space="preserve">) </w:t>
      </w:r>
      <w:r w:rsidRPr="00881485">
        <w:rPr>
          <w:rFonts w:asciiTheme="minorBidi" w:hAnsiTheme="minorBidi" w:cstheme="minorBidi"/>
          <w:sz w:val="28"/>
          <w:szCs w:val="28"/>
        </w:rPr>
        <w:t>who has the following responsibilities:</w:t>
      </w:r>
    </w:p>
    <w:p w:rsidR="00C80E77" w:rsidRPr="00881485" w:rsidRDefault="00231AEC" w:rsidP="00114982">
      <w:pPr>
        <w:pStyle w:val="Body-bullet"/>
        <w:numPr>
          <w:ilvl w:val="0"/>
          <w:numId w:val="80"/>
        </w:numPr>
        <w:rPr>
          <w:rFonts w:asciiTheme="minorBidi" w:hAnsiTheme="minorBidi" w:cstheme="minorBidi"/>
          <w:sz w:val="28"/>
          <w:szCs w:val="28"/>
        </w:rPr>
      </w:pPr>
      <w:r w:rsidRPr="00881485">
        <w:rPr>
          <w:rFonts w:asciiTheme="minorBidi" w:hAnsiTheme="minorBidi" w:cstheme="minorBidi"/>
          <w:sz w:val="28"/>
          <w:szCs w:val="28"/>
        </w:rPr>
        <w:t>To d</w:t>
      </w:r>
      <w:r w:rsidR="00C80E77" w:rsidRPr="00881485">
        <w:rPr>
          <w:rFonts w:asciiTheme="minorBidi" w:hAnsiTheme="minorBidi" w:cstheme="minorBidi"/>
          <w:sz w:val="28"/>
          <w:szCs w:val="28"/>
        </w:rPr>
        <w:t>etermine if the appeal falls under the scope of this Policy</w:t>
      </w:r>
    </w:p>
    <w:p w:rsidR="00C80E77" w:rsidRPr="00881485" w:rsidRDefault="00231AEC" w:rsidP="00114982">
      <w:pPr>
        <w:pStyle w:val="Body-bullet"/>
        <w:numPr>
          <w:ilvl w:val="0"/>
          <w:numId w:val="80"/>
        </w:numPr>
        <w:rPr>
          <w:rFonts w:asciiTheme="minorBidi" w:hAnsiTheme="minorBidi" w:cstheme="minorBidi"/>
          <w:sz w:val="28"/>
          <w:szCs w:val="28"/>
        </w:rPr>
      </w:pPr>
      <w:r w:rsidRPr="00881485">
        <w:rPr>
          <w:rFonts w:asciiTheme="minorBidi" w:hAnsiTheme="minorBidi" w:cstheme="minorBidi"/>
          <w:sz w:val="28"/>
          <w:szCs w:val="28"/>
        </w:rPr>
        <w:t>To d</w:t>
      </w:r>
      <w:r w:rsidR="00C80E77" w:rsidRPr="00881485">
        <w:rPr>
          <w:rFonts w:asciiTheme="minorBidi" w:hAnsiTheme="minorBidi" w:cstheme="minorBidi"/>
          <w:sz w:val="28"/>
          <w:szCs w:val="28"/>
        </w:rPr>
        <w:t>etermine if the appeal was submitted in a timely manner</w:t>
      </w:r>
    </w:p>
    <w:p w:rsidR="00C80E77" w:rsidRPr="00881485" w:rsidRDefault="00957A3A" w:rsidP="00114982">
      <w:pPr>
        <w:pStyle w:val="Body-bullet"/>
        <w:numPr>
          <w:ilvl w:val="0"/>
          <w:numId w:val="80"/>
        </w:numPr>
        <w:rPr>
          <w:rFonts w:asciiTheme="minorBidi" w:hAnsiTheme="minorBidi" w:cstheme="minorBidi"/>
          <w:sz w:val="28"/>
          <w:szCs w:val="28"/>
        </w:rPr>
      </w:pPr>
      <w:r w:rsidRPr="00881485">
        <w:rPr>
          <w:rFonts w:asciiTheme="minorBidi" w:hAnsiTheme="minorBidi" w:cstheme="minorBidi"/>
          <w:sz w:val="28"/>
          <w:szCs w:val="28"/>
        </w:rPr>
        <w:t>To d</w:t>
      </w:r>
      <w:r w:rsidR="00C80E77" w:rsidRPr="00881485">
        <w:rPr>
          <w:rFonts w:asciiTheme="minorBidi" w:hAnsiTheme="minorBidi" w:cstheme="minorBidi"/>
          <w:sz w:val="28"/>
          <w:szCs w:val="28"/>
        </w:rPr>
        <w:t>ecide whether there are sufficient grounds for the appeal</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w:t>
      </w:r>
      <w:r w:rsidR="00616157" w:rsidRPr="00881485">
        <w:rPr>
          <w:rFonts w:asciiTheme="minorBidi" w:hAnsiTheme="minorBidi" w:cstheme="minorBidi"/>
          <w:sz w:val="28"/>
          <w:szCs w:val="28"/>
        </w:rPr>
        <w:t xml:space="preserve">Appeal Manager denies the </w:t>
      </w:r>
      <w:r w:rsidRPr="00881485">
        <w:rPr>
          <w:rFonts w:asciiTheme="minorBidi" w:hAnsiTheme="minorBidi" w:cstheme="minorBidi"/>
          <w:sz w:val="28"/>
          <w:szCs w:val="28"/>
        </w:rPr>
        <w:t>appeal on the basis of insufficient grounds, because it was not submitted in a timely manner, or because it did not fall under the scope of this Policy, the Appellant will be notified, in writing, of the reasons for this decision. This decision may not be appealed.</w:t>
      </w:r>
    </w:p>
    <w:p w:rsidR="00C80E77" w:rsidRPr="00881485" w:rsidRDefault="00C80E77" w:rsidP="006D7F08">
      <w:pPr>
        <w:pStyle w:val="2NumberBodyNormal"/>
        <w:numPr>
          <w:ilvl w:val="0"/>
          <w:numId w:val="0"/>
        </w:numPr>
        <w:ind w:left="714"/>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w:t>
      </w:r>
      <w:r w:rsidR="00CB1FA5"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is satisfied there are sufficient grounds for an appeal, the </w:t>
      </w:r>
      <w:r w:rsidR="00CB1FA5"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will appoint an Appeal Panel which shall consist of a single Arbitrator, to hear the appeal. </w:t>
      </w:r>
      <w:r w:rsidR="004F2DDB" w:rsidRPr="00881485">
        <w:rPr>
          <w:rFonts w:asciiTheme="minorBidi" w:hAnsiTheme="minorBidi" w:cstheme="minorBidi"/>
          <w:sz w:val="28"/>
          <w:szCs w:val="28"/>
        </w:rPr>
        <w:t>I</w:t>
      </w:r>
      <w:r w:rsidRPr="00881485">
        <w:rPr>
          <w:rFonts w:asciiTheme="minorBidi" w:hAnsiTheme="minorBidi" w:cstheme="minorBidi"/>
          <w:sz w:val="28"/>
          <w:szCs w:val="28"/>
        </w:rPr>
        <w:t xml:space="preserve">n extraordinary circumstances, and at the discretion of the </w:t>
      </w:r>
      <w:r w:rsidR="00CB1FA5" w:rsidRPr="00881485">
        <w:rPr>
          <w:rFonts w:asciiTheme="minorBidi" w:hAnsiTheme="minorBidi" w:cstheme="minorBidi"/>
          <w:sz w:val="28"/>
          <w:szCs w:val="28"/>
        </w:rPr>
        <w:t xml:space="preserve">Appeal </w:t>
      </w:r>
      <w:r w:rsidRPr="00881485">
        <w:rPr>
          <w:rFonts w:asciiTheme="minorBidi" w:hAnsiTheme="minorBidi" w:cstheme="minorBidi"/>
          <w:sz w:val="28"/>
          <w:szCs w:val="28"/>
        </w:rPr>
        <w:t>Manager, a</w:t>
      </w:r>
      <w:r w:rsidR="000E189B" w:rsidRPr="00881485">
        <w:rPr>
          <w:rFonts w:asciiTheme="minorBidi" w:hAnsiTheme="minorBidi" w:cstheme="minorBidi"/>
          <w:sz w:val="28"/>
          <w:szCs w:val="28"/>
        </w:rPr>
        <w:t>n Appeal</w:t>
      </w:r>
      <w:r w:rsidRPr="00881485">
        <w:rPr>
          <w:rFonts w:asciiTheme="minorBidi" w:hAnsiTheme="minorBidi" w:cstheme="minorBidi"/>
          <w:sz w:val="28"/>
          <w:szCs w:val="28"/>
        </w:rPr>
        <w:t xml:space="preserve"> Panel </w:t>
      </w:r>
      <w:r w:rsidR="000E189B" w:rsidRPr="00881485">
        <w:rPr>
          <w:rFonts w:asciiTheme="minorBidi" w:hAnsiTheme="minorBidi" w:cstheme="minorBidi"/>
          <w:sz w:val="28"/>
          <w:szCs w:val="28"/>
        </w:rPr>
        <w:t xml:space="preserve">composed </w:t>
      </w:r>
      <w:r w:rsidRPr="00881485">
        <w:rPr>
          <w:rFonts w:asciiTheme="minorBidi" w:hAnsiTheme="minorBidi" w:cstheme="minorBidi"/>
          <w:sz w:val="28"/>
          <w:szCs w:val="28"/>
        </w:rPr>
        <w:t xml:space="preserve">of three persons may be appointed to hear the appeal. In this event, the </w:t>
      </w:r>
      <w:r w:rsidR="00CB1FA5"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will appoint one of the Panel’s members to serve as the Chair. </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CC2C3B" w:rsidRPr="00881485" w:rsidRDefault="00CC2C3B"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Determination of Affected Parties</w:t>
      </w:r>
    </w:p>
    <w:p w:rsidR="00CC2C3B" w:rsidRPr="00881485" w:rsidRDefault="00CC2C3B"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order to </w:t>
      </w:r>
      <w:r w:rsidR="00230625" w:rsidRPr="00881485">
        <w:rPr>
          <w:rFonts w:asciiTheme="minorBidi" w:hAnsiTheme="minorBidi" w:cstheme="minorBidi"/>
          <w:sz w:val="28"/>
          <w:szCs w:val="28"/>
        </w:rPr>
        <w:t xml:space="preserve">confirm </w:t>
      </w:r>
      <w:r w:rsidRPr="00881485">
        <w:rPr>
          <w:rFonts w:asciiTheme="minorBidi" w:hAnsiTheme="minorBidi" w:cstheme="minorBidi"/>
          <w:sz w:val="28"/>
          <w:szCs w:val="28"/>
        </w:rPr>
        <w:t xml:space="preserve">the identification of any Affected Parties, the </w:t>
      </w:r>
      <w:r w:rsidR="000E189B"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will engage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2D1E4E" w:rsidRPr="00881485">
        <w:rPr>
          <w:rFonts w:asciiTheme="minorBidi" w:hAnsiTheme="minorBidi" w:cstheme="minorBidi"/>
          <w:sz w:val="28"/>
          <w:szCs w:val="28"/>
        </w:rPr>
        <w:t>Member</w:t>
      </w:r>
      <w:r w:rsidRPr="00881485">
        <w:rPr>
          <w:rFonts w:asciiTheme="minorBidi" w:hAnsiTheme="minorBidi" w:cstheme="minorBidi"/>
          <w:sz w:val="28"/>
          <w:szCs w:val="28"/>
        </w:rPr>
        <w:t xml:space="preserve"> (as applicable). The </w:t>
      </w:r>
      <w:r w:rsidR="00230625"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w:t>
      </w:r>
      <w:r w:rsidR="00230625" w:rsidRPr="00881485">
        <w:rPr>
          <w:rFonts w:asciiTheme="minorBidi" w:hAnsiTheme="minorBidi" w:cstheme="minorBidi"/>
          <w:sz w:val="28"/>
          <w:szCs w:val="28"/>
        </w:rPr>
        <w:t xml:space="preserve">may </w:t>
      </w:r>
      <w:r w:rsidRPr="00881485">
        <w:rPr>
          <w:rFonts w:asciiTheme="minorBidi" w:hAnsiTheme="minorBidi" w:cstheme="minorBidi"/>
          <w:sz w:val="28"/>
          <w:szCs w:val="28"/>
        </w:rPr>
        <w:t xml:space="preserve">determine whether a party is an Affected Party in their sole discretion. </w:t>
      </w:r>
    </w:p>
    <w:p w:rsidR="00CC2C3B" w:rsidRPr="00881485" w:rsidRDefault="00CC2C3B" w:rsidP="006F547D">
      <w:pPr>
        <w:ind w:left="426" w:hanging="426"/>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Procedure for Appeal Hearing</w:t>
      </w:r>
    </w:p>
    <w:p w:rsidR="00C80E77" w:rsidRPr="00881485" w:rsidRDefault="00C80E77" w:rsidP="006D7F08">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 xml:space="preserve">The </w:t>
      </w:r>
      <w:r w:rsidR="000E189B"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shall notify the Parties that the appeal will be heard. The </w:t>
      </w:r>
      <w:r w:rsidR="000E189B"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shall then decide the format under which the appeal will be heard. This decision is at the sole discretion of the </w:t>
      </w:r>
      <w:r w:rsidR="000E189B"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and may not be appealed. </w:t>
      </w:r>
    </w:p>
    <w:p w:rsidR="00C80E77" w:rsidRPr="00881485" w:rsidRDefault="00C80E77" w:rsidP="006D7F08">
      <w:pPr>
        <w:pStyle w:val="2NumberBodyNormal"/>
        <w:numPr>
          <w:ilvl w:val="0"/>
          <w:numId w:val="0"/>
        </w:numPr>
        <w:ind w:left="357"/>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 xml:space="preserve">If a </w:t>
      </w:r>
      <w:r w:rsidR="004F2DDB" w:rsidRPr="00881485">
        <w:rPr>
          <w:rFonts w:asciiTheme="minorBidi" w:hAnsiTheme="minorBidi" w:cstheme="minorBidi"/>
          <w:sz w:val="28"/>
          <w:szCs w:val="28"/>
        </w:rPr>
        <w:t>p</w:t>
      </w:r>
      <w:r w:rsidRPr="00881485">
        <w:rPr>
          <w:rFonts w:asciiTheme="minorBidi" w:hAnsiTheme="minorBidi" w:cstheme="minorBidi"/>
          <w:sz w:val="28"/>
          <w:szCs w:val="28"/>
        </w:rPr>
        <w:t>arty chooses not to participate in the hearing, the hearing will proceed in any event.</w:t>
      </w:r>
    </w:p>
    <w:p w:rsidR="00C80E77" w:rsidRPr="00881485" w:rsidRDefault="00C80E77" w:rsidP="006D7F08">
      <w:pPr>
        <w:pStyle w:val="2NumberBodyNormal"/>
        <w:numPr>
          <w:ilvl w:val="0"/>
          <w:numId w:val="0"/>
        </w:numPr>
        <w:ind w:left="357"/>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lang w:val="en-GB"/>
        </w:rPr>
      </w:pPr>
      <w:r w:rsidRPr="00881485">
        <w:rPr>
          <w:rFonts w:asciiTheme="minorBidi" w:hAnsiTheme="minorBidi" w:cstheme="minorBidi"/>
          <w:sz w:val="28"/>
          <w:szCs w:val="28"/>
          <w:lang w:val="en-GB"/>
        </w:rPr>
        <w:t xml:space="preserve">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w:t>
      </w:r>
      <w:r w:rsidR="00230625" w:rsidRPr="00881485">
        <w:rPr>
          <w:rFonts w:asciiTheme="minorBidi" w:hAnsiTheme="minorBidi" w:cstheme="minorBidi"/>
          <w:sz w:val="28"/>
          <w:szCs w:val="28"/>
          <w:lang w:val="en-GB"/>
        </w:rPr>
        <w:t xml:space="preserve">Appeal </w:t>
      </w:r>
      <w:r w:rsidRPr="00881485">
        <w:rPr>
          <w:rFonts w:asciiTheme="minorBidi" w:hAnsiTheme="minorBidi" w:cstheme="minorBidi"/>
          <w:sz w:val="28"/>
          <w:szCs w:val="28"/>
          <w:lang w:val="en-GB"/>
        </w:rPr>
        <w:t>Manager and the Panel deem appropriate in the circumstances, provided that:</w:t>
      </w:r>
    </w:p>
    <w:p w:rsidR="00C80E77"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 xml:space="preserve">The hearing will be held within a timeline determined by the </w:t>
      </w:r>
      <w:r w:rsidR="00230625" w:rsidRPr="00881485">
        <w:rPr>
          <w:rFonts w:asciiTheme="minorBidi" w:hAnsiTheme="minorBidi" w:cstheme="minorBidi"/>
          <w:sz w:val="28"/>
          <w:szCs w:val="28"/>
        </w:rPr>
        <w:t xml:space="preserve">Appeal </w:t>
      </w:r>
      <w:r w:rsidRPr="00881485">
        <w:rPr>
          <w:rFonts w:asciiTheme="minorBidi" w:hAnsiTheme="minorBidi" w:cstheme="minorBidi"/>
          <w:sz w:val="28"/>
          <w:szCs w:val="28"/>
        </w:rPr>
        <w:t>Manager</w:t>
      </w:r>
    </w:p>
    <w:p w:rsidR="009E7B35"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 xml:space="preserve">The Parties will be given reasonable notice of the day, time and place </w:t>
      </w:r>
      <w:r w:rsidR="009E7B35" w:rsidRPr="00881485">
        <w:rPr>
          <w:rFonts w:asciiTheme="minorBidi" w:hAnsiTheme="minorBidi" w:cstheme="minorBidi"/>
          <w:sz w:val="28"/>
          <w:szCs w:val="28"/>
        </w:rPr>
        <w:t>of an oral in-person hearing or oral hearing by telephone or electronic communications.</w:t>
      </w:r>
    </w:p>
    <w:p w:rsidR="00C80E77"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Copies of any written documents which the parties wish to have the Panel consider will be provided to all Parties in advance of the hearing</w:t>
      </w:r>
    </w:p>
    <w:p w:rsidR="00C80E77"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The Parties may be accompanied by a representative, advisor, or legal counsel at their own expense</w:t>
      </w:r>
    </w:p>
    <w:p w:rsidR="00A87AC5" w:rsidRPr="00881485" w:rsidRDefault="00A87AC5"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The Panel may request that any other individual participate and give evidence at an oral in-person hearing or oral hearing by telephone or electronic communications.</w:t>
      </w:r>
    </w:p>
    <w:p w:rsidR="00C80E77"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The Panel may allow as evidence at the hearing any oral evidence and document or thing relevant to the subject matter of the appeal, but may exclude such evidence that is unduly repetitious and shall place such weight on the evidence as it deems appropriate</w:t>
      </w:r>
    </w:p>
    <w:p w:rsidR="00C80E77"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If a decision in the appeal may affect another party to the extent that the other party would have recourse to an appeal in their own right under this Policy, that party will become a</w:t>
      </w:r>
      <w:r w:rsidR="004F2DDB" w:rsidRPr="00881485">
        <w:rPr>
          <w:rFonts w:asciiTheme="minorBidi" w:hAnsiTheme="minorBidi" w:cstheme="minorBidi"/>
          <w:sz w:val="28"/>
          <w:szCs w:val="28"/>
        </w:rPr>
        <w:t>n Affected</w:t>
      </w:r>
      <w:r w:rsidRPr="00881485">
        <w:rPr>
          <w:rFonts w:asciiTheme="minorBidi" w:hAnsiTheme="minorBidi" w:cstheme="minorBidi"/>
          <w:sz w:val="28"/>
          <w:szCs w:val="28"/>
        </w:rPr>
        <w:t xml:space="preserve"> </w:t>
      </w:r>
      <w:r w:rsidR="004F2DDB" w:rsidRPr="00881485">
        <w:rPr>
          <w:rFonts w:asciiTheme="minorBidi" w:hAnsiTheme="minorBidi" w:cstheme="minorBidi"/>
          <w:sz w:val="28"/>
          <w:szCs w:val="28"/>
        </w:rPr>
        <w:t>P</w:t>
      </w:r>
      <w:r w:rsidRPr="00881485">
        <w:rPr>
          <w:rFonts w:asciiTheme="minorBidi" w:hAnsiTheme="minorBidi" w:cstheme="minorBidi"/>
          <w:sz w:val="28"/>
          <w:szCs w:val="28"/>
        </w:rPr>
        <w:t>arty to the appeal in question and will be bound by its outcome</w:t>
      </w:r>
    </w:p>
    <w:p w:rsidR="00C80E77" w:rsidRPr="00881485" w:rsidRDefault="00C80E77" w:rsidP="00114982">
      <w:pPr>
        <w:pStyle w:val="Body-bullet"/>
        <w:numPr>
          <w:ilvl w:val="0"/>
          <w:numId w:val="81"/>
        </w:numPr>
        <w:rPr>
          <w:rFonts w:asciiTheme="minorBidi" w:hAnsiTheme="minorBidi" w:cstheme="minorBidi"/>
          <w:sz w:val="28"/>
          <w:szCs w:val="28"/>
        </w:rPr>
      </w:pPr>
      <w:r w:rsidRPr="00881485">
        <w:rPr>
          <w:rFonts w:asciiTheme="minorBidi" w:hAnsiTheme="minorBidi" w:cstheme="minorBidi"/>
          <w:sz w:val="28"/>
          <w:szCs w:val="28"/>
        </w:rPr>
        <w:t>The decision to uphold or reject the appeal will be by a majority vote of Panel members</w:t>
      </w:r>
    </w:p>
    <w:p w:rsidR="00C80E77" w:rsidRPr="00881485" w:rsidRDefault="00C80E77" w:rsidP="006F547D">
      <w:pPr>
        <w:widowControl w:val="0"/>
        <w:ind w:left="426" w:hanging="426"/>
        <w:jc w:val="both"/>
        <w:rPr>
          <w:rFonts w:asciiTheme="minorBidi" w:hAnsiTheme="minorBidi" w:cstheme="minorBidi"/>
          <w:color w:val="000000" w:themeColor="text1"/>
          <w:sz w:val="28"/>
          <w:szCs w:val="28"/>
          <w:lang w:val="en-GB"/>
        </w:rPr>
      </w:pPr>
    </w:p>
    <w:p w:rsidR="00C80E77" w:rsidRPr="008F34EF" w:rsidRDefault="00C80E77" w:rsidP="008F34EF">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In fulfilling its duties, the Panel may obtain independent advice.</w:t>
      </w: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Appeal Decision</w:t>
      </w:r>
    </w:p>
    <w:p w:rsidR="005A52E8" w:rsidRPr="00881485" w:rsidRDefault="005A52E8"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Appellant must demonstrate, on a balance of probabilities, that the Respondent has made a procedural error as described in the </w:t>
      </w:r>
      <w:r w:rsidRPr="00881485">
        <w:rPr>
          <w:rFonts w:asciiTheme="minorBidi" w:hAnsiTheme="minorBidi" w:cstheme="minorBidi"/>
          <w:b/>
          <w:bCs/>
          <w:sz w:val="28"/>
          <w:szCs w:val="28"/>
        </w:rPr>
        <w:t>Grounds for Appeal</w:t>
      </w:r>
      <w:r w:rsidRPr="00881485">
        <w:rPr>
          <w:rFonts w:asciiTheme="minorBidi" w:hAnsiTheme="minorBidi" w:cstheme="minorBidi"/>
          <w:sz w:val="28"/>
          <w:szCs w:val="28"/>
        </w:rPr>
        <w:t xml:space="preserve"> section of this Policy and that this error had, or may reasonably have had, a material effect on the decision or decision-maker.</w:t>
      </w:r>
    </w:p>
    <w:p w:rsidR="006F547D" w:rsidRPr="00881485" w:rsidRDefault="006F547D" w:rsidP="006D7F08">
      <w:pPr>
        <w:pStyle w:val="2NumberBodyNormal"/>
        <w:numPr>
          <w:ilvl w:val="0"/>
          <w:numId w:val="0"/>
        </w:numPr>
        <w:ind w:left="714"/>
        <w:rPr>
          <w:rFonts w:asciiTheme="minorBidi" w:hAnsiTheme="minorBidi" w:cstheme="minorBidi"/>
          <w:sz w:val="28"/>
          <w:szCs w:val="28"/>
        </w:rPr>
      </w:pPr>
    </w:p>
    <w:p w:rsidR="004F2DDB"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Panel shall issue its decision, in writing and with reasons, within </w:t>
      </w:r>
      <w:r w:rsidR="004F2DDB" w:rsidRPr="00881485">
        <w:rPr>
          <w:rFonts w:asciiTheme="minorBidi" w:hAnsiTheme="minorBidi" w:cstheme="minorBidi"/>
          <w:sz w:val="28"/>
          <w:szCs w:val="28"/>
        </w:rPr>
        <w:t>seven</w:t>
      </w:r>
      <w:r w:rsidRPr="00881485">
        <w:rPr>
          <w:rFonts w:asciiTheme="minorBidi" w:hAnsiTheme="minorBidi" w:cstheme="minorBidi"/>
          <w:sz w:val="28"/>
          <w:szCs w:val="28"/>
        </w:rPr>
        <w:t xml:space="preserve"> (</w:t>
      </w:r>
      <w:r w:rsidR="004F2DDB" w:rsidRPr="00881485">
        <w:rPr>
          <w:rFonts w:asciiTheme="minorBidi" w:hAnsiTheme="minorBidi" w:cstheme="minorBidi"/>
          <w:sz w:val="28"/>
          <w:szCs w:val="28"/>
        </w:rPr>
        <w:t>7</w:t>
      </w:r>
      <w:r w:rsidRPr="00881485">
        <w:rPr>
          <w:rFonts w:asciiTheme="minorBidi" w:hAnsiTheme="minorBidi" w:cstheme="minorBidi"/>
          <w:sz w:val="28"/>
          <w:szCs w:val="28"/>
        </w:rPr>
        <w:t>) days after the hearing’s conclusion. In making its decision, the Panel will have no greater authority than that of the original decision-maker. The Panel may decide to:</w:t>
      </w:r>
    </w:p>
    <w:p w:rsidR="004F2DDB" w:rsidRPr="00881485" w:rsidRDefault="004F2DDB" w:rsidP="00114982">
      <w:pPr>
        <w:pStyle w:val="Body-bullet"/>
        <w:numPr>
          <w:ilvl w:val="0"/>
          <w:numId w:val="82"/>
        </w:numPr>
        <w:rPr>
          <w:rFonts w:asciiTheme="minorBidi" w:hAnsiTheme="minorBidi" w:cstheme="minorBidi"/>
          <w:sz w:val="28"/>
          <w:szCs w:val="28"/>
        </w:rPr>
      </w:pPr>
      <w:r w:rsidRPr="00881485">
        <w:rPr>
          <w:rFonts w:asciiTheme="minorBidi" w:hAnsiTheme="minorBidi" w:cstheme="minorBidi"/>
          <w:sz w:val="28"/>
          <w:szCs w:val="28"/>
        </w:rPr>
        <w:t xml:space="preserve">Reject the appeal and confirm the decision being appealed; </w:t>
      </w:r>
    </w:p>
    <w:p w:rsidR="004F2DDB" w:rsidRPr="00881485" w:rsidRDefault="004F2DDB" w:rsidP="00114982">
      <w:pPr>
        <w:pStyle w:val="Body-bullet"/>
        <w:numPr>
          <w:ilvl w:val="0"/>
          <w:numId w:val="82"/>
        </w:numPr>
        <w:rPr>
          <w:rFonts w:asciiTheme="minorBidi" w:hAnsiTheme="minorBidi" w:cstheme="minorBidi"/>
          <w:sz w:val="28"/>
          <w:szCs w:val="28"/>
        </w:rPr>
      </w:pPr>
      <w:r w:rsidRPr="00881485">
        <w:rPr>
          <w:rFonts w:asciiTheme="minorBidi" w:hAnsiTheme="minorBidi" w:cstheme="minorBidi"/>
          <w:sz w:val="28"/>
          <w:szCs w:val="28"/>
        </w:rPr>
        <w:t>Uphold the appeal and refer the matter back to the initial decision-maker for a new decision; or</w:t>
      </w:r>
    </w:p>
    <w:p w:rsidR="004F2DDB" w:rsidRPr="00881485" w:rsidRDefault="004F2DDB" w:rsidP="00114982">
      <w:pPr>
        <w:pStyle w:val="Body-bullet"/>
        <w:numPr>
          <w:ilvl w:val="0"/>
          <w:numId w:val="82"/>
        </w:numPr>
        <w:rPr>
          <w:rFonts w:asciiTheme="minorBidi" w:hAnsiTheme="minorBidi" w:cstheme="minorBidi"/>
          <w:sz w:val="28"/>
          <w:szCs w:val="28"/>
        </w:rPr>
      </w:pPr>
      <w:r w:rsidRPr="00881485">
        <w:rPr>
          <w:rFonts w:asciiTheme="minorBidi" w:hAnsiTheme="minorBidi" w:cstheme="minorBidi"/>
          <w:sz w:val="28"/>
          <w:szCs w:val="28"/>
        </w:rPr>
        <w:t xml:space="preserve">Uphold the appeal and vary the decision. </w:t>
      </w:r>
    </w:p>
    <w:p w:rsidR="004F2DDB" w:rsidRPr="00881485" w:rsidRDefault="004F2DDB" w:rsidP="004F2DDB">
      <w:pPr>
        <w:pStyle w:val="ListParagraph"/>
        <w:rPr>
          <w:rFonts w:asciiTheme="minorBidi" w:hAnsiTheme="minorBidi" w:cstheme="minorBidi"/>
          <w:color w:val="000000" w:themeColor="text1"/>
          <w:sz w:val="28"/>
          <w:szCs w:val="28"/>
        </w:rPr>
      </w:pPr>
    </w:p>
    <w:p w:rsidR="00E23EFB" w:rsidRPr="00881485" w:rsidRDefault="004F2DDB"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The Panel will also d</w:t>
      </w:r>
      <w:r w:rsidR="00E23EFB" w:rsidRPr="00881485">
        <w:rPr>
          <w:rFonts w:asciiTheme="minorBidi" w:hAnsiTheme="minorBidi" w:cstheme="minorBidi"/>
          <w:sz w:val="28"/>
          <w:szCs w:val="28"/>
        </w:rPr>
        <w:t xml:space="preserve">etermine whether costs of the appeal, excluding legal fees and legal disbursements of any </w:t>
      </w:r>
      <w:r w:rsidR="00552D8E" w:rsidRPr="00881485">
        <w:rPr>
          <w:rFonts w:asciiTheme="minorBidi" w:hAnsiTheme="minorBidi" w:cstheme="minorBidi"/>
          <w:sz w:val="28"/>
          <w:szCs w:val="28"/>
        </w:rPr>
        <w:t>p</w:t>
      </w:r>
      <w:r w:rsidR="00E23EFB" w:rsidRPr="00881485">
        <w:rPr>
          <w:rFonts w:asciiTheme="minorBidi" w:hAnsiTheme="minorBidi" w:cstheme="minorBidi"/>
          <w:sz w:val="28"/>
          <w:szCs w:val="28"/>
        </w:rPr>
        <w:t xml:space="preserve">arties, will be assessed against any </w:t>
      </w:r>
      <w:r w:rsidR="00552D8E" w:rsidRPr="00881485">
        <w:rPr>
          <w:rFonts w:asciiTheme="minorBidi" w:hAnsiTheme="minorBidi" w:cstheme="minorBidi"/>
          <w:sz w:val="28"/>
          <w:szCs w:val="28"/>
        </w:rPr>
        <w:t>p</w:t>
      </w:r>
      <w:r w:rsidR="00E23EFB" w:rsidRPr="00881485">
        <w:rPr>
          <w:rFonts w:asciiTheme="minorBidi" w:hAnsiTheme="minorBidi" w:cstheme="minorBidi"/>
          <w:sz w:val="28"/>
          <w:szCs w:val="28"/>
        </w:rPr>
        <w:t xml:space="preserve">arty. In assessing costs, the Panel will take into account the outcome of the appeal, the conduct of the </w:t>
      </w:r>
      <w:r w:rsidR="00552D8E" w:rsidRPr="00881485">
        <w:rPr>
          <w:rFonts w:asciiTheme="minorBidi" w:hAnsiTheme="minorBidi" w:cstheme="minorBidi"/>
          <w:sz w:val="28"/>
          <w:szCs w:val="28"/>
        </w:rPr>
        <w:t>parties</w:t>
      </w:r>
      <w:r w:rsidR="00E23EFB" w:rsidRPr="00881485">
        <w:rPr>
          <w:rFonts w:asciiTheme="minorBidi" w:hAnsiTheme="minorBidi" w:cstheme="minorBidi"/>
          <w:sz w:val="28"/>
          <w:szCs w:val="28"/>
        </w:rPr>
        <w:t xml:space="preserve">, and the </w:t>
      </w:r>
      <w:r w:rsidR="00552D8E" w:rsidRPr="00881485">
        <w:rPr>
          <w:rFonts w:asciiTheme="minorBidi" w:hAnsiTheme="minorBidi" w:cstheme="minorBidi"/>
          <w:sz w:val="28"/>
          <w:szCs w:val="28"/>
        </w:rPr>
        <w:t xml:space="preserve">parties’ </w:t>
      </w:r>
      <w:r w:rsidR="00E23EFB" w:rsidRPr="00881485">
        <w:rPr>
          <w:rFonts w:asciiTheme="minorBidi" w:hAnsiTheme="minorBidi" w:cstheme="minorBidi"/>
          <w:sz w:val="28"/>
          <w:szCs w:val="28"/>
        </w:rPr>
        <w:t>respective financial resources</w:t>
      </w:r>
    </w:p>
    <w:p w:rsidR="00C80E77" w:rsidRPr="00881485" w:rsidRDefault="00C80E77" w:rsidP="006D7F08">
      <w:pPr>
        <w:pStyle w:val="2NumberBodyNormal"/>
        <w:numPr>
          <w:ilvl w:val="0"/>
          <w:numId w:val="0"/>
        </w:numPr>
        <w:ind w:left="714"/>
        <w:rPr>
          <w:rFonts w:asciiTheme="minorBidi" w:hAnsiTheme="minorBidi" w:cstheme="minorBidi"/>
          <w:sz w:val="28"/>
          <w:szCs w:val="28"/>
        </w:rPr>
      </w:pPr>
    </w:p>
    <w:p w:rsidR="00C80E77" w:rsidRPr="00881485" w:rsidRDefault="00C80E77" w:rsidP="006D7F08">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Panel's written decision, with reasons, will be distributed to all </w:t>
      </w:r>
      <w:r w:rsidR="00552D8E" w:rsidRPr="00881485">
        <w:rPr>
          <w:rFonts w:asciiTheme="minorBidi" w:hAnsiTheme="minorBidi" w:cstheme="minorBidi"/>
          <w:sz w:val="28"/>
          <w:szCs w:val="28"/>
        </w:rPr>
        <w:t>parties</w:t>
      </w:r>
      <w:r w:rsidRPr="00881485">
        <w:rPr>
          <w:rFonts w:asciiTheme="minorBidi" w:hAnsiTheme="minorBidi" w:cstheme="minorBidi"/>
          <w:sz w:val="28"/>
          <w:szCs w:val="28"/>
        </w:rPr>
        <w:t xml:space="preserve">, the </w:t>
      </w:r>
      <w:r w:rsidR="002F18D8" w:rsidRPr="00881485">
        <w:rPr>
          <w:rFonts w:asciiTheme="minorBidi" w:hAnsiTheme="minorBidi" w:cstheme="minorBidi"/>
          <w:sz w:val="28"/>
          <w:szCs w:val="28"/>
        </w:rPr>
        <w:t xml:space="preserve">Appeal </w:t>
      </w:r>
      <w:r w:rsidRPr="00881485">
        <w:rPr>
          <w:rFonts w:asciiTheme="minorBidi" w:hAnsiTheme="minorBidi" w:cstheme="minorBidi"/>
          <w:sz w:val="28"/>
          <w:szCs w:val="28"/>
        </w:rPr>
        <w:t xml:space="preserve">Manager, and </w:t>
      </w:r>
      <w:r w:rsidR="006932A7" w:rsidRPr="00881485">
        <w:rPr>
          <w:rFonts w:asciiTheme="minorBidi" w:hAnsiTheme="minorBidi" w:cstheme="minorBidi"/>
          <w:sz w:val="28"/>
          <w:szCs w:val="28"/>
        </w:rPr>
        <w:t>the Organization</w:t>
      </w:r>
      <w:r w:rsidR="00691D93"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7D57DF" w:rsidRPr="00881485">
        <w:rPr>
          <w:rFonts w:asciiTheme="minorBidi" w:hAnsiTheme="minorBidi" w:cstheme="minorBidi"/>
          <w:sz w:val="28"/>
          <w:szCs w:val="28"/>
        </w:rPr>
        <w:t>Member</w:t>
      </w:r>
      <w:r w:rsidR="00691D93" w:rsidRPr="00881485">
        <w:rPr>
          <w:rFonts w:asciiTheme="minorBidi" w:hAnsiTheme="minorBidi" w:cstheme="minorBidi"/>
          <w:sz w:val="28"/>
          <w:szCs w:val="28"/>
        </w:rPr>
        <w:t xml:space="preserve"> (as applicable)</w:t>
      </w:r>
      <w:r w:rsidRPr="00881485">
        <w:rPr>
          <w:rFonts w:asciiTheme="minorBidi" w:hAnsiTheme="minorBidi" w:cstheme="minorBidi"/>
          <w:sz w:val="28"/>
          <w:szCs w:val="28"/>
        </w:rPr>
        <w:t>.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rsidR="00C80E77" w:rsidRPr="00881485" w:rsidRDefault="00C80E77" w:rsidP="006F547D">
      <w:pPr>
        <w:ind w:left="426" w:hanging="426"/>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Timelines</w:t>
      </w:r>
    </w:p>
    <w:p w:rsidR="00C80E77" w:rsidRPr="00881485" w:rsidRDefault="00C80E77" w:rsidP="000D2E3A">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circumstances of the appeal are such that adhering to the timelines outlined by this Policy will not allow a timely resolution to the appeal, the </w:t>
      </w:r>
      <w:r w:rsidR="002F18D8" w:rsidRPr="00881485">
        <w:rPr>
          <w:rFonts w:asciiTheme="minorBidi" w:hAnsiTheme="minorBidi" w:cstheme="minorBidi"/>
          <w:sz w:val="28"/>
          <w:szCs w:val="28"/>
        </w:rPr>
        <w:t xml:space="preserve">Appeal </w:t>
      </w:r>
      <w:r w:rsidRPr="00881485">
        <w:rPr>
          <w:rFonts w:asciiTheme="minorBidi" w:hAnsiTheme="minorBidi" w:cstheme="minorBidi"/>
          <w:sz w:val="28"/>
          <w:szCs w:val="28"/>
        </w:rPr>
        <w:t>Manager and/or Panel may direct that these timelines be revised.</w:t>
      </w:r>
    </w:p>
    <w:p w:rsidR="00C80E77" w:rsidRPr="00881485" w:rsidRDefault="00C80E77" w:rsidP="006F547D">
      <w:pPr>
        <w:pStyle w:val="BodyTextIndent3"/>
        <w:spacing w:after="0"/>
        <w:ind w:left="426" w:hanging="426"/>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C80E77" w:rsidRPr="00881485" w:rsidRDefault="00C80E77" w:rsidP="000D2E3A">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appeals process is confidential and involves only the </w:t>
      </w:r>
      <w:r w:rsidR="00552D8E" w:rsidRPr="00881485">
        <w:rPr>
          <w:rFonts w:asciiTheme="minorBidi" w:hAnsiTheme="minorBidi" w:cstheme="minorBidi"/>
          <w:sz w:val="28"/>
          <w:szCs w:val="28"/>
        </w:rPr>
        <w:t>parties</w:t>
      </w:r>
      <w:r w:rsidRPr="00881485">
        <w:rPr>
          <w:rFonts w:asciiTheme="minorBidi" w:hAnsiTheme="minorBidi" w:cstheme="minorBidi"/>
          <w:sz w:val="28"/>
          <w:szCs w:val="28"/>
        </w:rPr>
        <w:t xml:space="preserve">, the </w:t>
      </w:r>
      <w:r w:rsidR="002F18D8" w:rsidRPr="00881485">
        <w:rPr>
          <w:rFonts w:asciiTheme="minorBidi" w:hAnsiTheme="minorBidi" w:cstheme="minorBidi"/>
          <w:sz w:val="28"/>
          <w:szCs w:val="28"/>
        </w:rPr>
        <w:t xml:space="preserve">Appeal </w:t>
      </w:r>
      <w:r w:rsidRPr="00881485">
        <w:rPr>
          <w:rFonts w:asciiTheme="minorBidi" w:hAnsiTheme="minorBidi" w:cstheme="minorBidi"/>
          <w:sz w:val="28"/>
          <w:szCs w:val="28"/>
        </w:rPr>
        <w:t>Manager, the Panel, and any independent advisors to the Panel. Once initiated and until a decision is released, none of the Parties will disclose confidential information to any person not involved in the proceedings.</w:t>
      </w:r>
      <w:r w:rsidR="002F18D8" w:rsidRPr="00881485">
        <w:rPr>
          <w:rFonts w:asciiTheme="minorBidi" w:hAnsiTheme="minorBidi" w:cstheme="minorBidi"/>
          <w:sz w:val="28"/>
          <w:szCs w:val="28"/>
        </w:rPr>
        <w:t xml:space="preserve"> </w:t>
      </w:r>
    </w:p>
    <w:p w:rsidR="006F547D" w:rsidRPr="00881485" w:rsidRDefault="006F547D" w:rsidP="000D2E3A">
      <w:pPr>
        <w:pStyle w:val="2NumberBodyNormal"/>
        <w:numPr>
          <w:ilvl w:val="0"/>
          <w:numId w:val="0"/>
        </w:numPr>
        <w:ind w:left="714"/>
        <w:rPr>
          <w:rFonts w:asciiTheme="minorBidi" w:hAnsiTheme="minorBidi" w:cstheme="minorBidi"/>
          <w:sz w:val="28"/>
          <w:szCs w:val="28"/>
        </w:rPr>
      </w:pPr>
    </w:p>
    <w:p w:rsidR="00C350CD" w:rsidRPr="00881485" w:rsidRDefault="00C350CD" w:rsidP="000D2E3A">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failure to respect the aforementioned confidentiality requirement may result in further sanctions or discipline by the Discipline Chair or Discipline Panel (as applicable). </w:t>
      </w:r>
    </w:p>
    <w:p w:rsidR="00D03C0C" w:rsidRPr="00881485" w:rsidRDefault="00D03C0C" w:rsidP="00D03C0C">
      <w:pPr>
        <w:pStyle w:val="2NumberBodyNormal"/>
        <w:numPr>
          <w:ilvl w:val="0"/>
          <w:numId w:val="0"/>
        </w:numPr>
        <w:rPr>
          <w:rFonts w:asciiTheme="minorBidi" w:hAnsiTheme="minorBidi" w:cstheme="minorBidi"/>
          <w:sz w:val="28"/>
          <w:szCs w:val="28"/>
        </w:rPr>
      </w:pPr>
    </w:p>
    <w:p w:rsidR="00C80E77" w:rsidRPr="00881485" w:rsidRDefault="00C80E77" w:rsidP="00114982">
      <w:pPr>
        <w:pStyle w:val="ListParagraph"/>
        <w:numPr>
          <w:ilvl w:val="0"/>
          <w:numId w:val="129"/>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Final and Binding</w:t>
      </w:r>
    </w:p>
    <w:p w:rsidR="0033017D" w:rsidRDefault="00C80E77" w:rsidP="0033017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No action or legal proceeding will be commenced against </w:t>
      </w:r>
      <w:r w:rsidR="006932A7" w:rsidRPr="00881485">
        <w:rPr>
          <w:rFonts w:asciiTheme="minorBidi" w:hAnsiTheme="minorBidi" w:cstheme="minorBidi"/>
          <w:sz w:val="28"/>
          <w:szCs w:val="28"/>
        </w:rPr>
        <w:t>the Organization</w:t>
      </w:r>
      <w:r w:rsidR="00691D93"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7D57DF" w:rsidRPr="00881485">
        <w:rPr>
          <w:rFonts w:asciiTheme="minorBidi" w:hAnsiTheme="minorBidi" w:cstheme="minorBidi"/>
          <w:sz w:val="28"/>
          <w:szCs w:val="28"/>
        </w:rPr>
        <w:t>Member</w:t>
      </w:r>
      <w:r w:rsidR="00691D93" w:rsidRPr="00881485">
        <w:rPr>
          <w:rFonts w:asciiTheme="minorBidi" w:hAnsiTheme="minorBidi" w:cstheme="minorBidi"/>
          <w:sz w:val="28"/>
          <w:szCs w:val="28"/>
        </w:rPr>
        <w:t xml:space="preserve">s, </w:t>
      </w:r>
      <w:r w:rsidRPr="00881485">
        <w:rPr>
          <w:rFonts w:asciiTheme="minorBidi" w:hAnsiTheme="minorBidi" w:cstheme="minorBidi"/>
          <w:sz w:val="28"/>
          <w:szCs w:val="28"/>
        </w:rPr>
        <w:t xml:space="preserve">or </w:t>
      </w:r>
      <w:r w:rsidR="00D504E5" w:rsidRPr="00881485">
        <w:rPr>
          <w:rFonts w:asciiTheme="minorBidi" w:hAnsiTheme="minorBidi" w:cstheme="minorBidi"/>
          <w:sz w:val="28"/>
          <w:szCs w:val="28"/>
          <w:lang w:val="en-US"/>
        </w:rPr>
        <w:t>Participants</w:t>
      </w:r>
      <w:r w:rsidRPr="00881485">
        <w:rPr>
          <w:rFonts w:asciiTheme="minorBidi" w:hAnsiTheme="minorBidi" w:cstheme="minorBidi"/>
          <w:sz w:val="28"/>
          <w:szCs w:val="28"/>
        </w:rPr>
        <w:t xml:space="preserve"> in respect of a dispute, unless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691D93" w:rsidRPr="00881485">
        <w:rPr>
          <w:rFonts w:asciiTheme="minorBidi" w:hAnsiTheme="minorBidi" w:cstheme="minorBidi"/>
          <w:sz w:val="28"/>
          <w:szCs w:val="28"/>
        </w:rPr>
        <w:t xml:space="preserve">or the </w:t>
      </w:r>
      <w:r w:rsidR="0098310B" w:rsidRPr="00881485">
        <w:rPr>
          <w:rFonts w:asciiTheme="minorBidi" w:hAnsiTheme="minorBidi" w:cstheme="minorBidi"/>
          <w:sz w:val="28"/>
          <w:szCs w:val="28"/>
        </w:rPr>
        <w:t xml:space="preserve">Participating </w:t>
      </w:r>
      <w:r w:rsidR="007D57DF" w:rsidRPr="00881485">
        <w:rPr>
          <w:rFonts w:asciiTheme="minorBidi" w:hAnsiTheme="minorBidi" w:cstheme="minorBidi"/>
          <w:sz w:val="28"/>
          <w:szCs w:val="28"/>
        </w:rPr>
        <w:t>Member</w:t>
      </w:r>
      <w:r w:rsidR="00691D93" w:rsidRPr="00881485">
        <w:rPr>
          <w:rFonts w:asciiTheme="minorBidi" w:hAnsiTheme="minorBidi" w:cstheme="minorBidi"/>
          <w:sz w:val="28"/>
          <w:szCs w:val="28"/>
        </w:rPr>
        <w:t xml:space="preserve"> (as applicable) </w:t>
      </w:r>
      <w:r w:rsidRPr="00881485">
        <w:rPr>
          <w:rFonts w:asciiTheme="minorBidi" w:hAnsiTheme="minorBidi" w:cstheme="minorBidi"/>
          <w:sz w:val="28"/>
          <w:szCs w:val="28"/>
        </w:rPr>
        <w:t>has refused or failed to provide or abide by the dispute resolution process and/or appeal process as set out in governing documents.</w:t>
      </w:r>
    </w:p>
    <w:p w:rsidR="00234AD6" w:rsidRPr="0033017D" w:rsidRDefault="00234AD6" w:rsidP="0033017D">
      <w:pPr>
        <w:pStyle w:val="2NumberBodyNormal"/>
        <w:rPr>
          <w:rFonts w:asciiTheme="minorBidi" w:hAnsiTheme="minorBidi" w:cstheme="minorBidi"/>
          <w:sz w:val="28"/>
          <w:szCs w:val="28"/>
        </w:rPr>
      </w:pPr>
      <w:r w:rsidRPr="0033017D">
        <w:rPr>
          <w:rFonts w:ascii="Arial" w:hAnsi="Arial" w:cs="Arial"/>
          <w:sz w:val="28"/>
          <w:szCs w:val="28"/>
        </w:rPr>
        <w:t>The decision of the Appeal Panel shall be final and binding, and not open to any further appeal or intervention by any court.</w:t>
      </w:r>
      <w:r w:rsidR="00523EE1" w:rsidRPr="0033017D">
        <w:rPr>
          <w:rFonts w:ascii="Arial" w:hAnsi="Arial" w:cs="Arial"/>
          <w:sz w:val="28"/>
          <w:szCs w:val="28"/>
        </w:rPr>
        <w:t xml:space="preserve"> </w:t>
      </w:r>
      <w:r w:rsidRPr="0033017D">
        <w:rPr>
          <w:rFonts w:ascii="Arial" w:hAnsi="Arial" w:cs="Arial"/>
          <w:sz w:val="28"/>
          <w:szCs w:val="28"/>
        </w:rPr>
        <w:t>Any appellant who is dissatisfied with the resolution of their appeal under this policy may initiate proceedings under the Sport Dispute Resolution Centre of Canada (SDRCC).</w:t>
      </w:r>
      <w:r w:rsidR="00523EE1" w:rsidRPr="0033017D">
        <w:rPr>
          <w:rFonts w:ascii="Arial" w:hAnsi="Arial" w:cs="Arial"/>
          <w:sz w:val="28"/>
          <w:szCs w:val="28"/>
        </w:rPr>
        <w:t xml:space="preserve"> </w:t>
      </w:r>
      <w:r w:rsidRPr="0033017D">
        <w:rPr>
          <w:rFonts w:ascii="Arial" w:hAnsi="Arial" w:cs="Arial"/>
          <w:sz w:val="28"/>
          <w:szCs w:val="28"/>
        </w:rPr>
        <w:t>All proceedings before the Sport Dispute Resolution Centre of Canada shall be conducted under the Canadian Sport Dispute Resolution Code or such successor policies as Sport Canada may create from time to time.</w:t>
      </w:r>
      <w:r w:rsidR="00523EE1" w:rsidRPr="0033017D">
        <w:rPr>
          <w:rFonts w:ascii="Arial" w:hAnsi="Arial" w:cs="Arial"/>
          <w:sz w:val="28"/>
          <w:szCs w:val="28"/>
        </w:rPr>
        <w:t xml:space="preserve"> </w:t>
      </w:r>
      <w:r w:rsidRPr="0033017D">
        <w:rPr>
          <w:rFonts w:ascii="Arial" w:hAnsi="Arial" w:cs="Arial"/>
          <w:sz w:val="28"/>
          <w:szCs w:val="28"/>
        </w:rPr>
        <w:t>The SDRCC policy is found at</w:t>
      </w:r>
      <w:r w:rsidR="00DD0807" w:rsidRPr="0033017D">
        <w:rPr>
          <w:rFonts w:ascii="Arial" w:hAnsi="Arial" w:cs="Arial"/>
          <w:sz w:val="28"/>
          <w:szCs w:val="28"/>
        </w:rPr>
        <w:t xml:space="preserve">: </w:t>
      </w:r>
      <w:hyperlink r:id="rId17" w:history="1">
        <w:r w:rsidRPr="0033017D">
          <w:rPr>
            <w:rStyle w:val="Hyperlink"/>
            <w:rFonts w:ascii="Arial" w:hAnsi="Arial" w:cs="Arial"/>
            <w:sz w:val="28"/>
            <w:szCs w:val="28"/>
          </w:rPr>
          <w:t>http://www.crdsc-sdrcc.ca/eng/appeal-policies.jsp</w:t>
        </w:r>
      </w:hyperlink>
    </w:p>
    <w:p w:rsidR="009D3675" w:rsidRPr="00881485" w:rsidRDefault="009D3675" w:rsidP="00E86C4D">
      <w:pPr>
        <w:pStyle w:val="BodyTextIndent3"/>
        <w:spacing w:after="0"/>
        <w:ind w:left="426"/>
        <w:jc w:val="both"/>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777"/>
        <w:gridCol w:w="2779"/>
      </w:tblGrid>
      <w:tr w:rsidR="00D83EF3" w:rsidRPr="00881485" w:rsidTr="008F34EF">
        <w:trPr>
          <w:trHeight w:val="203"/>
        </w:trPr>
        <w:tc>
          <w:tcPr>
            <w:tcW w:w="5556" w:type="dxa"/>
            <w:gridSpan w:val="2"/>
            <w:shd w:val="clear" w:color="auto" w:fill="D9D9D9" w:themeFill="background1" w:themeFillShade="D9"/>
          </w:tcPr>
          <w:p w:rsidR="007849F1" w:rsidRPr="00881485" w:rsidRDefault="007849F1" w:rsidP="00BA5E43">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33017D" w:rsidRPr="00881485" w:rsidTr="0033017D">
        <w:trPr>
          <w:trHeight w:val="283"/>
        </w:trPr>
        <w:tc>
          <w:tcPr>
            <w:tcW w:w="2777"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779"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33017D" w:rsidRPr="00881485" w:rsidTr="0033017D">
        <w:trPr>
          <w:trHeight w:val="283"/>
        </w:trPr>
        <w:tc>
          <w:tcPr>
            <w:tcW w:w="2777"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779"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p>
        </w:tc>
      </w:tr>
      <w:tr w:rsidR="0033017D" w:rsidRPr="00881485" w:rsidTr="0033017D">
        <w:trPr>
          <w:trHeight w:val="283"/>
        </w:trPr>
        <w:tc>
          <w:tcPr>
            <w:tcW w:w="2777" w:type="dxa"/>
          </w:tcPr>
          <w:p w:rsidR="0033017D" w:rsidRPr="00881485" w:rsidRDefault="0033017D" w:rsidP="0033017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779" w:type="dxa"/>
          </w:tcPr>
          <w:p w:rsidR="0033017D" w:rsidRPr="00881485" w:rsidRDefault="0033017D" w:rsidP="0033017D">
            <w:pPr>
              <w:pStyle w:val="Body"/>
              <w:spacing w:before="0" w:after="0" w:line="240" w:lineRule="auto"/>
              <w:contextualSpacing/>
              <w:rPr>
                <w:rFonts w:asciiTheme="minorBidi" w:hAnsiTheme="minorBidi" w:cstheme="minorBidi"/>
                <w:b/>
                <w:color w:val="000000" w:themeColor="text1"/>
                <w:sz w:val="28"/>
                <w:szCs w:val="28"/>
              </w:rPr>
            </w:pPr>
          </w:p>
        </w:tc>
      </w:tr>
    </w:tbl>
    <w:p w:rsidR="00BE65E1" w:rsidRPr="00881485" w:rsidRDefault="00BE65E1" w:rsidP="00462C46">
      <w:pPr>
        <w:contextualSpacing w:val="0"/>
        <w:rPr>
          <w:rFonts w:asciiTheme="minorBidi" w:hAnsiTheme="minorBidi" w:cstheme="minorBidi"/>
          <w:b/>
          <w:color w:val="000000" w:themeColor="text1"/>
          <w:sz w:val="28"/>
          <w:szCs w:val="28"/>
          <w:lang w:val="en-US" w:bidi="ar-SA"/>
        </w:rPr>
      </w:pPr>
    </w:p>
    <w:p w:rsidR="00462C46" w:rsidRPr="00881485" w:rsidRDefault="00BE65E1" w:rsidP="00462C46">
      <w:pPr>
        <w:contextualSpacing w:val="0"/>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lang w:val="en-US" w:bidi="ar-SA"/>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763060">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C11208" w:rsidRPr="00881485" w:rsidRDefault="00423FA7" w:rsidP="00423FA7">
            <w:pPr>
              <w:pStyle w:val="Heading1"/>
              <w:rPr>
                <w:rFonts w:asciiTheme="minorBidi" w:hAnsiTheme="minorBidi" w:cstheme="minorBidi"/>
                <w:lang w:val="en-US" w:bidi="ar-SA"/>
              </w:rPr>
            </w:pPr>
            <w:bookmarkStart w:id="74" w:name="_Toc21975466"/>
            <w:r w:rsidRPr="00881485">
              <w:rPr>
                <w:rFonts w:asciiTheme="minorBidi" w:hAnsiTheme="minorBidi" w:cstheme="minorBidi"/>
                <w:lang w:val="en-US" w:bidi="ar-SA"/>
              </w:rPr>
              <w:t>CANADIAN BLIND SPORTS ASSOCIATION</w:t>
            </w:r>
          </w:p>
          <w:p w:rsidR="00462C46" w:rsidRPr="00881485" w:rsidRDefault="00423FA7" w:rsidP="00423FA7">
            <w:pPr>
              <w:pStyle w:val="Heading1"/>
              <w:rPr>
                <w:rFonts w:asciiTheme="minorBidi" w:hAnsiTheme="minorBidi" w:cstheme="minorBidi"/>
              </w:rPr>
            </w:pPr>
            <w:bookmarkStart w:id="75" w:name="_Toc71468534"/>
            <w:r w:rsidRPr="00881485">
              <w:rPr>
                <w:rFonts w:asciiTheme="minorBidi" w:hAnsiTheme="minorBidi" w:cstheme="minorBidi"/>
              </w:rPr>
              <w:t>RECIPROCATION POLICY</w:t>
            </w:r>
            <w:bookmarkEnd w:id="74"/>
            <w:bookmarkEnd w:id="75"/>
          </w:p>
        </w:tc>
      </w:tr>
      <w:tr w:rsidR="00462C46" w:rsidRPr="00881485" w:rsidTr="00763060">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462C46" w:rsidRPr="00881485" w:rsidRDefault="00462C46" w:rsidP="00462C46">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rsidR="00462C46" w:rsidRPr="00881485" w:rsidRDefault="00462C46" w:rsidP="00462C46">
      <w:pPr>
        <w:ind w:left="1080"/>
        <w:contextualSpacing w:val="0"/>
        <w:jc w:val="both"/>
        <w:rPr>
          <w:rFonts w:asciiTheme="minorBidi" w:hAnsiTheme="minorBidi" w:cstheme="minorBidi"/>
          <w:color w:val="000000" w:themeColor="text1"/>
          <w:sz w:val="28"/>
          <w:szCs w:val="28"/>
          <w:lang w:eastAsia="en-CA" w:bidi="ar-SA"/>
        </w:rPr>
      </w:pPr>
      <w:bookmarkStart w:id="76" w:name="_Hlk14706311"/>
    </w:p>
    <w:p w:rsidR="00462C46" w:rsidRPr="00881485" w:rsidRDefault="00462C46" w:rsidP="00114982">
      <w:pPr>
        <w:pStyle w:val="ListParagraph"/>
        <w:numPr>
          <w:ilvl w:val="0"/>
          <w:numId w:val="130"/>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462C46" w:rsidRPr="00881485" w:rsidRDefault="00462C46" w:rsidP="00114982">
      <w:pPr>
        <w:pStyle w:val="2NumberBodyNormal"/>
        <w:numPr>
          <w:ilvl w:val="0"/>
          <w:numId w:val="83"/>
        </w:numPr>
        <w:rPr>
          <w:rFonts w:asciiTheme="minorBidi" w:hAnsiTheme="minorBidi" w:cstheme="minorBidi"/>
          <w:sz w:val="28"/>
          <w:szCs w:val="28"/>
          <w:lang w:eastAsia="en-CA" w:bidi="ar-SA"/>
        </w:rPr>
      </w:pPr>
      <w:r w:rsidRPr="00881485">
        <w:rPr>
          <w:rFonts w:asciiTheme="minorBidi" w:hAnsiTheme="minorBidi" w:cstheme="minorBidi"/>
          <w:sz w:val="28"/>
          <w:szCs w:val="28"/>
          <w:lang w:eastAsia="en-CA" w:bidi="ar-SA"/>
        </w:rPr>
        <w:t xml:space="preserve">The purpose of this Policy is to ensure national enforcement and recognition of all disciplinary sanctions applied by </w:t>
      </w:r>
      <w:r w:rsidR="00C11208" w:rsidRPr="00881485">
        <w:rPr>
          <w:rFonts w:asciiTheme="minorBidi" w:hAnsiTheme="minorBidi" w:cstheme="minorBidi"/>
          <w:sz w:val="28"/>
          <w:szCs w:val="28"/>
        </w:rPr>
        <w:t xml:space="preserve">the Canadian Blind Sports Association (the ‘Organization’) or </w:t>
      </w:r>
      <w:r w:rsidR="00C13B50" w:rsidRPr="00881485">
        <w:rPr>
          <w:rFonts w:asciiTheme="minorBidi" w:hAnsiTheme="minorBidi" w:cstheme="minorBidi"/>
          <w:sz w:val="28"/>
          <w:szCs w:val="28"/>
        </w:rPr>
        <w:t xml:space="preserve">by </w:t>
      </w:r>
      <w:r w:rsidR="00C11208" w:rsidRPr="00881485">
        <w:rPr>
          <w:rFonts w:asciiTheme="minorBidi" w:hAnsiTheme="minorBidi" w:cstheme="minorBidi"/>
          <w:sz w:val="28"/>
          <w:szCs w:val="28"/>
        </w:rPr>
        <w:t>a Participating Member</w:t>
      </w:r>
      <w:r w:rsidRPr="00881485">
        <w:rPr>
          <w:rFonts w:asciiTheme="minorBidi" w:hAnsiTheme="minorBidi" w:cstheme="minorBidi"/>
          <w:sz w:val="28"/>
          <w:szCs w:val="28"/>
          <w:lang w:eastAsia="en-CA" w:bidi="ar-SA"/>
        </w:rPr>
        <w:t>.</w:t>
      </w:r>
    </w:p>
    <w:p w:rsidR="00462C46" w:rsidRPr="00881485" w:rsidRDefault="00462C46" w:rsidP="009853A3">
      <w:pPr>
        <w:pStyle w:val="2NumberBodyNormal"/>
        <w:numPr>
          <w:ilvl w:val="0"/>
          <w:numId w:val="0"/>
        </w:numPr>
        <w:ind w:left="714"/>
        <w:rPr>
          <w:rFonts w:asciiTheme="minorBidi" w:hAnsiTheme="minorBidi" w:cstheme="minorBidi"/>
          <w:sz w:val="28"/>
          <w:szCs w:val="28"/>
          <w:lang w:eastAsia="en-CA" w:bidi="ar-SA"/>
        </w:rPr>
      </w:pPr>
    </w:p>
    <w:p w:rsidR="00462C46" w:rsidRPr="00881485" w:rsidRDefault="00C11208" w:rsidP="009853A3">
      <w:pPr>
        <w:pStyle w:val="2NumberBodyNormal"/>
        <w:rPr>
          <w:rFonts w:asciiTheme="minorBidi" w:hAnsiTheme="minorBidi" w:cstheme="minorBidi"/>
          <w:sz w:val="28"/>
          <w:szCs w:val="28"/>
          <w:lang w:eastAsia="en-CA" w:bidi="ar-SA"/>
        </w:rPr>
      </w:pPr>
      <w:r w:rsidRPr="00881485">
        <w:rPr>
          <w:rFonts w:asciiTheme="minorBidi" w:hAnsiTheme="minorBidi" w:cstheme="minorBidi"/>
          <w:sz w:val="28"/>
          <w:szCs w:val="28"/>
        </w:rPr>
        <w:t xml:space="preserve">The Canadian Blind Sports Association (the ‘Organization’) and its Participating Members </w:t>
      </w:r>
      <w:r w:rsidR="00462C46" w:rsidRPr="00881485">
        <w:rPr>
          <w:rFonts w:asciiTheme="minorBidi" w:hAnsiTheme="minorBidi" w:cstheme="minorBidi"/>
          <w:sz w:val="28"/>
          <w:szCs w:val="28"/>
          <w:lang w:eastAsia="en-CA" w:bidi="ar-SA"/>
        </w:rPr>
        <w:t>recognize</w:t>
      </w:r>
      <w:r w:rsidRPr="00881485">
        <w:rPr>
          <w:rFonts w:asciiTheme="minorBidi" w:hAnsiTheme="minorBidi" w:cstheme="minorBidi"/>
          <w:sz w:val="28"/>
          <w:szCs w:val="28"/>
          <w:lang w:eastAsia="en-CA" w:bidi="ar-SA"/>
        </w:rPr>
        <w:t>(</w:t>
      </w:r>
      <w:r w:rsidR="00462C46" w:rsidRPr="00881485">
        <w:rPr>
          <w:rFonts w:asciiTheme="minorBidi" w:hAnsiTheme="minorBidi" w:cstheme="minorBidi"/>
          <w:sz w:val="28"/>
          <w:szCs w:val="28"/>
          <w:lang w:eastAsia="en-CA" w:bidi="ar-SA"/>
        </w:rPr>
        <w:t>s</w:t>
      </w:r>
      <w:r w:rsidRPr="00881485">
        <w:rPr>
          <w:rFonts w:asciiTheme="minorBidi" w:hAnsiTheme="minorBidi" w:cstheme="minorBidi"/>
          <w:sz w:val="28"/>
          <w:szCs w:val="28"/>
          <w:lang w:eastAsia="en-CA" w:bidi="ar-SA"/>
        </w:rPr>
        <w:t>)</w:t>
      </w:r>
      <w:r w:rsidR="00462C46" w:rsidRPr="00881485">
        <w:rPr>
          <w:rFonts w:asciiTheme="minorBidi" w:hAnsiTheme="minorBidi" w:cstheme="minorBidi"/>
          <w:sz w:val="28"/>
          <w:szCs w:val="28"/>
          <w:lang w:eastAsia="en-CA" w:bidi="ar-SA"/>
        </w:rPr>
        <w:t xml:space="preserve"> the importance of safe sport for all </w:t>
      </w:r>
      <w:r w:rsidR="00D504E5" w:rsidRPr="00881485">
        <w:rPr>
          <w:rFonts w:asciiTheme="minorBidi" w:hAnsiTheme="minorBidi" w:cstheme="minorBidi"/>
          <w:sz w:val="28"/>
          <w:szCs w:val="28"/>
          <w:lang w:eastAsia="en-CA" w:bidi="ar-SA"/>
        </w:rPr>
        <w:t>Participants</w:t>
      </w:r>
      <w:r w:rsidR="00462C46" w:rsidRPr="00881485">
        <w:rPr>
          <w:rFonts w:asciiTheme="minorBidi" w:hAnsiTheme="minorBidi" w:cstheme="minorBidi"/>
          <w:sz w:val="28"/>
          <w:szCs w:val="28"/>
          <w:lang w:eastAsia="en-CA" w:bidi="ar-SA"/>
        </w:rPr>
        <w:t xml:space="preserve">. </w:t>
      </w:r>
      <w:r w:rsidRPr="00881485">
        <w:rPr>
          <w:rFonts w:asciiTheme="minorBidi" w:hAnsiTheme="minorBidi" w:cstheme="minorBidi"/>
          <w:sz w:val="28"/>
          <w:szCs w:val="28"/>
        </w:rPr>
        <w:t xml:space="preserve">The Organization and its Participating Members </w:t>
      </w:r>
      <w:r w:rsidR="00462C46" w:rsidRPr="00881485">
        <w:rPr>
          <w:rFonts w:asciiTheme="minorBidi" w:hAnsiTheme="minorBidi" w:cstheme="minorBidi"/>
          <w:sz w:val="28"/>
          <w:szCs w:val="28"/>
          <w:lang w:eastAsia="en-CA" w:bidi="ar-SA"/>
        </w:rPr>
        <w:t>also recognize</w:t>
      </w:r>
      <w:r w:rsidRPr="00881485">
        <w:rPr>
          <w:rFonts w:asciiTheme="minorBidi" w:hAnsiTheme="minorBidi" w:cstheme="minorBidi"/>
          <w:sz w:val="28"/>
          <w:szCs w:val="28"/>
          <w:lang w:eastAsia="en-CA" w:bidi="ar-SA"/>
        </w:rPr>
        <w:t>(</w:t>
      </w:r>
      <w:r w:rsidR="00462C46" w:rsidRPr="00881485">
        <w:rPr>
          <w:rFonts w:asciiTheme="minorBidi" w:hAnsiTheme="minorBidi" w:cstheme="minorBidi"/>
          <w:sz w:val="28"/>
          <w:szCs w:val="28"/>
          <w:lang w:eastAsia="en-CA" w:bidi="ar-SA"/>
        </w:rPr>
        <w:t>s</w:t>
      </w:r>
      <w:r w:rsidRPr="00881485">
        <w:rPr>
          <w:rFonts w:asciiTheme="minorBidi" w:hAnsiTheme="minorBidi" w:cstheme="minorBidi"/>
          <w:sz w:val="28"/>
          <w:szCs w:val="28"/>
          <w:lang w:eastAsia="en-CA" w:bidi="ar-SA"/>
        </w:rPr>
        <w:t>)</w:t>
      </w:r>
      <w:r w:rsidR="00462C46" w:rsidRPr="00881485">
        <w:rPr>
          <w:rFonts w:asciiTheme="minorBidi" w:hAnsiTheme="minorBidi" w:cstheme="minorBidi"/>
          <w:sz w:val="28"/>
          <w:szCs w:val="28"/>
          <w:lang w:eastAsia="en-CA" w:bidi="ar-SA"/>
        </w:rPr>
        <w:t xml:space="preserve"> its</w:t>
      </w:r>
      <w:r w:rsidRPr="00881485">
        <w:rPr>
          <w:rFonts w:asciiTheme="minorBidi" w:hAnsiTheme="minorBidi" w:cstheme="minorBidi"/>
          <w:sz w:val="28"/>
          <w:szCs w:val="28"/>
          <w:lang w:eastAsia="en-CA" w:bidi="ar-SA"/>
        </w:rPr>
        <w:t>/their</w:t>
      </w:r>
      <w:r w:rsidR="00462C46" w:rsidRPr="00881485">
        <w:rPr>
          <w:rFonts w:asciiTheme="minorBidi" w:hAnsiTheme="minorBidi" w:cstheme="minorBidi"/>
          <w:sz w:val="28"/>
          <w:szCs w:val="28"/>
          <w:lang w:eastAsia="en-CA" w:bidi="ar-SA"/>
        </w:rPr>
        <w:t xml:space="preserve"> obligation to engage an independent third party to handle and/or investigate all matters involving harassment, discrimination, abuse, workplace harassment, workplace violence, and sexual harassment. </w:t>
      </w:r>
    </w:p>
    <w:p w:rsidR="00462C46" w:rsidRPr="00881485" w:rsidRDefault="00462C46" w:rsidP="00462C46">
      <w:pPr>
        <w:ind w:left="360"/>
        <w:contextualSpacing w:val="0"/>
        <w:jc w:val="both"/>
        <w:rPr>
          <w:rFonts w:asciiTheme="minorBidi" w:hAnsiTheme="minorBidi" w:cstheme="minorBidi"/>
          <w:color w:val="000000" w:themeColor="text1"/>
          <w:sz w:val="28"/>
          <w:szCs w:val="28"/>
          <w:lang w:eastAsia="en-CA" w:bidi="ar-SA"/>
        </w:rPr>
      </w:pPr>
    </w:p>
    <w:p w:rsidR="00462C46" w:rsidRPr="00881485" w:rsidRDefault="00462C46" w:rsidP="00114982">
      <w:pPr>
        <w:pStyle w:val="ListParagraph"/>
        <w:numPr>
          <w:ilvl w:val="0"/>
          <w:numId w:val="130"/>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w:t>
      </w:r>
    </w:p>
    <w:p w:rsidR="00462C46" w:rsidRPr="00881485" w:rsidRDefault="00462C46" w:rsidP="009853A3">
      <w:pPr>
        <w:pStyle w:val="2NumberBodyNormal"/>
        <w:rPr>
          <w:rFonts w:asciiTheme="minorBidi" w:hAnsiTheme="minorBidi" w:cstheme="minorBidi"/>
          <w:sz w:val="28"/>
          <w:szCs w:val="28"/>
          <w:lang w:eastAsia="en-CA" w:bidi="ar-SA"/>
        </w:rPr>
      </w:pPr>
      <w:r w:rsidRPr="00881485">
        <w:rPr>
          <w:rFonts w:asciiTheme="minorBidi" w:hAnsiTheme="minorBidi" w:cstheme="minorBidi"/>
          <w:sz w:val="28"/>
          <w:szCs w:val="28"/>
          <w:lang w:eastAsia="en-CA" w:bidi="ar-SA"/>
        </w:rPr>
        <w:t xml:space="preserve">This Policy applies to all </w:t>
      </w:r>
      <w:r w:rsidR="00D504E5" w:rsidRPr="00881485">
        <w:rPr>
          <w:rFonts w:asciiTheme="minorBidi" w:hAnsiTheme="minorBidi" w:cstheme="minorBidi"/>
          <w:sz w:val="28"/>
          <w:szCs w:val="28"/>
          <w:lang w:eastAsia="en-CA" w:bidi="ar-SA"/>
        </w:rPr>
        <w:t>Participants</w:t>
      </w:r>
      <w:r w:rsidRPr="00881485">
        <w:rPr>
          <w:rFonts w:asciiTheme="minorBidi" w:hAnsiTheme="minorBidi" w:cstheme="minorBidi"/>
          <w:sz w:val="28"/>
          <w:szCs w:val="28"/>
          <w:lang w:eastAsia="en-CA" w:bidi="ar-SA"/>
        </w:rPr>
        <w:t xml:space="preserve">, </w:t>
      </w:r>
      <w:r w:rsidR="00C11208" w:rsidRPr="00881485">
        <w:rPr>
          <w:rFonts w:asciiTheme="minorBidi" w:hAnsiTheme="minorBidi" w:cstheme="minorBidi"/>
          <w:sz w:val="28"/>
          <w:szCs w:val="28"/>
        </w:rPr>
        <w:t>the Organization and its Participating Members</w:t>
      </w:r>
      <w:r w:rsidRPr="00881485">
        <w:rPr>
          <w:rFonts w:asciiTheme="minorBidi" w:hAnsiTheme="minorBidi" w:cstheme="minorBidi"/>
          <w:sz w:val="28"/>
          <w:szCs w:val="28"/>
          <w:lang w:eastAsia="en-CA" w:bidi="ar-SA"/>
        </w:rPr>
        <w:t>.</w:t>
      </w:r>
    </w:p>
    <w:p w:rsidR="00462C46" w:rsidRPr="00881485" w:rsidRDefault="00462C46" w:rsidP="00462C46">
      <w:pPr>
        <w:ind w:left="360"/>
        <w:contextualSpacing w:val="0"/>
        <w:jc w:val="both"/>
        <w:rPr>
          <w:rFonts w:asciiTheme="minorBidi" w:hAnsiTheme="minorBidi" w:cstheme="minorBidi"/>
          <w:color w:val="000000" w:themeColor="text1"/>
          <w:sz w:val="28"/>
          <w:szCs w:val="28"/>
          <w:lang w:eastAsia="en-CA" w:bidi="ar-SA"/>
        </w:rPr>
      </w:pPr>
    </w:p>
    <w:p w:rsidR="00462C46" w:rsidRPr="00881485" w:rsidRDefault="00462C46" w:rsidP="00114982">
      <w:pPr>
        <w:pStyle w:val="ListParagraph"/>
        <w:numPr>
          <w:ilvl w:val="0"/>
          <w:numId w:val="130"/>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Responsibilities </w:t>
      </w:r>
    </w:p>
    <w:p w:rsidR="00462C46" w:rsidRPr="00881485" w:rsidRDefault="00C11208" w:rsidP="009853A3">
      <w:pPr>
        <w:pStyle w:val="2NumberBodyNormal"/>
        <w:rPr>
          <w:rFonts w:asciiTheme="minorBidi" w:hAnsiTheme="minorBidi" w:cstheme="minorBidi"/>
          <w:sz w:val="28"/>
          <w:szCs w:val="28"/>
          <w:lang w:eastAsia="en-CA" w:bidi="ar-SA"/>
        </w:rPr>
      </w:pPr>
      <w:r w:rsidRPr="00881485">
        <w:rPr>
          <w:rFonts w:asciiTheme="minorBidi" w:hAnsiTheme="minorBidi" w:cstheme="minorBidi"/>
          <w:sz w:val="28"/>
          <w:szCs w:val="28"/>
        </w:rPr>
        <w:t xml:space="preserve">The Organization </w:t>
      </w:r>
      <w:r w:rsidR="00462C46" w:rsidRPr="00881485">
        <w:rPr>
          <w:rFonts w:asciiTheme="minorBidi" w:hAnsiTheme="minorBidi" w:cstheme="minorBidi"/>
          <w:sz w:val="28"/>
          <w:szCs w:val="28"/>
          <w:lang w:eastAsia="en-CA" w:bidi="ar-SA"/>
        </w:rPr>
        <w:t>will:</w:t>
      </w:r>
    </w:p>
    <w:p w:rsidR="00462C46" w:rsidRPr="00881485" w:rsidRDefault="00462C46" w:rsidP="00114982">
      <w:pPr>
        <w:pStyle w:val="Body-bullet"/>
        <w:numPr>
          <w:ilvl w:val="0"/>
          <w:numId w:val="84"/>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Provide copies of discipline and appeal decisions involving </w:t>
      </w:r>
      <w:r w:rsidR="00D504E5" w:rsidRPr="00881485">
        <w:rPr>
          <w:rFonts w:asciiTheme="minorBidi" w:hAnsiTheme="minorBidi" w:cstheme="minorBidi"/>
          <w:sz w:val="28"/>
          <w:szCs w:val="28"/>
          <w:lang w:eastAsia="en-CA"/>
        </w:rPr>
        <w:t>Participants</w:t>
      </w:r>
      <w:r w:rsidRPr="00881485">
        <w:rPr>
          <w:rFonts w:asciiTheme="minorBidi" w:hAnsiTheme="minorBidi" w:cstheme="minorBidi"/>
          <w:sz w:val="28"/>
          <w:szCs w:val="28"/>
          <w:lang w:eastAsia="en-CA"/>
        </w:rPr>
        <w:t xml:space="preserve"> to all </w:t>
      </w:r>
      <w:r w:rsidR="00C11208" w:rsidRPr="00881485">
        <w:rPr>
          <w:rFonts w:asciiTheme="minorBidi" w:hAnsiTheme="minorBidi" w:cstheme="minorBidi"/>
          <w:sz w:val="28"/>
          <w:szCs w:val="28"/>
          <w:lang w:eastAsia="en-CA"/>
        </w:rPr>
        <w:t>Members</w:t>
      </w:r>
      <w:r w:rsidRPr="00881485">
        <w:rPr>
          <w:rFonts w:asciiTheme="minorBidi" w:hAnsiTheme="minorBidi" w:cstheme="minorBidi"/>
          <w:sz w:val="28"/>
          <w:szCs w:val="28"/>
          <w:lang w:eastAsia="en-CA"/>
        </w:rPr>
        <w:t xml:space="preserve"> with which the Individual was affiliated or newly affiliated</w:t>
      </w:r>
    </w:p>
    <w:p w:rsidR="00462C46" w:rsidRPr="00881485" w:rsidRDefault="00462C46" w:rsidP="00114982">
      <w:pPr>
        <w:pStyle w:val="Body-bullet"/>
        <w:numPr>
          <w:ilvl w:val="0"/>
          <w:numId w:val="84"/>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For discipline decisions provided to </w:t>
      </w:r>
      <w:r w:rsidR="00C11208" w:rsidRPr="00881485">
        <w:rPr>
          <w:rFonts w:asciiTheme="minorBidi" w:hAnsiTheme="minorBidi" w:cstheme="minorBidi"/>
          <w:sz w:val="28"/>
          <w:szCs w:val="28"/>
        </w:rPr>
        <w:t>the Organization by a Member</w:t>
      </w:r>
      <w:r w:rsidR="00C11208" w:rsidRPr="00881485">
        <w:rPr>
          <w:rFonts w:asciiTheme="minorBidi" w:hAnsiTheme="minorBidi" w:cstheme="minorBidi"/>
          <w:sz w:val="28"/>
          <w:szCs w:val="28"/>
          <w:lang w:eastAsia="en-CA"/>
        </w:rPr>
        <w:t xml:space="preserve"> </w:t>
      </w:r>
      <w:r w:rsidRPr="00881485">
        <w:rPr>
          <w:rFonts w:asciiTheme="minorBidi" w:hAnsiTheme="minorBidi" w:cstheme="minorBidi"/>
          <w:sz w:val="28"/>
          <w:szCs w:val="28"/>
          <w:lang w:eastAsia="en-CA"/>
        </w:rPr>
        <w:t xml:space="preserve">or by a Club, determine per the </w:t>
      </w:r>
      <w:r w:rsidRPr="00881485">
        <w:rPr>
          <w:rFonts w:asciiTheme="minorBidi" w:hAnsiTheme="minorBidi" w:cstheme="minorBidi"/>
          <w:i/>
          <w:sz w:val="28"/>
          <w:szCs w:val="28"/>
          <w:lang w:eastAsia="en-CA"/>
        </w:rPr>
        <w:t>Discipline and Complaints Policy</w:t>
      </w:r>
      <w:r w:rsidRPr="00881485">
        <w:rPr>
          <w:rFonts w:asciiTheme="minorBidi" w:hAnsiTheme="minorBidi" w:cstheme="minorBidi"/>
          <w:sz w:val="28"/>
          <w:szCs w:val="28"/>
          <w:lang w:eastAsia="en-CA"/>
        </w:rPr>
        <w:t xml:space="preserve"> whether to initiate further action against the Individual(s) named in the decision</w:t>
      </w:r>
    </w:p>
    <w:p w:rsidR="00462C46" w:rsidRPr="00881485" w:rsidRDefault="00462C46" w:rsidP="00114982">
      <w:pPr>
        <w:pStyle w:val="Body-bullet"/>
        <w:numPr>
          <w:ilvl w:val="0"/>
          <w:numId w:val="84"/>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Recognize and enforce the disciplinary sanctions imposed by a </w:t>
      </w:r>
      <w:r w:rsidR="00C11208" w:rsidRPr="00881485">
        <w:rPr>
          <w:rFonts w:asciiTheme="minorBidi" w:hAnsiTheme="minorBidi" w:cstheme="minorBidi"/>
          <w:sz w:val="28"/>
          <w:szCs w:val="28"/>
          <w:lang w:eastAsia="en-CA"/>
        </w:rPr>
        <w:t>Member</w:t>
      </w:r>
      <w:r w:rsidRPr="00881485">
        <w:rPr>
          <w:rFonts w:asciiTheme="minorBidi" w:hAnsiTheme="minorBidi" w:cstheme="minorBidi"/>
          <w:sz w:val="28"/>
          <w:szCs w:val="28"/>
          <w:lang w:eastAsia="en-CA"/>
        </w:rPr>
        <w:t xml:space="preserve"> and/or a Club</w:t>
      </w:r>
    </w:p>
    <w:p w:rsidR="00462C46" w:rsidRPr="00881485" w:rsidRDefault="00462C46" w:rsidP="00114982">
      <w:pPr>
        <w:pStyle w:val="Body-bullet"/>
        <w:numPr>
          <w:ilvl w:val="0"/>
          <w:numId w:val="84"/>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Previous decisions in which the sanction is still enforceable, shall also be communicated to all </w:t>
      </w:r>
      <w:r w:rsidR="00C11208" w:rsidRPr="00881485">
        <w:rPr>
          <w:rFonts w:asciiTheme="minorBidi" w:hAnsiTheme="minorBidi" w:cstheme="minorBidi"/>
          <w:sz w:val="28"/>
          <w:szCs w:val="28"/>
          <w:lang w:eastAsia="en-CA"/>
        </w:rPr>
        <w:t>Members</w:t>
      </w:r>
      <w:r w:rsidRPr="00881485">
        <w:rPr>
          <w:rFonts w:asciiTheme="minorBidi" w:hAnsiTheme="minorBidi" w:cstheme="minorBidi"/>
          <w:sz w:val="28"/>
          <w:szCs w:val="28"/>
          <w:lang w:eastAsia="en-CA"/>
        </w:rPr>
        <w:t xml:space="preserve"> and to the Club(s) for which the individual was affiliated or newly affiliated</w:t>
      </w:r>
    </w:p>
    <w:p w:rsidR="00462C46" w:rsidRPr="00881485" w:rsidRDefault="00462C46" w:rsidP="00462C46">
      <w:pPr>
        <w:ind w:left="360"/>
        <w:contextualSpacing w:val="0"/>
        <w:jc w:val="both"/>
        <w:rPr>
          <w:rFonts w:asciiTheme="minorBidi" w:hAnsiTheme="minorBidi" w:cstheme="minorBidi"/>
          <w:color w:val="000000" w:themeColor="text1"/>
          <w:sz w:val="28"/>
          <w:szCs w:val="28"/>
          <w:lang w:eastAsia="en-CA" w:bidi="ar-SA"/>
        </w:rPr>
      </w:pPr>
    </w:p>
    <w:p w:rsidR="00462C46" w:rsidRPr="00881485" w:rsidRDefault="00462C46" w:rsidP="009853A3">
      <w:pPr>
        <w:pStyle w:val="2NumberBodyNormal"/>
        <w:rPr>
          <w:rFonts w:asciiTheme="minorBidi" w:hAnsiTheme="minorBidi" w:cstheme="minorBidi"/>
          <w:sz w:val="28"/>
          <w:szCs w:val="28"/>
          <w:lang w:eastAsia="en-CA" w:bidi="ar-SA"/>
        </w:rPr>
      </w:pPr>
      <w:r w:rsidRPr="00881485">
        <w:rPr>
          <w:rFonts w:asciiTheme="minorBidi" w:hAnsiTheme="minorBidi" w:cstheme="minorBidi"/>
          <w:sz w:val="28"/>
          <w:szCs w:val="28"/>
          <w:lang w:eastAsia="en-CA" w:bidi="ar-SA"/>
        </w:rPr>
        <w:t>P</w:t>
      </w:r>
      <w:r w:rsidR="00C11208" w:rsidRPr="00881485">
        <w:rPr>
          <w:rFonts w:asciiTheme="minorBidi" w:hAnsiTheme="minorBidi" w:cstheme="minorBidi"/>
          <w:sz w:val="28"/>
          <w:szCs w:val="28"/>
          <w:lang w:eastAsia="en-CA" w:bidi="ar-SA"/>
        </w:rPr>
        <w:t>articipating Members</w:t>
      </w:r>
      <w:r w:rsidRPr="00881485">
        <w:rPr>
          <w:rFonts w:asciiTheme="minorBidi" w:hAnsiTheme="minorBidi" w:cstheme="minorBidi"/>
          <w:sz w:val="28"/>
          <w:szCs w:val="28"/>
          <w:lang w:eastAsia="en-CA" w:bidi="ar-SA"/>
        </w:rPr>
        <w:t xml:space="preserve"> will:</w:t>
      </w:r>
    </w:p>
    <w:p w:rsidR="00462C46" w:rsidRPr="00881485" w:rsidRDefault="00462C46" w:rsidP="00114982">
      <w:pPr>
        <w:pStyle w:val="Body-bullet"/>
        <w:numPr>
          <w:ilvl w:val="0"/>
          <w:numId w:val="85"/>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Provide copies of discipline and appeal decisions involving </w:t>
      </w:r>
      <w:r w:rsidR="00D504E5" w:rsidRPr="00881485">
        <w:rPr>
          <w:rFonts w:asciiTheme="minorBidi" w:hAnsiTheme="minorBidi" w:cstheme="minorBidi"/>
          <w:sz w:val="28"/>
          <w:szCs w:val="28"/>
          <w:lang w:eastAsia="en-CA"/>
        </w:rPr>
        <w:t>Participants</w:t>
      </w:r>
      <w:r w:rsidRPr="00881485">
        <w:rPr>
          <w:rFonts w:asciiTheme="minorBidi" w:hAnsiTheme="minorBidi" w:cstheme="minorBidi"/>
          <w:sz w:val="28"/>
          <w:szCs w:val="28"/>
          <w:lang w:eastAsia="en-CA"/>
        </w:rPr>
        <w:t xml:space="preserve"> to </w:t>
      </w:r>
      <w:r w:rsidR="00C11208" w:rsidRPr="00881485">
        <w:rPr>
          <w:rFonts w:asciiTheme="minorBidi" w:hAnsiTheme="minorBidi" w:cstheme="minorBidi"/>
          <w:sz w:val="28"/>
          <w:szCs w:val="28"/>
          <w:lang w:eastAsia="en-CA"/>
        </w:rPr>
        <w:t>the Organization</w:t>
      </w:r>
      <w:r w:rsidRPr="00881485">
        <w:rPr>
          <w:rFonts w:asciiTheme="minorBidi" w:hAnsiTheme="minorBidi" w:cstheme="minorBidi"/>
          <w:sz w:val="28"/>
          <w:szCs w:val="28"/>
          <w:lang w:eastAsia="en-CA"/>
        </w:rPr>
        <w:t xml:space="preserve"> and to </w:t>
      </w:r>
      <w:r w:rsidR="00C11208" w:rsidRPr="00881485">
        <w:rPr>
          <w:rFonts w:asciiTheme="minorBidi" w:hAnsiTheme="minorBidi" w:cstheme="minorBidi"/>
          <w:sz w:val="28"/>
          <w:szCs w:val="28"/>
          <w:lang w:eastAsia="en-CA"/>
        </w:rPr>
        <w:t xml:space="preserve">any </w:t>
      </w:r>
      <w:r w:rsidRPr="00881485">
        <w:rPr>
          <w:rFonts w:asciiTheme="minorBidi" w:hAnsiTheme="minorBidi" w:cstheme="minorBidi"/>
          <w:sz w:val="28"/>
          <w:szCs w:val="28"/>
          <w:lang w:eastAsia="en-CA"/>
        </w:rPr>
        <w:t>Club(s) with which the Individual was affiliated</w:t>
      </w:r>
    </w:p>
    <w:p w:rsidR="00462C46" w:rsidRPr="00881485" w:rsidRDefault="00462C46" w:rsidP="00114982">
      <w:pPr>
        <w:pStyle w:val="Body-bullet"/>
        <w:numPr>
          <w:ilvl w:val="0"/>
          <w:numId w:val="85"/>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For discipline decisions provided to a </w:t>
      </w:r>
      <w:r w:rsidR="00C11208" w:rsidRPr="00881485">
        <w:rPr>
          <w:rFonts w:asciiTheme="minorBidi" w:hAnsiTheme="minorBidi" w:cstheme="minorBidi"/>
          <w:sz w:val="28"/>
          <w:szCs w:val="28"/>
          <w:lang w:eastAsia="en-CA"/>
        </w:rPr>
        <w:t>Member</w:t>
      </w:r>
      <w:r w:rsidRPr="00881485">
        <w:rPr>
          <w:rFonts w:asciiTheme="minorBidi" w:hAnsiTheme="minorBidi" w:cstheme="minorBidi"/>
          <w:sz w:val="28"/>
          <w:szCs w:val="28"/>
          <w:lang w:eastAsia="en-CA"/>
        </w:rPr>
        <w:t xml:space="preserve"> by </w:t>
      </w:r>
      <w:r w:rsidR="00C11208" w:rsidRPr="00881485">
        <w:rPr>
          <w:rFonts w:asciiTheme="minorBidi" w:hAnsiTheme="minorBidi" w:cstheme="minorBidi"/>
          <w:sz w:val="28"/>
          <w:szCs w:val="28"/>
          <w:lang w:eastAsia="en-CA"/>
        </w:rPr>
        <w:t>the Organization</w:t>
      </w:r>
      <w:r w:rsidRPr="00881485">
        <w:rPr>
          <w:rFonts w:asciiTheme="minorBidi" w:hAnsiTheme="minorBidi" w:cstheme="minorBidi"/>
          <w:sz w:val="28"/>
          <w:szCs w:val="28"/>
          <w:lang w:eastAsia="en-CA"/>
        </w:rPr>
        <w:t>, determine per its own policies whether to initiate further action against the Individual(s) named in the decision</w:t>
      </w:r>
    </w:p>
    <w:p w:rsidR="00462C46" w:rsidRPr="00881485" w:rsidRDefault="00462C46" w:rsidP="00114982">
      <w:pPr>
        <w:pStyle w:val="Body-bullet"/>
        <w:numPr>
          <w:ilvl w:val="0"/>
          <w:numId w:val="85"/>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Recognize and enforce the disciplinary sanctions imposed by </w:t>
      </w:r>
      <w:r w:rsidR="00C11208" w:rsidRPr="00881485">
        <w:rPr>
          <w:rFonts w:asciiTheme="minorBidi" w:hAnsiTheme="minorBidi" w:cstheme="minorBidi"/>
          <w:sz w:val="28"/>
          <w:szCs w:val="28"/>
          <w:lang w:eastAsia="en-CA"/>
        </w:rPr>
        <w:t>the Organization</w:t>
      </w:r>
      <w:r w:rsidRPr="00881485">
        <w:rPr>
          <w:rFonts w:asciiTheme="minorBidi" w:hAnsiTheme="minorBidi" w:cstheme="minorBidi"/>
          <w:sz w:val="28"/>
          <w:szCs w:val="28"/>
          <w:lang w:eastAsia="en-CA"/>
        </w:rPr>
        <w:t xml:space="preserve"> and/or a Club</w:t>
      </w:r>
    </w:p>
    <w:p w:rsidR="00462C46" w:rsidRPr="00881485" w:rsidRDefault="00462C46" w:rsidP="00114982">
      <w:pPr>
        <w:pStyle w:val="Body-bullet"/>
        <w:numPr>
          <w:ilvl w:val="0"/>
          <w:numId w:val="85"/>
        </w:numPr>
        <w:rPr>
          <w:rFonts w:asciiTheme="minorBidi" w:hAnsiTheme="minorBidi" w:cstheme="minorBidi"/>
          <w:sz w:val="28"/>
          <w:szCs w:val="28"/>
          <w:lang w:eastAsia="en-CA"/>
        </w:rPr>
      </w:pPr>
      <w:r w:rsidRPr="00881485">
        <w:rPr>
          <w:rFonts w:asciiTheme="minorBidi" w:hAnsiTheme="minorBidi" w:cstheme="minorBidi"/>
          <w:sz w:val="28"/>
          <w:szCs w:val="28"/>
          <w:lang w:eastAsia="en-CA"/>
        </w:rPr>
        <w:t>Update their governing documents to reference the reciprocation procedures described herein</w:t>
      </w:r>
    </w:p>
    <w:p w:rsidR="00462C46" w:rsidRPr="00881485" w:rsidRDefault="00462C46" w:rsidP="00462C46">
      <w:pPr>
        <w:ind w:left="426"/>
        <w:contextualSpacing w:val="0"/>
        <w:jc w:val="both"/>
        <w:rPr>
          <w:rFonts w:asciiTheme="minorBidi" w:hAnsiTheme="minorBidi" w:cstheme="minorBidi"/>
          <w:color w:val="000000" w:themeColor="text1"/>
          <w:sz w:val="28"/>
          <w:szCs w:val="28"/>
          <w:lang w:eastAsia="en-CA" w:bidi="ar-SA"/>
        </w:rPr>
      </w:pPr>
    </w:p>
    <w:p w:rsidR="00462C46" w:rsidRPr="00881485" w:rsidRDefault="00462C46" w:rsidP="009853A3">
      <w:pPr>
        <w:pStyle w:val="2NumberBodyNormal"/>
        <w:rPr>
          <w:rFonts w:asciiTheme="minorBidi" w:hAnsiTheme="minorBidi" w:cstheme="minorBidi"/>
          <w:sz w:val="28"/>
          <w:szCs w:val="28"/>
          <w:lang w:eastAsia="en-CA" w:bidi="ar-SA"/>
        </w:rPr>
      </w:pPr>
      <w:r w:rsidRPr="00881485">
        <w:rPr>
          <w:rFonts w:asciiTheme="minorBidi" w:hAnsiTheme="minorBidi" w:cstheme="minorBidi"/>
          <w:sz w:val="28"/>
          <w:szCs w:val="28"/>
          <w:lang w:eastAsia="en-CA" w:bidi="ar-SA"/>
        </w:rPr>
        <w:t>Clubs will:</w:t>
      </w:r>
    </w:p>
    <w:p w:rsidR="00462C46" w:rsidRPr="00881485" w:rsidRDefault="00462C46" w:rsidP="00114982">
      <w:pPr>
        <w:pStyle w:val="Body-bullet"/>
        <w:numPr>
          <w:ilvl w:val="0"/>
          <w:numId w:val="86"/>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Provide copies of discipline and appeal decisions involving </w:t>
      </w:r>
      <w:r w:rsidR="00D504E5" w:rsidRPr="00881485">
        <w:rPr>
          <w:rFonts w:asciiTheme="minorBidi" w:hAnsiTheme="minorBidi" w:cstheme="minorBidi"/>
          <w:sz w:val="28"/>
          <w:szCs w:val="28"/>
          <w:lang w:eastAsia="en-CA"/>
        </w:rPr>
        <w:t>Participants</w:t>
      </w:r>
      <w:r w:rsidRPr="00881485">
        <w:rPr>
          <w:rFonts w:asciiTheme="minorBidi" w:hAnsiTheme="minorBidi" w:cstheme="minorBidi"/>
          <w:sz w:val="28"/>
          <w:szCs w:val="28"/>
          <w:lang w:eastAsia="en-CA"/>
        </w:rPr>
        <w:t xml:space="preserve"> to </w:t>
      </w:r>
      <w:r w:rsidR="00C11208" w:rsidRPr="00881485">
        <w:rPr>
          <w:rFonts w:asciiTheme="minorBidi" w:hAnsiTheme="minorBidi" w:cstheme="minorBidi"/>
          <w:sz w:val="28"/>
          <w:szCs w:val="28"/>
        </w:rPr>
        <w:t>the Organization and to the Participating Member</w:t>
      </w:r>
      <w:r w:rsidRPr="00881485">
        <w:rPr>
          <w:rFonts w:asciiTheme="minorBidi" w:hAnsiTheme="minorBidi" w:cstheme="minorBidi"/>
          <w:sz w:val="28"/>
          <w:szCs w:val="28"/>
          <w:lang w:eastAsia="en-CA"/>
        </w:rPr>
        <w:t xml:space="preserve"> with which the Club is affiliated</w:t>
      </w:r>
    </w:p>
    <w:p w:rsidR="00462C46" w:rsidRPr="00881485" w:rsidRDefault="00462C46" w:rsidP="00114982">
      <w:pPr>
        <w:pStyle w:val="Body-bullet"/>
        <w:numPr>
          <w:ilvl w:val="0"/>
          <w:numId w:val="86"/>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For discipline decisions provided to a Club by </w:t>
      </w:r>
      <w:r w:rsidR="00C11208" w:rsidRPr="00881485">
        <w:rPr>
          <w:rFonts w:asciiTheme="minorBidi" w:hAnsiTheme="minorBidi" w:cstheme="minorBidi"/>
          <w:sz w:val="28"/>
          <w:szCs w:val="28"/>
        </w:rPr>
        <w:t>the Organization or by its Participating Members</w:t>
      </w:r>
      <w:r w:rsidRPr="00881485">
        <w:rPr>
          <w:rFonts w:asciiTheme="minorBidi" w:hAnsiTheme="minorBidi" w:cstheme="minorBidi"/>
          <w:sz w:val="28"/>
          <w:szCs w:val="28"/>
          <w:lang w:eastAsia="en-CA"/>
        </w:rPr>
        <w:t>, determine per its own policies whether to initiate further action against the Individual(s) named in the decision</w:t>
      </w:r>
    </w:p>
    <w:p w:rsidR="00462C46" w:rsidRPr="00881485" w:rsidRDefault="00462C46" w:rsidP="00114982">
      <w:pPr>
        <w:pStyle w:val="Body-bullet"/>
        <w:numPr>
          <w:ilvl w:val="0"/>
          <w:numId w:val="86"/>
        </w:numPr>
        <w:rPr>
          <w:rFonts w:asciiTheme="minorBidi" w:hAnsiTheme="minorBidi" w:cstheme="minorBidi"/>
          <w:sz w:val="28"/>
          <w:szCs w:val="28"/>
          <w:lang w:eastAsia="en-CA"/>
        </w:rPr>
      </w:pPr>
      <w:r w:rsidRPr="00881485">
        <w:rPr>
          <w:rFonts w:asciiTheme="minorBidi" w:hAnsiTheme="minorBidi" w:cstheme="minorBidi"/>
          <w:sz w:val="28"/>
          <w:szCs w:val="28"/>
          <w:lang w:eastAsia="en-CA"/>
        </w:rPr>
        <w:t xml:space="preserve">Recognize and enforce the disciplinary sanctions imposed by </w:t>
      </w:r>
      <w:r w:rsidR="00C11208" w:rsidRPr="00881485">
        <w:rPr>
          <w:rFonts w:asciiTheme="minorBidi" w:hAnsiTheme="minorBidi" w:cstheme="minorBidi"/>
          <w:sz w:val="28"/>
          <w:szCs w:val="28"/>
        </w:rPr>
        <w:t>the Organization and/or Member</w:t>
      </w:r>
    </w:p>
    <w:p w:rsidR="00462C46" w:rsidRPr="00881485" w:rsidRDefault="00462C46" w:rsidP="00114982">
      <w:pPr>
        <w:pStyle w:val="Body-bullet"/>
        <w:numPr>
          <w:ilvl w:val="0"/>
          <w:numId w:val="86"/>
        </w:numPr>
        <w:rPr>
          <w:rFonts w:asciiTheme="minorBidi" w:hAnsiTheme="minorBidi" w:cstheme="minorBidi"/>
          <w:sz w:val="28"/>
          <w:szCs w:val="28"/>
          <w:lang w:eastAsia="en-CA"/>
        </w:rPr>
      </w:pPr>
      <w:r w:rsidRPr="00881485">
        <w:rPr>
          <w:rFonts w:asciiTheme="minorBidi" w:hAnsiTheme="minorBidi" w:cstheme="minorBidi"/>
          <w:sz w:val="28"/>
          <w:szCs w:val="28"/>
          <w:lang w:eastAsia="en-CA"/>
        </w:rPr>
        <w:t>Update their governing documents to reference the reciprocation procedures described herein</w:t>
      </w:r>
    </w:p>
    <w:p w:rsidR="00462C46" w:rsidRPr="00881485" w:rsidRDefault="00462C46" w:rsidP="00462C46">
      <w:pPr>
        <w:ind w:left="426"/>
        <w:contextualSpacing w:val="0"/>
        <w:jc w:val="both"/>
        <w:rPr>
          <w:rFonts w:asciiTheme="minorBidi" w:hAnsiTheme="minorBidi" w:cstheme="minorBidi"/>
          <w:color w:val="000000" w:themeColor="text1"/>
          <w:sz w:val="28"/>
          <w:szCs w:val="28"/>
          <w:lang w:eastAsia="en-CA" w:bidi="ar-SA"/>
        </w:rPr>
      </w:pPr>
    </w:p>
    <w:p w:rsidR="00462C46" w:rsidRPr="00881485" w:rsidRDefault="00462C46" w:rsidP="00114982">
      <w:pPr>
        <w:pStyle w:val="ListParagraph"/>
        <w:numPr>
          <w:ilvl w:val="0"/>
          <w:numId w:val="130"/>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Appeals</w:t>
      </w:r>
    </w:p>
    <w:p w:rsidR="00462C46" w:rsidRPr="00881485" w:rsidRDefault="00462C46" w:rsidP="009853A3">
      <w:pPr>
        <w:pStyle w:val="2NumberBodyNormal"/>
        <w:rPr>
          <w:rFonts w:asciiTheme="minorBidi" w:hAnsiTheme="minorBidi" w:cstheme="minorBidi"/>
          <w:sz w:val="28"/>
          <w:szCs w:val="28"/>
          <w:lang w:eastAsia="en-CA" w:bidi="ar-SA"/>
        </w:rPr>
      </w:pPr>
      <w:r w:rsidRPr="00881485">
        <w:rPr>
          <w:rFonts w:asciiTheme="minorBidi" w:hAnsiTheme="minorBidi" w:cstheme="minorBidi"/>
          <w:sz w:val="28"/>
          <w:szCs w:val="28"/>
          <w:lang w:eastAsia="en-CA"/>
        </w:rPr>
        <w:t>Decisions made in accordance with this Policy are not appealable</w:t>
      </w:r>
      <w:bookmarkEnd w:id="76"/>
      <w:r w:rsidRPr="00881485">
        <w:rPr>
          <w:rFonts w:asciiTheme="minorBidi" w:hAnsiTheme="minorBidi" w:cstheme="minorBidi"/>
          <w:sz w:val="28"/>
          <w:szCs w:val="28"/>
          <w:lang w:eastAsia="en-CA"/>
        </w:rPr>
        <w:t>.</w:t>
      </w:r>
    </w:p>
    <w:p w:rsidR="00462C46" w:rsidRPr="00881485" w:rsidRDefault="00462C46" w:rsidP="00462C46">
      <w:pPr>
        <w:contextualSpacing w:val="0"/>
        <w:rPr>
          <w:rFonts w:asciiTheme="minorBidi" w:hAnsiTheme="minorBidi" w:cstheme="minorBidi"/>
          <w:b/>
          <w:color w:val="000000" w:themeColor="text1"/>
          <w:sz w:val="28"/>
          <w:szCs w:val="28"/>
          <w:lang w:val="en-US" w:bidi="ar-SA"/>
        </w:rPr>
      </w:pPr>
    </w:p>
    <w:tbl>
      <w:tblPr>
        <w:tblStyle w:val="TableGrid"/>
        <w:tblW w:w="0" w:type="auto"/>
        <w:tblLook w:val="04A0" w:firstRow="1" w:lastRow="0" w:firstColumn="1" w:lastColumn="0" w:noHBand="0" w:noVBand="1"/>
      </w:tblPr>
      <w:tblGrid>
        <w:gridCol w:w="2703"/>
        <w:gridCol w:w="2703"/>
      </w:tblGrid>
      <w:tr w:rsidR="00D83EF3" w:rsidRPr="00881485" w:rsidTr="00D97FD7">
        <w:trPr>
          <w:trHeight w:val="252"/>
        </w:trPr>
        <w:tc>
          <w:tcPr>
            <w:tcW w:w="5406" w:type="dxa"/>
            <w:gridSpan w:val="2"/>
            <w:shd w:val="clear" w:color="auto" w:fill="D9D9D9" w:themeFill="background1" w:themeFillShade="D9"/>
          </w:tcPr>
          <w:p w:rsidR="00462C46" w:rsidRPr="00881485" w:rsidRDefault="00462C46" w:rsidP="00462C46">
            <w:pPr>
              <w:contextualSpacing w:val="0"/>
              <w:jc w:val="center"/>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lang w:val="en-US" w:bidi="ar-SA"/>
              </w:rPr>
              <w:t>Policy History</w:t>
            </w:r>
          </w:p>
        </w:tc>
      </w:tr>
      <w:tr w:rsidR="000C2A60" w:rsidRPr="00881485" w:rsidTr="00D97FD7">
        <w:trPr>
          <w:trHeight w:val="252"/>
        </w:trPr>
        <w:tc>
          <w:tcPr>
            <w:tcW w:w="2703" w:type="dxa"/>
          </w:tcPr>
          <w:p w:rsidR="000C2A60" w:rsidRPr="00881485" w:rsidRDefault="000C2A60" w:rsidP="000C2A60">
            <w:pPr>
              <w:contextualSpacing w:val="0"/>
              <w:rPr>
                <w:rFonts w:asciiTheme="minorBidi" w:hAnsiTheme="minorBidi" w:cstheme="minorBidi"/>
                <w:color w:val="000000" w:themeColor="text1"/>
                <w:sz w:val="28"/>
                <w:szCs w:val="28"/>
                <w:lang w:val="en-US" w:bidi="ar-SA"/>
              </w:rPr>
            </w:pPr>
            <w:r w:rsidRPr="00881485">
              <w:rPr>
                <w:rFonts w:asciiTheme="minorBidi" w:hAnsiTheme="minorBidi" w:cstheme="minorBidi"/>
                <w:color w:val="000000" w:themeColor="text1"/>
                <w:sz w:val="28"/>
                <w:szCs w:val="28"/>
                <w:lang w:val="en-US" w:bidi="ar-SA"/>
              </w:rPr>
              <w:t>Approved</w:t>
            </w:r>
          </w:p>
        </w:tc>
        <w:tc>
          <w:tcPr>
            <w:tcW w:w="2703" w:type="dxa"/>
          </w:tcPr>
          <w:p w:rsidR="000C2A60" w:rsidRPr="00881485" w:rsidRDefault="000C2A60" w:rsidP="000C2A60">
            <w:pPr>
              <w:contextualSpacing w:val="0"/>
              <w:rPr>
                <w:rFonts w:asciiTheme="minorBidi" w:hAnsiTheme="minorBidi" w:cstheme="minorBidi"/>
                <w:b/>
                <w:color w:val="000000" w:themeColor="text1"/>
                <w:sz w:val="28"/>
                <w:szCs w:val="28"/>
                <w:lang w:val="en-US" w:bidi="ar-SA"/>
              </w:rPr>
            </w:pPr>
            <w:r w:rsidRPr="0033017D">
              <w:rPr>
                <w:rFonts w:ascii="Arial" w:hAnsi="Arial" w:cs="Arial"/>
                <w:b/>
                <w:color w:val="000000"/>
                <w:sz w:val="28"/>
                <w:szCs w:val="28"/>
                <w:lang w:val="fr-CA"/>
              </w:rPr>
              <w:t>2021 01 21</w:t>
            </w:r>
          </w:p>
        </w:tc>
      </w:tr>
      <w:tr w:rsidR="000C2A60" w:rsidRPr="00881485" w:rsidTr="00D97FD7">
        <w:trPr>
          <w:trHeight w:val="252"/>
        </w:trPr>
        <w:tc>
          <w:tcPr>
            <w:tcW w:w="2703" w:type="dxa"/>
          </w:tcPr>
          <w:p w:rsidR="000C2A60" w:rsidRPr="00881485" w:rsidRDefault="000C2A60" w:rsidP="000C2A60">
            <w:pPr>
              <w:contextualSpacing w:val="0"/>
              <w:rPr>
                <w:rFonts w:asciiTheme="minorBidi" w:hAnsiTheme="minorBidi" w:cstheme="minorBidi"/>
                <w:color w:val="000000" w:themeColor="text1"/>
                <w:sz w:val="28"/>
                <w:szCs w:val="28"/>
                <w:lang w:val="en-US" w:bidi="ar-SA"/>
              </w:rPr>
            </w:pPr>
            <w:r w:rsidRPr="00881485">
              <w:rPr>
                <w:rFonts w:asciiTheme="minorBidi" w:hAnsiTheme="minorBidi" w:cstheme="minorBidi"/>
                <w:color w:val="000000" w:themeColor="text1"/>
                <w:sz w:val="28"/>
                <w:szCs w:val="28"/>
                <w:lang w:val="en-US" w:bidi="ar-SA"/>
              </w:rPr>
              <w:t>Next Review Date</w:t>
            </w:r>
          </w:p>
        </w:tc>
        <w:tc>
          <w:tcPr>
            <w:tcW w:w="2703" w:type="dxa"/>
          </w:tcPr>
          <w:p w:rsidR="000C2A60" w:rsidRPr="00881485" w:rsidRDefault="000C2A60" w:rsidP="000C2A60">
            <w:pPr>
              <w:contextualSpacing w:val="0"/>
              <w:rPr>
                <w:rFonts w:asciiTheme="minorBidi" w:hAnsiTheme="minorBidi" w:cstheme="minorBidi"/>
                <w:b/>
                <w:color w:val="000000" w:themeColor="text1"/>
                <w:sz w:val="28"/>
                <w:szCs w:val="28"/>
                <w:lang w:val="en-US" w:bidi="ar-SA"/>
              </w:rPr>
            </w:pPr>
          </w:p>
        </w:tc>
      </w:tr>
      <w:tr w:rsidR="000C2A60" w:rsidRPr="00881485" w:rsidTr="00D97FD7">
        <w:trPr>
          <w:trHeight w:val="243"/>
        </w:trPr>
        <w:tc>
          <w:tcPr>
            <w:tcW w:w="2703" w:type="dxa"/>
          </w:tcPr>
          <w:p w:rsidR="000C2A60" w:rsidRPr="00881485" w:rsidRDefault="000C2A60" w:rsidP="000C2A60">
            <w:pPr>
              <w:contextualSpacing w:val="0"/>
              <w:rPr>
                <w:rFonts w:asciiTheme="minorBidi" w:hAnsiTheme="minorBidi" w:cstheme="minorBidi"/>
                <w:color w:val="000000" w:themeColor="text1"/>
                <w:sz w:val="28"/>
                <w:szCs w:val="28"/>
                <w:lang w:val="en-US" w:bidi="ar-SA"/>
              </w:rPr>
            </w:pPr>
            <w:r w:rsidRPr="00881485">
              <w:rPr>
                <w:rFonts w:asciiTheme="minorBidi" w:hAnsiTheme="minorBidi" w:cstheme="minorBidi"/>
                <w:color w:val="000000" w:themeColor="text1"/>
                <w:sz w:val="28"/>
                <w:szCs w:val="28"/>
                <w:lang w:val="en-US" w:bidi="ar-SA"/>
              </w:rPr>
              <w:t>Revision Approval Dates</w:t>
            </w:r>
          </w:p>
        </w:tc>
        <w:tc>
          <w:tcPr>
            <w:tcW w:w="2703" w:type="dxa"/>
          </w:tcPr>
          <w:p w:rsidR="000C2A60" w:rsidRPr="00881485" w:rsidRDefault="000C2A60" w:rsidP="000C2A60">
            <w:pPr>
              <w:contextualSpacing w:val="0"/>
              <w:rPr>
                <w:rFonts w:asciiTheme="minorBidi" w:hAnsiTheme="minorBidi" w:cstheme="minorBidi"/>
                <w:b/>
                <w:color w:val="000000" w:themeColor="text1"/>
                <w:sz w:val="28"/>
                <w:szCs w:val="28"/>
                <w:lang w:val="en-US" w:bidi="ar-SA"/>
              </w:rPr>
            </w:pPr>
          </w:p>
        </w:tc>
      </w:tr>
    </w:tbl>
    <w:p w:rsidR="00462C46" w:rsidRPr="00881485" w:rsidRDefault="00462C46" w:rsidP="00462C46">
      <w:pPr>
        <w:contextualSpacing w:val="0"/>
        <w:rPr>
          <w:rFonts w:asciiTheme="minorBidi" w:hAnsiTheme="minorBidi" w:cstheme="minorBidi"/>
          <w:b/>
          <w:color w:val="000000" w:themeColor="text1"/>
          <w:sz w:val="28"/>
          <w:szCs w:val="28"/>
          <w:lang w:val="en-US" w:bidi="ar-SA"/>
        </w:rPr>
      </w:pPr>
    </w:p>
    <w:p w:rsidR="00462C46" w:rsidRPr="00881485" w:rsidRDefault="00462C46" w:rsidP="00462C46">
      <w:pPr>
        <w:contextualSpacing w:val="0"/>
        <w:rPr>
          <w:rFonts w:asciiTheme="minorBidi" w:hAnsiTheme="minorBidi" w:cstheme="minorBidi"/>
          <w:b/>
          <w:color w:val="000000" w:themeColor="text1"/>
          <w:sz w:val="28"/>
          <w:szCs w:val="28"/>
          <w:lang w:val="en-US" w:bidi="ar-SA"/>
        </w:rPr>
      </w:pPr>
    </w:p>
    <w:p w:rsidR="00462C46" w:rsidRPr="00881485" w:rsidRDefault="00462C46" w:rsidP="00462C46">
      <w:pPr>
        <w:contextualSpacing w:val="0"/>
        <w:rPr>
          <w:rFonts w:asciiTheme="minorBidi" w:hAnsiTheme="minorBidi" w:cstheme="minorBidi"/>
          <w:b/>
          <w:color w:val="000000" w:themeColor="text1"/>
          <w:sz w:val="28"/>
          <w:szCs w:val="28"/>
          <w:lang w:val="en-US" w:bidi="ar-SA"/>
        </w:rPr>
      </w:pPr>
    </w:p>
    <w:p w:rsidR="00462C46" w:rsidRPr="00881485" w:rsidRDefault="00462C46" w:rsidP="00462C46">
      <w:pPr>
        <w:contextualSpacing w:val="0"/>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763060">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462C46" w:rsidRPr="00881485" w:rsidRDefault="00423FA7" w:rsidP="00423FA7">
            <w:pPr>
              <w:pStyle w:val="Heading1"/>
              <w:rPr>
                <w:rFonts w:asciiTheme="minorBidi" w:hAnsiTheme="minorBidi" w:cstheme="minorBidi"/>
                <w:lang w:val="en-US" w:bidi="ar-SA"/>
              </w:rPr>
            </w:pPr>
            <w:bookmarkStart w:id="77" w:name="_Toc21975467"/>
            <w:bookmarkStart w:id="78" w:name="_Hlk14709585"/>
            <w:r w:rsidRPr="00881485">
              <w:rPr>
                <w:rFonts w:asciiTheme="minorBidi" w:hAnsiTheme="minorBidi" w:cstheme="minorBidi"/>
                <w:lang w:val="en-US" w:bidi="ar-SA"/>
              </w:rPr>
              <w:t>CANADIAN BLIND SPORTS ASSOCIATION</w:t>
            </w:r>
          </w:p>
          <w:p w:rsidR="00462C46" w:rsidRPr="00881485" w:rsidRDefault="00423FA7" w:rsidP="00423FA7">
            <w:pPr>
              <w:pStyle w:val="Heading1"/>
              <w:rPr>
                <w:rFonts w:asciiTheme="minorBidi" w:hAnsiTheme="minorBidi" w:cstheme="minorBidi"/>
              </w:rPr>
            </w:pPr>
            <w:bookmarkStart w:id="79" w:name="_Toc71468535"/>
            <w:bookmarkEnd w:id="77"/>
            <w:r w:rsidRPr="00881485">
              <w:rPr>
                <w:rFonts w:asciiTheme="minorBidi" w:hAnsiTheme="minorBidi" w:cstheme="minorBidi"/>
              </w:rPr>
              <w:t>WHISTLEBLOWER POLICY</w:t>
            </w:r>
            <w:bookmarkEnd w:id="79"/>
          </w:p>
        </w:tc>
      </w:tr>
      <w:tr w:rsidR="00462C46" w:rsidRPr="00881485" w:rsidTr="00763060">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462C46" w:rsidRPr="00881485" w:rsidRDefault="00462C46" w:rsidP="00462C46">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rsidR="00462C46" w:rsidRPr="00881485" w:rsidRDefault="00462C46" w:rsidP="00462C46">
      <w:pPr>
        <w:rPr>
          <w:rFonts w:asciiTheme="minorBidi" w:hAnsiTheme="minorBidi" w:cstheme="minorBidi"/>
          <w:b/>
          <w:color w:val="000000" w:themeColor="text1"/>
          <w:sz w:val="28"/>
          <w:szCs w:val="28"/>
        </w:rPr>
      </w:pPr>
      <w:bookmarkStart w:id="80" w:name="_Hlk529125286"/>
      <w:bookmarkEnd w:id="78"/>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Definitions</w:t>
      </w:r>
    </w:p>
    <w:p w:rsidR="00462C46" w:rsidRPr="00881485" w:rsidRDefault="00462C46" w:rsidP="00114982">
      <w:pPr>
        <w:pStyle w:val="2NumberBodyNormal"/>
        <w:numPr>
          <w:ilvl w:val="0"/>
          <w:numId w:val="87"/>
        </w:numPr>
        <w:rPr>
          <w:rFonts w:asciiTheme="minorBidi" w:hAnsiTheme="minorBidi" w:cstheme="minorBidi"/>
          <w:sz w:val="28"/>
          <w:szCs w:val="28"/>
        </w:rPr>
      </w:pPr>
      <w:bookmarkStart w:id="81" w:name="_Hlk34750453"/>
      <w:r w:rsidRPr="00881485">
        <w:rPr>
          <w:rFonts w:asciiTheme="minorBidi" w:hAnsiTheme="minorBidi" w:cstheme="minorBidi"/>
          <w:sz w:val="28"/>
          <w:szCs w:val="28"/>
        </w:rPr>
        <w:t xml:space="preserve">The following </w:t>
      </w:r>
      <w:r w:rsidR="00D83E59" w:rsidRPr="00881485">
        <w:rPr>
          <w:rFonts w:asciiTheme="minorBidi" w:hAnsiTheme="minorBidi" w:cstheme="minorBidi"/>
          <w:sz w:val="28"/>
          <w:szCs w:val="28"/>
        </w:rPr>
        <w:t xml:space="preserve">additional </w:t>
      </w:r>
      <w:r w:rsidRPr="00881485">
        <w:rPr>
          <w:rFonts w:asciiTheme="minorBidi" w:hAnsiTheme="minorBidi" w:cstheme="minorBidi"/>
          <w:sz w:val="28"/>
          <w:szCs w:val="28"/>
        </w:rPr>
        <w:t>terms have these meanings in this Policy:</w:t>
      </w:r>
    </w:p>
    <w:bookmarkEnd w:id="81"/>
    <w:p w:rsidR="00462C46" w:rsidRPr="00881485" w:rsidRDefault="00462C46" w:rsidP="00114982">
      <w:pPr>
        <w:pStyle w:val="Body-bullet"/>
        <w:numPr>
          <w:ilvl w:val="0"/>
          <w:numId w:val="88"/>
        </w:numPr>
        <w:rPr>
          <w:rFonts w:asciiTheme="minorBidi" w:hAnsiTheme="minorBidi" w:cstheme="minorBidi"/>
          <w:sz w:val="28"/>
          <w:szCs w:val="28"/>
        </w:rPr>
      </w:pPr>
      <w:r w:rsidRPr="00881485">
        <w:rPr>
          <w:rFonts w:asciiTheme="minorBidi" w:hAnsiTheme="minorBidi" w:cstheme="minorBidi"/>
          <w:i/>
          <w:sz w:val="28"/>
          <w:szCs w:val="28"/>
        </w:rPr>
        <w:t>“Director”</w:t>
      </w:r>
      <w:r w:rsidRPr="00881485">
        <w:rPr>
          <w:rFonts w:asciiTheme="minorBidi" w:hAnsiTheme="minorBidi" w:cstheme="minorBidi"/>
          <w:sz w:val="28"/>
          <w:szCs w:val="28"/>
        </w:rPr>
        <w:t xml:space="preserve"> – An individual appointed or elected to the Board</w:t>
      </w:r>
    </w:p>
    <w:p w:rsidR="00462C46" w:rsidRPr="00881485" w:rsidRDefault="00462C46" w:rsidP="00114982">
      <w:pPr>
        <w:pStyle w:val="Body-bullet"/>
        <w:numPr>
          <w:ilvl w:val="0"/>
          <w:numId w:val="88"/>
        </w:numPr>
        <w:rPr>
          <w:rFonts w:asciiTheme="minorBidi" w:hAnsiTheme="minorBidi" w:cstheme="minorBidi"/>
          <w:sz w:val="28"/>
          <w:szCs w:val="28"/>
        </w:rPr>
      </w:pPr>
      <w:r w:rsidRPr="00881485">
        <w:rPr>
          <w:rFonts w:asciiTheme="minorBidi" w:hAnsiTheme="minorBidi" w:cstheme="minorBidi"/>
          <w:i/>
          <w:sz w:val="28"/>
          <w:szCs w:val="28"/>
        </w:rPr>
        <w:t>“Worker”</w:t>
      </w:r>
      <w:r w:rsidRPr="00881485">
        <w:rPr>
          <w:rFonts w:asciiTheme="minorBidi" w:hAnsiTheme="minorBidi" w:cstheme="minorBidi"/>
          <w:sz w:val="28"/>
          <w:szCs w:val="28"/>
        </w:rPr>
        <w:t xml:space="preserve"> – An individual who has signed an Employment Agreement or Contractor Agreement with </w:t>
      </w:r>
      <w:r w:rsidR="00C11208" w:rsidRPr="00881485">
        <w:rPr>
          <w:rFonts w:asciiTheme="minorBidi" w:hAnsiTheme="minorBidi" w:cstheme="minorBidi"/>
          <w:sz w:val="28"/>
          <w:szCs w:val="28"/>
        </w:rPr>
        <w:t xml:space="preserve">the Organization </w:t>
      </w:r>
      <w:r w:rsidR="00D83E59" w:rsidRPr="00881485">
        <w:rPr>
          <w:rFonts w:asciiTheme="minorBidi" w:hAnsiTheme="minorBidi" w:cstheme="minorBidi"/>
          <w:sz w:val="28"/>
          <w:szCs w:val="28"/>
        </w:rPr>
        <w:t>or a</w:t>
      </w:r>
      <w:r w:rsidR="00C11208" w:rsidRPr="00881485">
        <w:rPr>
          <w:rFonts w:asciiTheme="minorBidi" w:hAnsiTheme="minorBidi" w:cstheme="minorBidi"/>
          <w:sz w:val="28"/>
          <w:szCs w:val="28"/>
        </w:rPr>
        <w:t xml:space="preserve"> Participating Member</w:t>
      </w:r>
    </w:p>
    <w:p w:rsidR="00462C46" w:rsidRPr="00881485" w:rsidRDefault="00462C46" w:rsidP="00462C46">
      <w:pPr>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The purpose of this Policy is to allow Workers to have a discrete and safe procedure by which they can disclose incidents of wrongdoing without fear of unfair treatment or reprisal.</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only applies to Workers who become aware of incidents of potential wrongdoing committed by Directors or by other Workers. </w:t>
      </w:r>
    </w:p>
    <w:p w:rsidR="00462C46" w:rsidRPr="00881485" w:rsidRDefault="00462C46" w:rsidP="004A0A7B">
      <w:pPr>
        <w:pStyle w:val="2NumberBodyNormal"/>
        <w:numPr>
          <w:ilvl w:val="0"/>
          <w:numId w:val="0"/>
        </w:numPr>
        <w:ind w:left="714"/>
        <w:rPr>
          <w:rFonts w:asciiTheme="minorBidi" w:hAnsiTheme="minorBidi" w:cstheme="minorBidi"/>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Incidents of potential wrongdoing or misconduct observed or experienced by participants, volunteers, spectators, parents of participants, or other individuals not employed or contracted by </w:t>
      </w:r>
      <w:r w:rsidR="00D83E59" w:rsidRPr="00881485">
        <w:rPr>
          <w:rFonts w:asciiTheme="minorBidi" w:hAnsiTheme="minorBidi" w:cstheme="minorBidi"/>
          <w:sz w:val="28"/>
          <w:szCs w:val="28"/>
        </w:rPr>
        <w:t xml:space="preserve">the Organization </w:t>
      </w:r>
      <w:bookmarkStart w:id="82" w:name="_Hlk34749386"/>
      <w:r w:rsidR="00D83E59" w:rsidRPr="00881485">
        <w:rPr>
          <w:rFonts w:asciiTheme="minorBidi" w:hAnsiTheme="minorBidi" w:cstheme="minorBidi"/>
          <w:sz w:val="28"/>
          <w:szCs w:val="28"/>
        </w:rPr>
        <w:t xml:space="preserve">or a Participating Member </w:t>
      </w:r>
      <w:bookmarkEnd w:id="82"/>
      <w:r w:rsidRPr="00881485">
        <w:rPr>
          <w:rFonts w:asciiTheme="minorBidi" w:hAnsiTheme="minorBidi" w:cstheme="minorBidi"/>
          <w:sz w:val="28"/>
          <w:szCs w:val="28"/>
        </w:rPr>
        <w:t xml:space="preserve">can be reported under the terms of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and/or reported to the organization’s Board of Directors or senior staff person to be handled under the terms of the individual Worker’s Employment Agreement or Contractor Agreement, as applicable, and/or the organization’s </w:t>
      </w:r>
      <w:r w:rsidRPr="00881485">
        <w:rPr>
          <w:rFonts w:asciiTheme="minorBidi" w:hAnsiTheme="minorBidi" w:cstheme="minorBidi"/>
          <w:i/>
          <w:sz w:val="28"/>
          <w:szCs w:val="28"/>
        </w:rPr>
        <w:t>Human Resources Policy</w:t>
      </w:r>
      <w:r w:rsidRPr="00881485">
        <w:rPr>
          <w:rFonts w:asciiTheme="minorBidi" w:hAnsiTheme="minorBidi" w:cstheme="minorBidi"/>
          <w:sz w:val="28"/>
          <w:szCs w:val="28"/>
        </w:rPr>
        <w:t>.</w:t>
      </w:r>
    </w:p>
    <w:p w:rsidR="00462C46" w:rsidRPr="00881485" w:rsidRDefault="00462C46" w:rsidP="004A0A7B">
      <w:pPr>
        <w:pStyle w:val="2NumberBodyNormal"/>
        <w:numPr>
          <w:ilvl w:val="0"/>
          <w:numId w:val="0"/>
        </w:numPr>
        <w:ind w:left="714"/>
        <w:rPr>
          <w:rFonts w:asciiTheme="minorBidi" w:hAnsiTheme="minorBidi" w:cstheme="minorBidi"/>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Matters reported under the terms of this Policy may be referred to be heard under the </w:t>
      </w:r>
      <w:r w:rsidRPr="00881485">
        <w:rPr>
          <w:rFonts w:asciiTheme="minorBidi" w:hAnsiTheme="minorBidi" w:cstheme="minorBidi"/>
          <w:i/>
          <w:sz w:val="28"/>
          <w:szCs w:val="28"/>
        </w:rPr>
        <w:t xml:space="preserve">Discipline and Complaints Policy </w:t>
      </w:r>
      <w:r w:rsidRPr="00881485">
        <w:rPr>
          <w:rFonts w:asciiTheme="minorBidi" w:hAnsiTheme="minorBidi" w:cstheme="minorBidi"/>
          <w:sz w:val="28"/>
          <w:szCs w:val="28"/>
        </w:rPr>
        <w:t>at the discretion of the Compliance Officer.</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Wrongdoing</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Wrongdoing can be defined as:</w:t>
      </w:r>
    </w:p>
    <w:p w:rsidR="00462C46" w:rsidRPr="00881485" w:rsidRDefault="00462C46" w:rsidP="00114982">
      <w:pPr>
        <w:pStyle w:val="Body-bullet"/>
        <w:numPr>
          <w:ilvl w:val="0"/>
          <w:numId w:val="89"/>
        </w:numPr>
        <w:rPr>
          <w:rFonts w:asciiTheme="minorBidi" w:hAnsiTheme="minorBidi" w:cstheme="minorBidi"/>
          <w:sz w:val="28"/>
          <w:szCs w:val="28"/>
        </w:rPr>
      </w:pPr>
      <w:r w:rsidRPr="00881485">
        <w:rPr>
          <w:rFonts w:asciiTheme="minorBidi" w:hAnsiTheme="minorBidi" w:cstheme="minorBidi"/>
          <w:sz w:val="28"/>
          <w:szCs w:val="28"/>
        </w:rPr>
        <w:t>Violating the law;</w:t>
      </w:r>
    </w:p>
    <w:p w:rsidR="00462C46" w:rsidRPr="00881485" w:rsidRDefault="00462C46" w:rsidP="00114982">
      <w:pPr>
        <w:pStyle w:val="Body-bullet"/>
        <w:numPr>
          <w:ilvl w:val="0"/>
          <w:numId w:val="89"/>
        </w:numPr>
        <w:rPr>
          <w:rFonts w:asciiTheme="minorBidi" w:hAnsiTheme="minorBidi" w:cstheme="minorBidi"/>
          <w:sz w:val="28"/>
          <w:szCs w:val="28"/>
        </w:rPr>
      </w:pPr>
      <w:r w:rsidRPr="00881485">
        <w:rPr>
          <w:rFonts w:asciiTheme="minorBidi" w:hAnsiTheme="minorBidi" w:cstheme="minorBidi"/>
          <w:sz w:val="28"/>
          <w:szCs w:val="28"/>
        </w:rPr>
        <w:t xml:space="preserve">Intentionally or seriously breaching of the </w:t>
      </w:r>
      <w:r w:rsidRPr="00881485">
        <w:rPr>
          <w:rFonts w:asciiTheme="minorBidi" w:hAnsiTheme="minorBidi" w:cstheme="minorBidi"/>
          <w:i/>
          <w:sz w:val="28"/>
          <w:szCs w:val="28"/>
        </w:rPr>
        <w:t>Code of Conduct and Ethics</w:t>
      </w:r>
      <w:r w:rsidRPr="00881485">
        <w:rPr>
          <w:rFonts w:asciiTheme="minorBidi" w:hAnsiTheme="minorBidi" w:cstheme="minorBidi"/>
          <w:sz w:val="28"/>
          <w:szCs w:val="28"/>
        </w:rPr>
        <w:t>;</w:t>
      </w:r>
    </w:p>
    <w:p w:rsidR="00462C46" w:rsidRPr="00881485" w:rsidRDefault="00462C46" w:rsidP="00114982">
      <w:pPr>
        <w:pStyle w:val="Body-bullet"/>
        <w:numPr>
          <w:ilvl w:val="0"/>
          <w:numId w:val="89"/>
        </w:numPr>
        <w:rPr>
          <w:rFonts w:asciiTheme="minorBidi" w:hAnsiTheme="minorBidi" w:cstheme="minorBidi"/>
          <w:sz w:val="28"/>
          <w:szCs w:val="28"/>
        </w:rPr>
      </w:pPr>
      <w:r w:rsidRPr="00881485">
        <w:rPr>
          <w:rFonts w:asciiTheme="minorBidi" w:hAnsiTheme="minorBidi" w:cstheme="minorBidi"/>
          <w:sz w:val="28"/>
          <w:szCs w:val="28"/>
        </w:rPr>
        <w:t>Intentionally or seriously breaching the organization’s policies for workplace violence and harassment;</w:t>
      </w:r>
    </w:p>
    <w:p w:rsidR="00462C46" w:rsidRPr="00881485" w:rsidRDefault="00462C46" w:rsidP="00114982">
      <w:pPr>
        <w:pStyle w:val="Body-bullet"/>
        <w:numPr>
          <w:ilvl w:val="0"/>
          <w:numId w:val="89"/>
        </w:numPr>
        <w:rPr>
          <w:rFonts w:asciiTheme="minorBidi" w:hAnsiTheme="minorBidi" w:cstheme="minorBidi"/>
          <w:sz w:val="28"/>
          <w:szCs w:val="28"/>
        </w:rPr>
      </w:pPr>
      <w:r w:rsidRPr="00881485">
        <w:rPr>
          <w:rFonts w:asciiTheme="minorBidi" w:hAnsiTheme="minorBidi" w:cstheme="minorBidi"/>
          <w:sz w:val="28"/>
          <w:szCs w:val="28"/>
        </w:rPr>
        <w:t>Committing or ignoring risks to the life, health, or safety of a participant, volunteer, Worker, or other individual;</w:t>
      </w:r>
    </w:p>
    <w:p w:rsidR="00462C46" w:rsidRPr="00881485" w:rsidRDefault="00462C46" w:rsidP="00114982">
      <w:pPr>
        <w:pStyle w:val="Body-bullet"/>
        <w:numPr>
          <w:ilvl w:val="0"/>
          <w:numId w:val="89"/>
        </w:numPr>
        <w:rPr>
          <w:rFonts w:asciiTheme="minorBidi" w:hAnsiTheme="minorBidi" w:cstheme="minorBidi"/>
          <w:sz w:val="28"/>
          <w:szCs w:val="28"/>
        </w:rPr>
      </w:pPr>
      <w:r w:rsidRPr="00881485">
        <w:rPr>
          <w:rFonts w:asciiTheme="minorBidi" w:hAnsiTheme="minorBidi" w:cstheme="minorBidi"/>
          <w:sz w:val="28"/>
          <w:szCs w:val="28"/>
        </w:rPr>
        <w:t>Directing an individual or Worker to commit a crime, serious breach of a policy, or other wrongful act; or</w:t>
      </w:r>
    </w:p>
    <w:p w:rsidR="00462C46" w:rsidRPr="00881485" w:rsidRDefault="00462C46" w:rsidP="00114982">
      <w:pPr>
        <w:pStyle w:val="Body-bullet"/>
        <w:numPr>
          <w:ilvl w:val="0"/>
          <w:numId w:val="89"/>
        </w:numPr>
        <w:rPr>
          <w:rFonts w:asciiTheme="minorBidi" w:hAnsiTheme="minorBidi" w:cstheme="minorBidi"/>
          <w:sz w:val="28"/>
          <w:szCs w:val="28"/>
        </w:rPr>
      </w:pPr>
      <w:r w:rsidRPr="00881485">
        <w:rPr>
          <w:rFonts w:asciiTheme="minorBidi" w:hAnsiTheme="minorBidi" w:cstheme="minorBidi"/>
          <w:sz w:val="28"/>
          <w:szCs w:val="28"/>
        </w:rPr>
        <w:t>Fraud.</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Pledge</w:t>
      </w:r>
    </w:p>
    <w:p w:rsidR="00462C46" w:rsidRPr="00881485" w:rsidRDefault="00D83E59"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Organization and its Participating Members </w:t>
      </w:r>
      <w:r w:rsidR="00462C46" w:rsidRPr="00881485">
        <w:rPr>
          <w:rFonts w:asciiTheme="minorBidi" w:hAnsiTheme="minorBidi" w:cstheme="minorBidi"/>
          <w:sz w:val="28"/>
          <w:szCs w:val="28"/>
        </w:rPr>
        <w:t>pledge not to dismiss, penalize, discipline, or retaliate or discriminate against any Worker who discloses information or submits, in good faith, a report against a Worker under the terms of this Policy.</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individual affiliated with </w:t>
      </w:r>
      <w:r w:rsidR="00D83E59" w:rsidRPr="00881485">
        <w:rPr>
          <w:rFonts w:asciiTheme="minorBidi" w:hAnsiTheme="minorBidi" w:cstheme="minorBidi"/>
          <w:sz w:val="28"/>
          <w:szCs w:val="28"/>
        </w:rPr>
        <w:t xml:space="preserve">the Organization or a Participating Member </w:t>
      </w:r>
      <w:r w:rsidRPr="00881485">
        <w:rPr>
          <w:rFonts w:asciiTheme="minorBidi" w:hAnsiTheme="minorBidi" w:cstheme="minorBidi"/>
          <w:sz w:val="28"/>
          <w:szCs w:val="28"/>
        </w:rPr>
        <w:t>who breaks this Pledge will be subject to disciplinary action up to and including termination.</w:t>
      </w:r>
    </w:p>
    <w:p w:rsidR="00462C46" w:rsidRPr="00881485" w:rsidRDefault="00462C46" w:rsidP="00462C46">
      <w:pPr>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Reporting Wrongdoing</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Worker who believes that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has committed an incident of wrongdoing should prepare a report that includes the following:</w:t>
      </w:r>
    </w:p>
    <w:p w:rsidR="00462C46" w:rsidRPr="00881485" w:rsidRDefault="00462C46" w:rsidP="00114982">
      <w:pPr>
        <w:pStyle w:val="Body-bullet"/>
        <w:numPr>
          <w:ilvl w:val="0"/>
          <w:numId w:val="90"/>
        </w:numPr>
        <w:rPr>
          <w:rFonts w:asciiTheme="minorBidi" w:hAnsiTheme="minorBidi" w:cstheme="minorBidi"/>
          <w:sz w:val="28"/>
          <w:szCs w:val="28"/>
        </w:rPr>
      </w:pPr>
      <w:r w:rsidRPr="00881485">
        <w:rPr>
          <w:rFonts w:asciiTheme="minorBidi" w:hAnsiTheme="minorBidi" w:cstheme="minorBidi"/>
          <w:sz w:val="28"/>
          <w:szCs w:val="28"/>
        </w:rPr>
        <w:t>Written description of the act or actions that comprise the alleged wrongdoing, including the date and time of the action(s);</w:t>
      </w:r>
    </w:p>
    <w:p w:rsidR="00462C46" w:rsidRPr="00881485" w:rsidRDefault="00462C46" w:rsidP="00114982">
      <w:pPr>
        <w:pStyle w:val="Body-bullet"/>
        <w:numPr>
          <w:ilvl w:val="0"/>
          <w:numId w:val="90"/>
        </w:numPr>
        <w:rPr>
          <w:rFonts w:asciiTheme="minorBidi" w:hAnsiTheme="minorBidi" w:cstheme="minorBidi"/>
          <w:sz w:val="28"/>
          <w:szCs w:val="28"/>
        </w:rPr>
      </w:pPr>
      <w:r w:rsidRPr="00881485">
        <w:rPr>
          <w:rFonts w:asciiTheme="minorBidi" w:hAnsiTheme="minorBidi" w:cstheme="minorBidi"/>
          <w:sz w:val="28"/>
          <w:szCs w:val="28"/>
        </w:rPr>
        <w:t xml:space="preserve">Identities and roles of other people or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(if any) who may be aware of, affected by, or complicit in, the wrongdoing;</w:t>
      </w:r>
    </w:p>
    <w:p w:rsidR="00462C46" w:rsidRPr="00881485" w:rsidRDefault="00462C46" w:rsidP="00114982">
      <w:pPr>
        <w:pStyle w:val="Body-bullet"/>
        <w:numPr>
          <w:ilvl w:val="0"/>
          <w:numId w:val="90"/>
        </w:numPr>
        <w:rPr>
          <w:rFonts w:asciiTheme="minorBidi" w:hAnsiTheme="minorBidi" w:cstheme="minorBidi"/>
          <w:sz w:val="28"/>
          <w:szCs w:val="28"/>
        </w:rPr>
      </w:pPr>
      <w:r w:rsidRPr="00881485">
        <w:rPr>
          <w:rFonts w:asciiTheme="minorBidi" w:hAnsiTheme="minorBidi" w:cstheme="minorBidi"/>
          <w:sz w:val="28"/>
          <w:szCs w:val="28"/>
        </w:rPr>
        <w:t>Why the act or action should be considered wrongdoing; and</w:t>
      </w:r>
    </w:p>
    <w:p w:rsidR="00462C46" w:rsidRPr="00881485" w:rsidRDefault="00462C46" w:rsidP="00114982">
      <w:pPr>
        <w:pStyle w:val="Body-bullet"/>
        <w:numPr>
          <w:ilvl w:val="0"/>
          <w:numId w:val="90"/>
        </w:numPr>
        <w:rPr>
          <w:rFonts w:asciiTheme="minorBidi" w:hAnsiTheme="minorBidi" w:cstheme="minorBidi"/>
          <w:sz w:val="28"/>
          <w:szCs w:val="28"/>
        </w:rPr>
      </w:pPr>
      <w:r w:rsidRPr="00881485">
        <w:rPr>
          <w:rFonts w:asciiTheme="minorBidi" w:hAnsiTheme="minorBidi" w:cstheme="minorBidi"/>
          <w:sz w:val="28"/>
          <w:szCs w:val="28"/>
        </w:rPr>
        <w:t>How the wrongdoing affects the person submitting the report (if applicable).</w:t>
      </w:r>
    </w:p>
    <w:p w:rsidR="00462C46" w:rsidRPr="00881485" w:rsidRDefault="00462C46" w:rsidP="00462C46">
      <w:pPr>
        <w:ind w:left="108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Authority</w:t>
      </w:r>
    </w:p>
    <w:p w:rsidR="00462C46" w:rsidRPr="000C2A60" w:rsidRDefault="00462C46" w:rsidP="00114982">
      <w:pPr>
        <w:pStyle w:val="ListParagraph"/>
        <w:numPr>
          <w:ilvl w:val="0"/>
          <w:numId w:val="153"/>
        </w:numPr>
        <w:rPr>
          <w:rFonts w:ascii="Arial" w:hAnsi="Arial" w:cs="Arial"/>
          <w:sz w:val="28"/>
          <w:szCs w:val="28"/>
        </w:rPr>
      </w:pPr>
      <w:r w:rsidRPr="000C2A60">
        <w:rPr>
          <w:rFonts w:ascii="Arial" w:hAnsi="Arial" w:cs="Arial"/>
          <w:sz w:val="28"/>
          <w:szCs w:val="28"/>
        </w:rPr>
        <w:t>The following Compliance Officer has been appointed to receive reports made under this Policy:</w:t>
      </w:r>
      <w:r w:rsidR="00B94A5B" w:rsidRPr="000C2A60">
        <w:rPr>
          <w:rFonts w:ascii="Arial" w:hAnsi="Arial" w:cs="Arial"/>
          <w:sz w:val="28"/>
          <w:szCs w:val="28"/>
        </w:rPr>
        <w:t xml:space="preserve"> Brian Ward, CBSA Safe Sport Ombuds</w:t>
      </w:r>
      <w:r w:rsidR="00523EE1" w:rsidRPr="000C2A60">
        <w:rPr>
          <w:rFonts w:ascii="Arial" w:hAnsi="Arial" w:cs="Arial"/>
          <w:sz w:val="28"/>
          <w:szCs w:val="28"/>
        </w:rPr>
        <w:t xml:space="preserve"> </w:t>
      </w:r>
      <w:r w:rsidR="00B94A5B" w:rsidRPr="000C2A60">
        <w:rPr>
          <w:rFonts w:ascii="Arial" w:hAnsi="Arial" w:cs="Arial"/>
          <w:sz w:val="28"/>
          <w:szCs w:val="28"/>
        </w:rPr>
        <w:t>at safesport_wwdrs@primus.ca.</w:t>
      </w:r>
    </w:p>
    <w:p w:rsidR="00462C46" w:rsidRPr="00881485" w:rsidRDefault="00462C46" w:rsidP="00462C46">
      <w:pPr>
        <w:rPr>
          <w:rFonts w:asciiTheme="minorBidi" w:hAnsiTheme="minorBidi" w:cstheme="minorBidi"/>
          <w:color w:val="000000" w:themeColor="text1"/>
          <w:sz w:val="28"/>
          <w:szCs w:val="28"/>
        </w:rPr>
      </w:pPr>
    </w:p>
    <w:p w:rsidR="00462C46" w:rsidRPr="000C2A60" w:rsidRDefault="00462C46" w:rsidP="00114982">
      <w:pPr>
        <w:pStyle w:val="2NumberBodyNormal"/>
        <w:numPr>
          <w:ilvl w:val="0"/>
          <w:numId w:val="154"/>
        </w:numPr>
        <w:rPr>
          <w:rFonts w:asciiTheme="minorBidi" w:hAnsiTheme="minorBidi" w:cstheme="minorBidi"/>
          <w:sz w:val="28"/>
          <w:szCs w:val="28"/>
        </w:rPr>
      </w:pPr>
      <w:r w:rsidRPr="000C2A60">
        <w:rPr>
          <w:rFonts w:asciiTheme="minorBidi" w:hAnsiTheme="minorBidi" w:cstheme="minorBidi"/>
          <w:sz w:val="28"/>
          <w:szCs w:val="28"/>
        </w:rPr>
        <w:t>After receiving the report, the Compliance Officer has the responsibility to:</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 xml:space="preserve">Assure the person reporting of the </w:t>
      </w:r>
      <w:r w:rsidRPr="00881485">
        <w:rPr>
          <w:rFonts w:asciiTheme="minorBidi" w:hAnsiTheme="minorBidi" w:cstheme="minorBidi"/>
          <w:b/>
          <w:sz w:val="28"/>
          <w:szCs w:val="28"/>
        </w:rPr>
        <w:t>Pledge</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Connect the Worker reporting to the Alternate Liaison if the individual feels that he or she cannot act in an unbiased or discrete manner due to the individual’s role and/or the content of the report</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Determine if the report is frivolous, vexatious, or not submitted in good faith (e.g., the submission of the report is motivated by personal interests and/or the content of the report is obviously false or malicious)</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 xml:space="preserve">Determine if the </w:t>
      </w:r>
      <w:r w:rsidRPr="00881485">
        <w:rPr>
          <w:rFonts w:asciiTheme="minorBidi" w:hAnsiTheme="minorBidi" w:cstheme="minorBidi"/>
          <w:i/>
          <w:sz w:val="28"/>
          <w:szCs w:val="28"/>
        </w:rPr>
        <w:t>Whistleblower Policy</w:t>
      </w:r>
      <w:r w:rsidRPr="00881485">
        <w:rPr>
          <w:rFonts w:asciiTheme="minorBidi" w:hAnsiTheme="minorBidi" w:cstheme="minorBidi"/>
          <w:sz w:val="28"/>
          <w:szCs w:val="28"/>
        </w:rPr>
        <w:t xml:space="preserve"> applies or if the matter should be handled under the </w:t>
      </w:r>
      <w:r w:rsidRPr="00881485">
        <w:rPr>
          <w:rFonts w:asciiTheme="minorBidi" w:hAnsiTheme="minorBidi" w:cstheme="minorBidi"/>
          <w:i/>
          <w:sz w:val="28"/>
          <w:szCs w:val="28"/>
        </w:rPr>
        <w:t xml:space="preserve">Discipline and Complaints Policy </w:t>
      </w:r>
      <w:r w:rsidRPr="00881485">
        <w:rPr>
          <w:rFonts w:asciiTheme="minorBidi" w:hAnsiTheme="minorBidi" w:cstheme="minorBidi"/>
          <w:sz w:val="28"/>
          <w:szCs w:val="28"/>
        </w:rPr>
        <w:t>or other applicable policy</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Determine if the local police service be contacted</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Determine if mediation or alternate dispute resolution can be used to resolve the issue</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 xml:space="preserve">Determine if the senior staff person and/or Board of Directors of </w:t>
      </w:r>
      <w:r w:rsidR="00D83E59" w:rsidRPr="00881485">
        <w:rPr>
          <w:rFonts w:asciiTheme="minorBidi" w:hAnsiTheme="minorBidi" w:cstheme="minorBidi"/>
          <w:sz w:val="28"/>
          <w:szCs w:val="28"/>
        </w:rPr>
        <w:t>the Organization or the Participating Member</w:t>
      </w:r>
      <w:r w:rsidRPr="00881485">
        <w:rPr>
          <w:rFonts w:asciiTheme="minorBidi" w:hAnsiTheme="minorBidi" w:cstheme="minorBidi"/>
          <w:sz w:val="28"/>
          <w:szCs w:val="28"/>
        </w:rPr>
        <w:t>, if applicable, should or can be notified of the report</w:t>
      </w:r>
    </w:p>
    <w:p w:rsidR="00462C46" w:rsidRPr="00881485" w:rsidRDefault="00462C46" w:rsidP="00114982">
      <w:pPr>
        <w:pStyle w:val="Body-bullet"/>
        <w:numPr>
          <w:ilvl w:val="0"/>
          <w:numId w:val="91"/>
        </w:numPr>
        <w:rPr>
          <w:rFonts w:asciiTheme="minorBidi" w:hAnsiTheme="minorBidi" w:cstheme="minorBidi"/>
          <w:sz w:val="28"/>
          <w:szCs w:val="28"/>
        </w:rPr>
      </w:pPr>
      <w:r w:rsidRPr="00881485">
        <w:rPr>
          <w:rFonts w:asciiTheme="minorBidi" w:hAnsiTheme="minorBidi" w:cstheme="minorBidi"/>
          <w:sz w:val="28"/>
          <w:szCs w:val="28"/>
        </w:rPr>
        <w:t>Begin an investigation</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Investigation</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If the Compliance Officer determines that an investigation should be launched, the Compliance Officer may decide to contract an external investigator. In such cases, the organization’s senior staff person and/or Board of Directors may be notified that an investigation conducted by an external investigator is necessary without the nature of the investigation, content of the report, or identity of person reporting who submitted the report being disclosed. The senior staff person and/or Board of Directors may not unreasonably refuse the decision to contract an external investigator</w:t>
      </w:r>
    </w:p>
    <w:p w:rsidR="00462C46" w:rsidRPr="00881485" w:rsidRDefault="00462C46" w:rsidP="004A0A7B">
      <w:pPr>
        <w:pStyle w:val="2NumberBodyNormal"/>
        <w:numPr>
          <w:ilvl w:val="0"/>
          <w:numId w:val="0"/>
        </w:numPr>
        <w:ind w:left="714"/>
        <w:rPr>
          <w:rFonts w:asciiTheme="minorBidi" w:hAnsiTheme="minorBidi" w:cstheme="minorBidi"/>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An investigation launched by the Compliance Officer or by an external investigator should generally take the following form:</w:t>
      </w:r>
    </w:p>
    <w:p w:rsidR="00462C46" w:rsidRPr="00881485" w:rsidRDefault="00462C46" w:rsidP="00114982">
      <w:pPr>
        <w:pStyle w:val="Body-bullet"/>
        <w:numPr>
          <w:ilvl w:val="0"/>
          <w:numId w:val="92"/>
        </w:numPr>
        <w:rPr>
          <w:rFonts w:asciiTheme="minorBidi" w:hAnsiTheme="minorBidi" w:cstheme="minorBidi"/>
          <w:sz w:val="28"/>
          <w:szCs w:val="28"/>
        </w:rPr>
      </w:pPr>
      <w:r w:rsidRPr="00881485">
        <w:rPr>
          <w:rFonts w:asciiTheme="minorBidi" w:hAnsiTheme="minorBidi" w:cstheme="minorBidi"/>
          <w:sz w:val="28"/>
          <w:szCs w:val="28"/>
        </w:rPr>
        <w:t>Follow-up interview with the Worker who submitted the report</w:t>
      </w:r>
    </w:p>
    <w:p w:rsidR="00462C46" w:rsidRPr="00881485" w:rsidRDefault="00462C46" w:rsidP="00114982">
      <w:pPr>
        <w:pStyle w:val="Body-bullet"/>
        <w:numPr>
          <w:ilvl w:val="0"/>
          <w:numId w:val="92"/>
        </w:numPr>
        <w:rPr>
          <w:rFonts w:asciiTheme="minorBidi" w:hAnsiTheme="minorBidi" w:cstheme="minorBidi"/>
          <w:sz w:val="28"/>
          <w:szCs w:val="28"/>
        </w:rPr>
      </w:pPr>
      <w:r w:rsidRPr="00881485">
        <w:rPr>
          <w:rFonts w:asciiTheme="minorBidi" w:hAnsiTheme="minorBidi" w:cstheme="minorBidi"/>
          <w:sz w:val="28"/>
          <w:szCs w:val="28"/>
        </w:rPr>
        <w:t>Identification of Workers, participants, volunteers or other people that may have been affected by the wrongdoing</w:t>
      </w:r>
    </w:p>
    <w:p w:rsidR="00462C46" w:rsidRPr="00881485" w:rsidRDefault="00462C46" w:rsidP="00114982">
      <w:pPr>
        <w:pStyle w:val="Body-bullet"/>
        <w:numPr>
          <w:ilvl w:val="0"/>
          <w:numId w:val="92"/>
        </w:numPr>
        <w:rPr>
          <w:rFonts w:asciiTheme="minorBidi" w:hAnsiTheme="minorBidi" w:cstheme="minorBidi"/>
          <w:sz w:val="28"/>
          <w:szCs w:val="28"/>
        </w:rPr>
      </w:pPr>
      <w:r w:rsidRPr="00881485">
        <w:rPr>
          <w:rFonts w:asciiTheme="minorBidi" w:hAnsiTheme="minorBidi" w:cstheme="minorBidi"/>
          <w:sz w:val="28"/>
          <w:szCs w:val="28"/>
        </w:rPr>
        <w:t>Interviews with such-affected individuals</w:t>
      </w:r>
    </w:p>
    <w:p w:rsidR="00462C46" w:rsidRPr="00881485" w:rsidRDefault="00462C46" w:rsidP="00114982">
      <w:pPr>
        <w:pStyle w:val="Body-bullet"/>
        <w:numPr>
          <w:ilvl w:val="0"/>
          <w:numId w:val="92"/>
        </w:numPr>
        <w:rPr>
          <w:rFonts w:asciiTheme="minorBidi" w:hAnsiTheme="minorBidi" w:cstheme="minorBidi"/>
          <w:sz w:val="28"/>
          <w:szCs w:val="28"/>
        </w:rPr>
      </w:pPr>
      <w:r w:rsidRPr="00881485">
        <w:rPr>
          <w:rFonts w:asciiTheme="minorBidi" w:hAnsiTheme="minorBidi" w:cstheme="minorBidi"/>
          <w:sz w:val="28"/>
          <w:szCs w:val="28"/>
        </w:rPr>
        <w:t>Interview with the Director(s) or Worker(s) against whom the report was submitted</w:t>
      </w:r>
    </w:p>
    <w:p w:rsidR="00462C46" w:rsidRPr="00881485" w:rsidRDefault="00462C46" w:rsidP="00114982">
      <w:pPr>
        <w:pStyle w:val="Body-bullet"/>
        <w:numPr>
          <w:ilvl w:val="0"/>
          <w:numId w:val="92"/>
        </w:numPr>
        <w:rPr>
          <w:rFonts w:asciiTheme="minorBidi" w:hAnsiTheme="minorBidi" w:cstheme="minorBidi"/>
          <w:sz w:val="28"/>
          <w:szCs w:val="28"/>
        </w:rPr>
      </w:pPr>
      <w:r w:rsidRPr="00881485">
        <w:rPr>
          <w:rFonts w:asciiTheme="minorBidi" w:hAnsiTheme="minorBidi" w:cstheme="minorBidi"/>
          <w:sz w:val="28"/>
          <w:szCs w:val="28"/>
        </w:rPr>
        <w:t>Interview with the supervisor(s) of the Worker(s) against whom the report was submitted, if applicable</w:t>
      </w:r>
    </w:p>
    <w:p w:rsidR="00462C46" w:rsidRPr="00881485" w:rsidRDefault="00462C46" w:rsidP="00114982">
      <w:pPr>
        <w:pStyle w:val="Body-bullet"/>
        <w:numPr>
          <w:ilvl w:val="0"/>
          <w:numId w:val="92"/>
        </w:numPr>
        <w:rPr>
          <w:rFonts w:asciiTheme="minorBidi" w:hAnsiTheme="minorBidi" w:cstheme="minorBidi"/>
          <w:sz w:val="28"/>
          <w:szCs w:val="28"/>
        </w:rPr>
      </w:pPr>
      <w:r w:rsidRPr="00881485">
        <w:rPr>
          <w:rFonts w:asciiTheme="minorBidi" w:hAnsiTheme="minorBidi" w:cstheme="minorBidi"/>
          <w:sz w:val="28"/>
          <w:szCs w:val="28"/>
        </w:rPr>
        <w:t>Request of all relevant documents which could include but not limited to copies of emails, text messages, contracts, relevant polic</w:t>
      </w:r>
      <w:r w:rsidR="00D402DE" w:rsidRPr="00881485">
        <w:rPr>
          <w:rFonts w:asciiTheme="minorBidi" w:hAnsiTheme="minorBidi" w:cstheme="minorBidi"/>
          <w:sz w:val="28"/>
          <w:szCs w:val="28"/>
        </w:rPr>
        <w:t>i</w:t>
      </w:r>
      <w:r w:rsidRPr="00881485">
        <w:rPr>
          <w:rFonts w:asciiTheme="minorBidi" w:hAnsiTheme="minorBidi" w:cstheme="minorBidi"/>
          <w:sz w:val="28"/>
          <w:szCs w:val="28"/>
        </w:rPr>
        <w:t>es</w:t>
      </w:r>
    </w:p>
    <w:p w:rsidR="00462C46" w:rsidRPr="00881485" w:rsidRDefault="00462C46" w:rsidP="00462C46">
      <w:pPr>
        <w:rPr>
          <w:rFonts w:asciiTheme="minorBidi" w:hAnsiTheme="minorBidi" w:cstheme="minorBidi"/>
          <w:color w:val="000000" w:themeColor="text1"/>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all stages of the investigation, the investigator will take every precaution to protect the identity of the Worker who submitted the report and/or the specific nature of the report itself. However, </w:t>
      </w:r>
      <w:r w:rsidR="00D83E59" w:rsidRPr="00881485">
        <w:rPr>
          <w:rFonts w:asciiTheme="minorBidi" w:hAnsiTheme="minorBidi" w:cstheme="minorBidi"/>
          <w:sz w:val="28"/>
          <w:szCs w:val="28"/>
        </w:rPr>
        <w:t xml:space="preserve">the Organization and its Participating Members </w:t>
      </w:r>
      <w:r w:rsidRPr="00881485">
        <w:rPr>
          <w:rFonts w:asciiTheme="minorBidi" w:hAnsiTheme="minorBidi" w:cstheme="minorBidi"/>
          <w:sz w:val="28"/>
          <w:szCs w:val="28"/>
        </w:rPr>
        <w:t>recognize that there are some instances where the nature of the report and/or the identity of the Worker who submitted the report will or may be inadvertently deduced by individuals participating in the investigation.</w:t>
      </w:r>
    </w:p>
    <w:p w:rsidR="00462C46" w:rsidRPr="00881485" w:rsidRDefault="00462C46" w:rsidP="004A0A7B">
      <w:pPr>
        <w:pStyle w:val="2NumberBodyNormal"/>
        <w:numPr>
          <w:ilvl w:val="0"/>
          <w:numId w:val="0"/>
        </w:numPr>
        <w:ind w:left="714"/>
        <w:rPr>
          <w:rFonts w:asciiTheme="minorBidi" w:hAnsiTheme="minorBidi" w:cstheme="minorBidi"/>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The investigator will prepare an Investigator’s Report – omitting names whenever possible and striving to ensure confidentiality – that will be submitted to the organization’s senior staff person and/or Board of Directors for review and action.</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Decision</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Within fourteen (14) days after receiving the Investigator’s Report, the senior staff person and/or Board of Directors will take corrective action, as required. Corrective action may include, but is not limited to including:</w:t>
      </w:r>
    </w:p>
    <w:p w:rsidR="00462C46" w:rsidRPr="00881485" w:rsidRDefault="00462C46" w:rsidP="00114982">
      <w:pPr>
        <w:pStyle w:val="Body-bullet"/>
        <w:numPr>
          <w:ilvl w:val="0"/>
          <w:numId w:val="93"/>
        </w:numPr>
        <w:rPr>
          <w:rFonts w:asciiTheme="minorBidi" w:hAnsiTheme="minorBidi" w:cstheme="minorBidi"/>
          <w:sz w:val="28"/>
          <w:szCs w:val="28"/>
        </w:rPr>
      </w:pPr>
      <w:r w:rsidRPr="00881485">
        <w:rPr>
          <w:rFonts w:asciiTheme="minorBidi" w:hAnsiTheme="minorBidi" w:cstheme="minorBidi"/>
          <w:sz w:val="28"/>
          <w:szCs w:val="28"/>
        </w:rPr>
        <w:t>Enacting and/or enforcing policies and procedures aimed at eliminating the wrongdoing or further opportunities for wrongdoing;</w:t>
      </w:r>
    </w:p>
    <w:p w:rsidR="00462C46" w:rsidRPr="00881485" w:rsidRDefault="00462C46" w:rsidP="00114982">
      <w:pPr>
        <w:pStyle w:val="Body-bullet"/>
        <w:numPr>
          <w:ilvl w:val="0"/>
          <w:numId w:val="93"/>
        </w:numPr>
        <w:rPr>
          <w:rFonts w:asciiTheme="minorBidi" w:hAnsiTheme="minorBidi" w:cstheme="minorBidi"/>
          <w:sz w:val="28"/>
          <w:szCs w:val="28"/>
        </w:rPr>
      </w:pPr>
      <w:r w:rsidRPr="00881485">
        <w:rPr>
          <w:rFonts w:asciiTheme="minorBidi" w:hAnsiTheme="minorBidi" w:cstheme="minorBidi"/>
          <w:sz w:val="28"/>
          <w:szCs w:val="28"/>
        </w:rPr>
        <w:t>Revision of job descriptions; or</w:t>
      </w:r>
    </w:p>
    <w:p w:rsidR="00462C46" w:rsidRPr="00881485" w:rsidRDefault="00462C46" w:rsidP="00114982">
      <w:pPr>
        <w:pStyle w:val="Body-bullet"/>
        <w:numPr>
          <w:ilvl w:val="0"/>
          <w:numId w:val="93"/>
        </w:numPr>
        <w:rPr>
          <w:rFonts w:asciiTheme="minorBidi" w:hAnsiTheme="minorBidi" w:cstheme="minorBidi"/>
          <w:sz w:val="28"/>
          <w:szCs w:val="28"/>
        </w:rPr>
      </w:pPr>
      <w:r w:rsidRPr="00881485">
        <w:rPr>
          <w:rFonts w:asciiTheme="minorBidi" w:hAnsiTheme="minorBidi" w:cstheme="minorBidi"/>
          <w:sz w:val="28"/>
          <w:szCs w:val="28"/>
        </w:rPr>
        <w:t>Implementation of the appropriate policy to determine the appropriate remedy.</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The corrective action, if any, will be communicated to the investigator who will then inform the person who submitted the report.</w:t>
      </w:r>
    </w:p>
    <w:p w:rsidR="00462C46" w:rsidRPr="00881485" w:rsidRDefault="00462C46" w:rsidP="004A0A7B">
      <w:pPr>
        <w:pStyle w:val="2NumberBodyNormal"/>
        <w:numPr>
          <w:ilvl w:val="0"/>
          <w:numId w:val="0"/>
        </w:numPr>
        <w:ind w:left="714"/>
        <w:rPr>
          <w:rFonts w:asciiTheme="minorBidi" w:hAnsiTheme="minorBidi" w:cstheme="minorBidi"/>
          <w:sz w:val="28"/>
          <w:szCs w:val="28"/>
        </w:rPr>
      </w:pP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Decisions made under the terms of this Policy may be appealed under the terms of the </w:t>
      </w:r>
      <w:r w:rsidRPr="00881485">
        <w:rPr>
          <w:rFonts w:asciiTheme="minorBidi" w:hAnsiTheme="minorBidi" w:cstheme="minorBidi"/>
          <w:i/>
          <w:sz w:val="28"/>
          <w:szCs w:val="28"/>
        </w:rPr>
        <w:t>Appeal Policy</w:t>
      </w:r>
      <w:r w:rsidRPr="00881485">
        <w:rPr>
          <w:rFonts w:asciiTheme="minorBidi" w:hAnsiTheme="minorBidi" w:cstheme="minorBidi"/>
          <w:sz w:val="28"/>
          <w:szCs w:val="28"/>
        </w:rPr>
        <w:t xml:space="preserve"> provided that:</w:t>
      </w:r>
    </w:p>
    <w:p w:rsidR="00462C46" w:rsidRPr="00881485" w:rsidRDefault="00462C46" w:rsidP="00114982">
      <w:pPr>
        <w:pStyle w:val="Body-bullet"/>
        <w:numPr>
          <w:ilvl w:val="0"/>
          <w:numId w:val="94"/>
        </w:numPr>
        <w:rPr>
          <w:rFonts w:asciiTheme="minorBidi" w:hAnsiTheme="minorBidi" w:cstheme="minorBidi"/>
          <w:sz w:val="28"/>
          <w:szCs w:val="28"/>
        </w:rPr>
      </w:pPr>
      <w:r w:rsidRPr="00881485">
        <w:rPr>
          <w:rFonts w:asciiTheme="minorBidi" w:hAnsiTheme="minorBidi" w:cstheme="minorBidi"/>
          <w:sz w:val="28"/>
          <w:szCs w:val="28"/>
        </w:rPr>
        <w:t>If the person who submitted the initial report is appealing the decision, the person who reported understands that his or her identity must be revealed if he or she submits an appeal, and</w:t>
      </w:r>
    </w:p>
    <w:p w:rsidR="00462C46" w:rsidRPr="00881485" w:rsidRDefault="00462C46" w:rsidP="00114982">
      <w:pPr>
        <w:pStyle w:val="Body-bullet"/>
        <w:numPr>
          <w:ilvl w:val="0"/>
          <w:numId w:val="94"/>
        </w:numPr>
        <w:rPr>
          <w:rFonts w:asciiTheme="minorBidi" w:hAnsiTheme="minorBidi" w:cstheme="minorBidi"/>
          <w:sz w:val="28"/>
          <w:szCs w:val="28"/>
        </w:rPr>
      </w:pPr>
      <w:r w:rsidRPr="00881485">
        <w:rPr>
          <w:rFonts w:asciiTheme="minorBidi" w:hAnsiTheme="minorBidi" w:cstheme="minorBidi"/>
          <w:sz w:val="28"/>
          <w:szCs w:val="28"/>
        </w:rPr>
        <w:t xml:space="preserve">If the Individual against whom the initial report was submitted is appealing the decision, the person who submitted the report understands that the identity of the person who submitted the report will not be revealed and that </w:t>
      </w:r>
      <w:r w:rsidR="00D83E59" w:rsidRPr="00881485">
        <w:rPr>
          <w:rFonts w:asciiTheme="minorBidi" w:hAnsiTheme="minorBidi" w:cstheme="minorBidi"/>
          <w:sz w:val="28"/>
          <w:szCs w:val="28"/>
        </w:rPr>
        <w:t xml:space="preserve">the Organization or the Participating Member </w:t>
      </w:r>
      <w:r w:rsidRPr="00881485">
        <w:rPr>
          <w:rFonts w:asciiTheme="minorBidi" w:hAnsiTheme="minorBidi" w:cstheme="minorBidi"/>
          <w:sz w:val="28"/>
          <w:szCs w:val="28"/>
        </w:rPr>
        <w:t>will act as the Respondent.</w:t>
      </w:r>
      <w:r w:rsidR="00842073" w:rsidRPr="00881485">
        <w:rPr>
          <w:rFonts w:asciiTheme="minorBidi" w:hAnsiTheme="minorBidi" w:cstheme="minorBidi"/>
          <w:sz w:val="28"/>
          <w:szCs w:val="28"/>
        </w:rPr>
        <w:t xml:space="preserve"> </w:t>
      </w:r>
    </w:p>
    <w:p w:rsidR="00462C46" w:rsidRPr="00881485" w:rsidRDefault="00462C46" w:rsidP="00462C46">
      <w:pPr>
        <w:ind w:left="360"/>
        <w:rPr>
          <w:rFonts w:asciiTheme="minorBidi" w:hAnsiTheme="minorBidi" w:cstheme="minorBidi"/>
          <w:color w:val="000000" w:themeColor="text1"/>
          <w:sz w:val="28"/>
          <w:szCs w:val="28"/>
        </w:rPr>
      </w:pPr>
    </w:p>
    <w:p w:rsidR="00462C46" w:rsidRPr="00881485" w:rsidRDefault="00462C46" w:rsidP="00114982">
      <w:pPr>
        <w:pStyle w:val="ListParagraph"/>
        <w:numPr>
          <w:ilvl w:val="0"/>
          <w:numId w:val="13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462C46" w:rsidRPr="00881485" w:rsidRDefault="00462C46" w:rsidP="004A0A7B">
      <w:pPr>
        <w:pStyle w:val="2NumberBodyNormal"/>
        <w:rPr>
          <w:rFonts w:asciiTheme="minorBidi" w:hAnsiTheme="minorBidi" w:cstheme="minorBidi"/>
          <w:sz w:val="28"/>
          <w:szCs w:val="28"/>
        </w:rPr>
      </w:pPr>
      <w:r w:rsidRPr="00881485">
        <w:rPr>
          <w:rFonts w:asciiTheme="minorBidi" w:hAnsiTheme="minorBidi" w:cstheme="minorBidi"/>
          <w:sz w:val="28"/>
          <w:szCs w:val="28"/>
        </w:rPr>
        <w:t>Confidentiality at all stages of the procedures outlined in this Policy. An individual who intentionally breaches the confidentiality clause of this Policy will be subject to disciplinary action.</w:t>
      </w:r>
      <w:bookmarkEnd w:id="80"/>
    </w:p>
    <w:p w:rsidR="00462C46" w:rsidRPr="00881485" w:rsidRDefault="00462C46" w:rsidP="00462C46">
      <w:pPr>
        <w:contextualSpacing w:val="0"/>
        <w:rPr>
          <w:rFonts w:asciiTheme="minorBidi" w:hAnsiTheme="minorBidi" w:cstheme="minorBidi"/>
          <w:b/>
          <w:color w:val="000000" w:themeColor="text1"/>
          <w:sz w:val="28"/>
          <w:szCs w:val="28"/>
          <w:lang w:val="en-US" w:bidi="ar-SA"/>
        </w:rPr>
      </w:pPr>
    </w:p>
    <w:tbl>
      <w:tblPr>
        <w:tblStyle w:val="TableGrid"/>
        <w:tblW w:w="0" w:type="auto"/>
        <w:tblLook w:val="04A0" w:firstRow="1" w:lastRow="0" w:firstColumn="1" w:lastColumn="0" w:noHBand="0" w:noVBand="1"/>
      </w:tblPr>
      <w:tblGrid>
        <w:gridCol w:w="2923"/>
        <w:gridCol w:w="2923"/>
      </w:tblGrid>
      <w:tr w:rsidR="00D83EF3" w:rsidRPr="00881485" w:rsidTr="00D97FD7">
        <w:trPr>
          <w:trHeight w:val="274"/>
        </w:trPr>
        <w:tc>
          <w:tcPr>
            <w:tcW w:w="5846" w:type="dxa"/>
            <w:gridSpan w:val="2"/>
            <w:shd w:val="clear" w:color="auto" w:fill="D9D9D9" w:themeFill="background1" w:themeFillShade="D9"/>
          </w:tcPr>
          <w:p w:rsidR="00462C46" w:rsidRPr="00881485" w:rsidRDefault="00462C46" w:rsidP="00462C46">
            <w:pPr>
              <w:contextualSpacing w:val="0"/>
              <w:jc w:val="center"/>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lang w:val="en-US" w:bidi="ar-SA"/>
              </w:rPr>
              <w:t>Policy History</w:t>
            </w:r>
          </w:p>
        </w:tc>
      </w:tr>
      <w:tr w:rsidR="00A6515F" w:rsidRPr="00881485" w:rsidTr="00D97FD7">
        <w:trPr>
          <w:trHeight w:val="274"/>
        </w:trPr>
        <w:tc>
          <w:tcPr>
            <w:tcW w:w="2923" w:type="dxa"/>
          </w:tcPr>
          <w:p w:rsidR="00A6515F" w:rsidRPr="00881485" w:rsidRDefault="00A6515F" w:rsidP="00A6515F">
            <w:pPr>
              <w:contextualSpacing w:val="0"/>
              <w:rPr>
                <w:rFonts w:asciiTheme="minorBidi" w:hAnsiTheme="minorBidi" w:cstheme="minorBidi"/>
                <w:color w:val="000000" w:themeColor="text1"/>
                <w:sz w:val="28"/>
                <w:szCs w:val="28"/>
                <w:lang w:val="en-US" w:bidi="ar-SA"/>
              </w:rPr>
            </w:pPr>
            <w:r w:rsidRPr="00881485">
              <w:rPr>
                <w:rFonts w:asciiTheme="minorBidi" w:hAnsiTheme="minorBidi" w:cstheme="minorBidi"/>
                <w:color w:val="000000" w:themeColor="text1"/>
                <w:sz w:val="28"/>
                <w:szCs w:val="28"/>
                <w:lang w:val="en-US" w:bidi="ar-SA"/>
              </w:rPr>
              <w:t>Approved</w:t>
            </w:r>
          </w:p>
        </w:tc>
        <w:tc>
          <w:tcPr>
            <w:tcW w:w="2923" w:type="dxa"/>
          </w:tcPr>
          <w:p w:rsidR="00A6515F" w:rsidRPr="00881485" w:rsidRDefault="00A6515F" w:rsidP="00A6515F">
            <w:pPr>
              <w:contextualSpacing w:val="0"/>
              <w:rPr>
                <w:rFonts w:asciiTheme="minorBidi" w:hAnsiTheme="minorBidi" w:cstheme="minorBidi"/>
                <w:b/>
                <w:color w:val="000000" w:themeColor="text1"/>
                <w:sz w:val="28"/>
                <w:szCs w:val="28"/>
                <w:lang w:val="en-US" w:bidi="ar-SA"/>
              </w:rPr>
            </w:pPr>
            <w:r w:rsidRPr="0033017D">
              <w:rPr>
                <w:rFonts w:ascii="Arial" w:hAnsi="Arial" w:cs="Arial"/>
                <w:b/>
                <w:color w:val="000000"/>
                <w:sz w:val="28"/>
                <w:szCs w:val="28"/>
                <w:lang w:val="fr-CA"/>
              </w:rPr>
              <w:t>2021 01 21</w:t>
            </w:r>
          </w:p>
        </w:tc>
      </w:tr>
      <w:tr w:rsidR="00A6515F" w:rsidRPr="00881485" w:rsidTr="00D97FD7">
        <w:trPr>
          <w:trHeight w:val="274"/>
        </w:trPr>
        <w:tc>
          <w:tcPr>
            <w:tcW w:w="2923" w:type="dxa"/>
          </w:tcPr>
          <w:p w:rsidR="00A6515F" w:rsidRPr="00881485" w:rsidRDefault="00A6515F" w:rsidP="00A6515F">
            <w:pPr>
              <w:contextualSpacing w:val="0"/>
              <w:rPr>
                <w:rFonts w:asciiTheme="minorBidi" w:hAnsiTheme="minorBidi" w:cstheme="minorBidi"/>
                <w:color w:val="000000" w:themeColor="text1"/>
                <w:sz w:val="28"/>
                <w:szCs w:val="28"/>
                <w:lang w:val="en-US" w:bidi="ar-SA"/>
              </w:rPr>
            </w:pPr>
            <w:r w:rsidRPr="00881485">
              <w:rPr>
                <w:rFonts w:asciiTheme="minorBidi" w:hAnsiTheme="minorBidi" w:cstheme="minorBidi"/>
                <w:color w:val="000000" w:themeColor="text1"/>
                <w:sz w:val="28"/>
                <w:szCs w:val="28"/>
                <w:lang w:val="en-US" w:bidi="ar-SA"/>
              </w:rPr>
              <w:t>Next Review Date</w:t>
            </w:r>
          </w:p>
        </w:tc>
        <w:tc>
          <w:tcPr>
            <w:tcW w:w="2923" w:type="dxa"/>
          </w:tcPr>
          <w:p w:rsidR="00A6515F" w:rsidRPr="00881485" w:rsidRDefault="00A6515F" w:rsidP="00A6515F">
            <w:pPr>
              <w:contextualSpacing w:val="0"/>
              <w:rPr>
                <w:rFonts w:asciiTheme="minorBidi" w:hAnsiTheme="minorBidi" w:cstheme="minorBidi"/>
                <w:b/>
                <w:color w:val="000000" w:themeColor="text1"/>
                <w:sz w:val="28"/>
                <w:szCs w:val="28"/>
                <w:lang w:val="en-US" w:bidi="ar-SA"/>
              </w:rPr>
            </w:pPr>
          </w:p>
        </w:tc>
      </w:tr>
      <w:tr w:rsidR="00A6515F" w:rsidRPr="00881485" w:rsidTr="00D97FD7">
        <w:trPr>
          <w:trHeight w:val="264"/>
        </w:trPr>
        <w:tc>
          <w:tcPr>
            <w:tcW w:w="2923" w:type="dxa"/>
          </w:tcPr>
          <w:p w:rsidR="00A6515F" w:rsidRPr="00881485" w:rsidRDefault="00A6515F" w:rsidP="00A6515F">
            <w:pPr>
              <w:contextualSpacing w:val="0"/>
              <w:rPr>
                <w:rFonts w:asciiTheme="minorBidi" w:hAnsiTheme="minorBidi" w:cstheme="minorBidi"/>
                <w:color w:val="000000" w:themeColor="text1"/>
                <w:sz w:val="28"/>
                <w:szCs w:val="28"/>
                <w:lang w:val="en-US" w:bidi="ar-SA"/>
              </w:rPr>
            </w:pPr>
            <w:r w:rsidRPr="00881485">
              <w:rPr>
                <w:rFonts w:asciiTheme="minorBidi" w:hAnsiTheme="minorBidi" w:cstheme="minorBidi"/>
                <w:color w:val="000000" w:themeColor="text1"/>
                <w:sz w:val="28"/>
                <w:szCs w:val="28"/>
                <w:lang w:val="en-US" w:bidi="ar-SA"/>
              </w:rPr>
              <w:t>Revision Approval Dates</w:t>
            </w:r>
          </w:p>
        </w:tc>
        <w:tc>
          <w:tcPr>
            <w:tcW w:w="2923" w:type="dxa"/>
          </w:tcPr>
          <w:p w:rsidR="00A6515F" w:rsidRPr="00881485" w:rsidRDefault="00A6515F" w:rsidP="00A6515F">
            <w:pPr>
              <w:contextualSpacing w:val="0"/>
              <w:rPr>
                <w:rFonts w:asciiTheme="minorBidi" w:hAnsiTheme="minorBidi" w:cstheme="minorBidi"/>
                <w:b/>
                <w:color w:val="000000" w:themeColor="text1"/>
                <w:sz w:val="28"/>
                <w:szCs w:val="28"/>
                <w:lang w:val="en-US" w:bidi="ar-SA"/>
              </w:rPr>
            </w:pPr>
          </w:p>
        </w:tc>
      </w:tr>
    </w:tbl>
    <w:p w:rsidR="00462C46" w:rsidRPr="00881485" w:rsidRDefault="00462C46" w:rsidP="00462C46">
      <w:pPr>
        <w:contextualSpacing w:val="0"/>
        <w:rPr>
          <w:rFonts w:asciiTheme="minorBidi" w:hAnsiTheme="minorBidi" w:cstheme="minorBidi"/>
          <w:b/>
          <w:color w:val="000000" w:themeColor="text1"/>
          <w:sz w:val="28"/>
          <w:szCs w:val="28"/>
          <w:lang w:val="en-US" w:bidi="ar-SA"/>
        </w:rPr>
      </w:pPr>
    </w:p>
    <w:p w:rsidR="00462C46" w:rsidRPr="00881485" w:rsidRDefault="00462C46" w:rsidP="00462C46">
      <w:pPr>
        <w:jc w:val="both"/>
        <w:rPr>
          <w:rFonts w:asciiTheme="minorBidi" w:hAnsiTheme="minorBidi" w:cstheme="minorBidi"/>
          <w:color w:val="000000" w:themeColor="text1"/>
          <w:sz w:val="28"/>
          <w:szCs w:val="28"/>
          <w:lang w:val="en-US"/>
        </w:rPr>
      </w:pPr>
      <w:r w:rsidRPr="00881485">
        <w:rPr>
          <w:rFonts w:asciiTheme="minorBidi" w:hAnsiTheme="minorBidi" w:cstheme="minorBidi"/>
          <w:color w:val="000000" w:themeColor="text1"/>
          <w:sz w:val="28"/>
          <w:szCs w:val="28"/>
          <w:lang w:val="en-US"/>
        </w:rPr>
        <w:tab/>
      </w:r>
    </w:p>
    <w:p w:rsidR="00B24BE7" w:rsidRPr="00881485" w:rsidRDefault="009D3675" w:rsidP="00F612B0">
      <w:pPr>
        <w:rPr>
          <w:rFonts w:asciiTheme="minorBidi" w:hAnsiTheme="minorBidi" w:cstheme="minorBidi"/>
          <w:b/>
          <w:color w:val="000000" w:themeColor="text1"/>
          <w:sz w:val="28"/>
          <w:szCs w:val="28"/>
          <w:lang w:val="en-US" w:bidi="ar-SA"/>
        </w:rPr>
      </w:pPr>
      <w:r w:rsidRPr="00881485">
        <w:rPr>
          <w:rFonts w:asciiTheme="minorBidi" w:hAnsiTheme="minorBidi" w:cstheme="minorBidi"/>
          <w:b/>
          <w:color w:val="000000" w:themeColor="text1"/>
          <w:sz w:val="28"/>
          <w:szCs w:val="28"/>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24BE7" w:rsidRPr="00881485" w:rsidRDefault="00423FA7" w:rsidP="00423FA7">
            <w:pPr>
              <w:pStyle w:val="Heading1"/>
              <w:rPr>
                <w:rFonts w:asciiTheme="minorBidi" w:hAnsiTheme="minorBidi" w:cstheme="minorBidi"/>
              </w:rPr>
            </w:pPr>
            <w:bookmarkStart w:id="83" w:name="_Toc71468536"/>
            <w:r w:rsidRPr="00881485">
              <w:rPr>
                <w:rFonts w:asciiTheme="minorBidi" w:hAnsiTheme="minorBidi" w:cstheme="minorBidi"/>
              </w:rPr>
              <w:t>EVENT DISCIPLINE POLICY</w:t>
            </w:r>
            <w:bookmarkEnd w:id="83"/>
          </w:p>
        </w:tc>
      </w:tr>
      <w:tr w:rsidR="00B24BE7" w:rsidRPr="00881485" w:rsidTr="0024478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C80E77" w:rsidRPr="00881485" w:rsidRDefault="00C80E77" w:rsidP="00BA5E43">
      <w:pPr>
        <w:rPr>
          <w:rFonts w:asciiTheme="minorBidi" w:hAnsiTheme="minorBidi" w:cstheme="minorBidi"/>
          <w:color w:val="000000" w:themeColor="text1"/>
          <w:sz w:val="28"/>
          <w:szCs w:val="28"/>
        </w:rPr>
      </w:pPr>
    </w:p>
    <w:p w:rsidR="00632708" w:rsidRPr="00881485" w:rsidRDefault="00C80E77" w:rsidP="00632708">
      <w:pPr>
        <w:jc w:val="center"/>
        <w:rPr>
          <w:rFonts w:asciiTheme="minorBidi" w:hAnsiTheme="minorBidi" w:cstheme="minorBidi"/>
          <w:b/>
          <w:bCs/>
          <w:color w:val="000000" w:themeColor="text1"/>
          <w:sz w:val="28"/>
          <w:szCs w:val="28"/>
        </w:rPr>
      </w:pP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Cs/>
          <w:color w:val="000000" w:themeColor="text1"/>
          <w:sz w:val="28"/>
          <w:szCs w:val="28"/>
        </w:rPr>
        <w:t>This</w:t>
      </w: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
          <w:iCs/>
          <w:color w:val="000000" w:themeColor="text1"/>
          <w:sz w:val="28"/>
          <w:szCs w:val="28"/>
        </w:rPr>
        <w:t>Event</w:t>
      </w:r>
      <w:r w:rsidRPr="00881485">
        <w:rPr>
          <w:rFonts w:asciiTheme="minorBidi" w:hAnsiTheme="minorBidi" w:cstheme="minorBidi"/>
          <w:color w:val="000000" w:themeColor="text1"/>
          <w:sz w:val="28"/>
          <w:szCs w:val="28"/>
        </w:rPr>
        <w:t xml:space="preserve"> </w:t>
      </w:r>
      <w:r w:rsidRPr="00881485">
        <w:rPr>
          <w:rFonts w:asciiTheme="minorBidi" w:hAnsiTheme="minorBidi" w:cstheme="minorBidi"/>
          <w:i/>
          <w:color w:val="000000" w:themeColor="text1"/>
          <w:sz w:val="28"/>
          <w:szCs w:val="28"/>
        </w:rPr>
        <w:t xml:space="preserve">Discipline </w:t>
      </w:r>
      <w:r w:rsidR="00B24BE7" w:rsidRPr="00881485">
        <w:rPr>
          <w:rFonts w:asciiTheme="minorBidi" w:hAnsiTheme="minorBidi" w:cstheme="minorBidi"/>
          <w:i/>
          <w:color w:val="000000" w:themeColor="text1"/>
          <w:sz w:val="28"/>
          <w:szCs w:val="28"/>
        </w:rPr>
        <w:t>Policy</w:t>
      </w: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Cs/>
          <w:color w:val="000000" w:themeColor="text1"/>
          <w:sz w:val="28"/>
          <w:szCs w:val="28"/>
        </w:rPr>
        <w:t xml:space="preserve">does not supersede or replace </w:t>
      </w:r>
      <w:r w:rsidR="00821BF0" w:rsidRPr="00881485">
        <w:rPr>
          <w:rFonts w:asciiTheme="minorBidi" w:hAnsiTheme="minorBidi" w:cstheme="minorBidi"/>
          <w:iCs/>
          <w:color w:val="000000" w:themeColor="text1"/>
          <w:sz w:val="28"/>
          <w:szCs w:val="28"/>
        </w:rPr>
        <w:t>the</w:t>
      </w:r>
      <w:r w:rsidRPr="00881485">
        <w:rPr>
          <w:rFonts w:asciiTheme="minorBidi" w:hAnsiTheme="minorBidi" w:cstheme="minorBidi"/>
          <w:i/>
          <w:color w:val="000000" w:themeColor="text1"/>
          <w:sz w:val="28"/>
          <w:szCs w:val="28"/>
        </w:rPr>
        <w:t xml:space="preserve"> </w:t>
      </w:r>
      <w:r w:rsidRPr="00881485">
        <w:rPr>
          <w:rFonts w:asciiTheme="minorBidi" w:hAnsiTheme="minorBidi" w:cstheme="minorBidi"/>
          <w:i/>
          <w:iCs/>
          <w:color w:val="000000" w:themeColor="text1"/>
          <w:sz w:val="28"/>
          <w:szCs w:val="28"/>
        </w:rPr>
        <w:t>Discipline and Complaints Policy</w:t>
      </w:r>
    </w:p>
    <w:p w:rsidR="007958AA" w:rsidRPr="00881485" w:rsidRDefault="007958AA" w:rsidP="00632708">
      <w:pPr>
        <w:jc w:val="both"/>
        <w:rPr>
          <w:rFonts w:asciiTheme="minorBidi" w:hAnsiTheme="minorBidi" w:cstheme="minorBidi"/>
          <w:b/>
          <w:bCs/>
          <w:color w:val="000000" w:themeColor="text1"/>
          <w:sz w:val="28"/>
          <w:szCs w:val="28"/>
        </w:rPr>
      </w:pPr>
    </w:p>
    <w:p w:rsidR="00C80E77" w:rsidRPr="00881485" w:rsidRDefault="00C80E77" w:rsidP="00114982">
      <w:pPr>
        <w:pStyle w:val="ListParagraph"/>
        <w:numPr>
          <w:ilvl w:val="0"/>
          <w:numId w:val="132"/>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C80E77" w:rsidRPr="00881485" w:rsidRDefault="00F73F20" w:rsidP="00114982">
      <w:pPr>
        <w:pStyle w:val="2NumberBodyNormal"/>
        <w:numPr>
          <w:ilvl w:val="0"/>
          <w:numId w:val="95"/>
        </w:numPr>
        <w:rPr>
          <w:rFonts w:asciiTheme="minorBidi" w:hAnsiTheme="minorBidi" w:cstheme="minorBidi"/>
          <w:sz w:val="28"/>
          <w:szCs w:val="28"/>
        </w:rPr>
      </w:pPr>
      <w:r w:rsidRPr="00881485">
        <w:rPr>
          <w:rFonts w:asciiTheme="minorBidi" w:hAnsiTheme="minorBidi" w:cstheme="minorBidi"/>
          <w:sz w:val="28"/>
          <w:szCs w:val="28"/>
        </w:rPr>
        <w:t xml:space="preserve">The Canadian Blind Sports Association (the ‘Organization’) </w:t>
      </w:r>
      <w:r w:rsidR="00821BF0" w:rsidRPr="00881485">
        <w:rPr>
          <w:rFonts w:asciiTheme="minorBidi" w:hAnsiTheme="minorBidi" w:cstheme="minorBidi"/>
          <w:sz w:val="28"/>
          <w:szCs w:val="28"/>
        </w:rPr>
        <w:t xml:space="preserve">and its </w:t>
      </w:r>
      <w:r w:rsidR="0098310B" w:rsidRPr="00881485">
        <w:rPr>
          <w:rFonts w:asciiTheme="minorBidi" w:hAnsiTheme="minorBidi" w:cstheme="minorBidi"/>
          <w:sz w:val="28"/>
          <w:szCs w:val="28"/>
        </w:rPr>
        <w:t xml:space="preserve">Participating </w:t>
      </w:r>
      <w:r w:rsidR="00F3345B" w:rsidRPr="00881485">
        <w:rPr>
          <w:rFonts w:asciiTheme="minorBidi" w:hAnsiTheme="minorBidi" w:cstheme="minorBidi"/>
          <w:sz w:val="28"/>
          <w:szCs w:val="28"/>
        </w:rPr>
        <w:t>Member</w:t>
      </w:r>
      <w:r w:rsidR="00821BF0" w:rsidRPr="00881485">
        <w:rPr>
          <w:rFonts w:asciiTheme="minorBidi" w:hAnsiTheme="minorBidi" w:cstheme="minorBidi"/>
          <w:sz w:val="28"/>
          <w:szCs w:val="28"/>
        </w:rPr>
        <w:t>s are</w:t>
      </w:r>
      <w:r w:rsidR="00C80E77" w:rsidRPr="00881485">
        <w:rPr>
          <w:rFonts w:asciiTheme="minorBidi" w:hAnsiTheme="minorBidi" w:cstheme="minorBidi"/>
          <w:sz w:val="28"/>
          <w:szCs w:val="28"/>
        </w:rPr>
        <w:t xml:space="preserve"> committed to providing a competition environment in which all </w:t>
      </w:r>
      <w:r w:rsidR="00D504E5" w:rsidRPr="00881485">
        <w:rPr>
          <w:rFonts w:asciiTheme="minorBidi" w:hAnsiTheme="minorBidi" w:cstheme="minorBidi"/>
          <w:sz w:val="28"/>
          <w:szCs w:val="28"/>
        </w:rPr>
        <w:t>Participants</w:t>
      </w:r>
      <w:r w:rsidR="00C80E77" w:rsidRPr="00881485">
        <w:rPr>
          <w:rFonts w:asciiTheme="minorBidi" w:hAnsiTheme="minorBidi" w:cstheme="minorBidi"/>
          <w:sz w:val="28"/>
          <w:szCs w:val="28"/>
        </w:rPr>
        <w:t xml:space="preserve"> are treated with respect. This Procedure outlines how alleged misconduct during an Event will be handled.</w:t>
      </w:r>
      <w:r w:rsidR="000D70DC" w:rsidRPr="00881485">
        <w:rPr>
          <w:rFonts w:asciiTheme="minorBidi" w:hAnsiTheme="minorBidi" w:cstheme="minorBidi"/>
          <w:sz w:val="28"/>
          <w:szCs w:val="28"/>
        </w:rPr>
        <w:t xml:space="preserve"> </w:t>
      </w:r>
    </w:p>
    <w:p w:rsidR="007958AA" w:rsidRPr="00881485" w:rsidRDefault="007958AA" w:rsidP="00BA5E43">
      <w:pPr>
        <w:jc w:val="both"/>
        <w:rPr>
          <w:rFonts w:asciiTheme="minorBidi" w:hAnsiTheme="minorBidi" w:cstheme="minorBidi"/>
          <w:color w:val="000000" w:themeColor="text1"/>
          <w:sz w:val="28"/>
          <w:szCs w:val="28"/>
        </w:rPr>
      </w:pPr>
    </w:p>
    <w:p w:rsidR="00C80E77" w:rsidRPr="00881485" w:rsidRDefault="00C80E77" w:rsidP="00114982">
      <w:pPr>
        <w:pStyle w:val="ListParagraph"/>
        <w:numPr>
          <w:ilvl w:val="0"/>
          <w:numId w:val="132"/>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Scope and Application of this Policy</w:t>
      </w: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Procedure will be applied to all </w:t>
      </w:r>
      <w:r w:rsidR="00821BF0" w:rsidRPr="00881485">
        <w:rPr>
          <w:rFonts w:asciiTheme="minorBidi" w:hAnsiTheme="minorBidi" w:cstheme="minorBidi"/>
          <w:sz w:val="28"/>
          <w:szCs w:val="28"/>
        </w:rPr>
        <w:t xml:space="preserve">Events </w:t>
      </w:r>
      <w:r w:rsidRPr="00881485">
        <w:rPr>
          <w:rFonts w:asciiTheme="minorBidi" w:hAnsiTheme="minorBidi" w:cstheme="minorBidi"/>
          <w:sz w:val="28"/>
          <w:szCs w:val="28"/>
        </w:rPr>
        <w:t xml:space="preserve">sanctioned </w:t>
      </w:r>
      <w:r w:rsidR="00821BF0" w:rsidRPr="00881485">
        <w:rPr>
          <w:rFonts w:asciiTheme="minorBidi" w:hAnsiTheme="minorBidi" w:cstheme="minorBidi"/>
          <w:sz w:val="28"/>
          <w:szCs w:val="28"/>
        </w:rPr>
        <w:t xml:space="preserve">by </w:t>
      </w:r>
      <w:r w:rsidR="006932A7" w:rsidRPr="00881485">
        <w:rPr>
          <w:rFonts w:asciiTheme="minorBidi" w:hAnsiTheme="minorBidi" w:cstheme="minorBidi"/>
          <w:sz w:val="28"/>
          <w:szCs w:val="28"/>
        </w:rPr>
        <w:t>the Organization</w:t>
      </w:r>
      <w:r w:rsidR="00821BF0" w:rsidRPr="00881485">
        <w:rPr>
          <w:rFonts w:asciiTheme="minorBidi" w:hAnsiTheme="minorBidi" w:cstheme="minorBidi"/>
          <w:sz w:val="28"/>
          <w:szCs w:val="28"/>
        </w:rPr>
        <w:t xml:space="preserve"> and </w:t>
      </w:r>
      <w:r w:rsidR="00201442" w:rsidRPr="00881485">
        <w:rPr>
          <w:rFonts w:asciiTheme="minorBidi" w:hAnsiTheme="minorBidi" w:cstheme="minorBidi"/>
          <w:sz w:val="28"/>
          <w:szCs w:val="28"/>
        </w:rPr>
        <w:t xml:space="preserve">its </w:t>
      </w:r>
      <w:r w:rsidR="0098310B" w:rsidRPr="00881485">
        <w:rPr>
          <w:rFonts w:asciiTheme="minorBidi" w:hAnsiTheme="minorBidi" w:cstheme="minorBidi"/>
          <w:sz w:val="28"/>
          <w:szCs w:val="28"/>
        </w:rPr>
        <w:t xml:space="preserve">Participating </w:t>
      </w:r>
      <w:r w:rsidR="00F3345B" w:rsidRPr="00881485">
        <w:rPr>
          <w:rFonts w:asciiTheme="minorBidi" w:hAnsiTheme="minorBidi" w:cstheme="minorBidi"/>
          <w:sz w:val="28"/>
          <w:szCs w:val="28"/>
        </w:rPr>
        <w:t>Member</w:t>
      </w:r>
      <w:r w:rsidR="00821BF0" w:rsidRPr="00881485">
        <w:rPr>
          <w:rFonts w:asciiTheme="minorBidi" w:hAnsiTheme="minorBidi" w:cstheme="minorBidi"/>
          <w:sz w:val="28"/>
          <w:szCs w:val="28"/>
        </w:rPr>
        <w:t>s</w:t>
      </w:r>
      <w:r w:rsidRPr="00881485">
        <w:rPr>
          <w:rFonts w:asciiTheme="minorBidi" w:hAnsiTheme="minorBidi" w:cstheme="minorBidi"/>
          <w:sz w:val="28"/>
          <w:szCs w:val="28"/>
        </w:rPr>
        <w:t>.</w:t>
      </w:r>
    </w:p>
    <w:p w:rsidR="00C80E77" w:rsidRPr="00881485" w:rsidRDefault="00C80E77" w:rsidP="004D74B4">
      <w:pPr>
        <w:pStyle w:val="2NumberBodyNormal"/>
        <w:numPr>
          <w:ilvl w:val="0"/>
          <w:numId w:val="0"/>
        </w:numPr>
        <w:ind w:left="714"/>
        <w:rPr>
          <w:rFonts w:asciiTheme="minorBidi" w:hAnsiTheme="minorBidi" w:cstheme="minorBidi"/>
          <w:sz w:val="28"/>
          <w:szCs w:val="28"/>
        </w:rPr>
      </w:pP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Event is being </w:t>
      </w:r>
      <w:r w:rsidR="00BA5B98" w:rsidRPr="00881485">
        <w:rPr>
          <w:rFonts w:asciiTheme="minorBidi" w:hAnsiTheme="minorBidi" w:cstheme="minorBidi"/>
          <w:sz w:val="28"/>
          <w:szCs w:val="28"/>
        </w:rPr>
        <w:t>sanctioned</w:t>
      </w:r>
      <w:r w:rsidRPr="00881485">
        <w:rPr>
          <w:rFonts w:asciiTheme="minorBidi" w:hAnsiTheme="minorBidi" w:cstheme="minorBidi"/>
          <w:sz w:val="28"/>
          <w:szCs w:val="28"/>
        </w:rPr>
        <w:t xml:space="preserve"> b</w:t>
      </w:r>
      <w:r w:rsidR="008F5A6C" w:rsidRPr="00881485">
        <w:rPr>
          <w:rFonts w:asciiTheme="minorBidi" w:hAnsiTheme="minorBidi" w:cstheme="minorBidi"/>
          <w:sz w:val="28"/>
          <w:szCs w:val="28"/>
        </w:rPr>
        <w:t xml:space="preserve">y </w:t>
      </w:r>
      <w:r w:rsidR="001864DA" w:rsidRPr="00881485">
        <w:rPr>
          <w:rFonts w:asciiTheme="minorBidi" w:hAnsiTheme="minorBidi" w:cstheme="minorBidi"/>
          <w:sz w:val="28"/>
          <w:szCs w:val="28"/>
        </w:rPr>
        <w:t xml:space="preserve">an organization other than </w:t>
      </w:r>
      <w:r w:rsidR="006932A7" w:rsidRPr="00881485">
        <w:rPr>
          <w:rFonts w:asciiTheme="minorBidi" w:hAnsiTheme="minorBidi" w:cstheme="minorBidi"/>
          <w:sz w:val="28"/>
          <w:szCs w:val="28"/>
        </w:rPr>
        <w:t>the Organization</w:t>
      </w:r>
      <w:r w:rsidR="001864DA" w:rsidRPr="00881485">
        <w:rPr>
          <w:rFonts w:asciiTheme="minorBidi" w:hAnsiTheme="minorBidi" w:cstheme="minorBidi"/>
          <w:sz w:val="28"/>
          <w:szCs w:val="28"/>
        </w:rPr>
        <w:t xml:space="preserve"> or a </w:t>
      </w:r>
      <w:r w:rsidR="0098310B" w:rsidRPr="00881485">
        <w:rPr>
          <w:rFonts w:asciiTheme="minorBidi" w:hAnsiTheme="minorBidi" w:cstheme="minorBidi"/>
          <w:sz w:val="28"/>
          <w:szCs w:val="28"/>
        </w:rPr>
        <w:t xml:space="preserve">Participating </w:t>
      </w:r>
      <w:r w:rsidR="001864DA" w:rsidRPr="00881485">
        <w:rPr>
          <w:rFonts w:asciiTheme="minorBidi" w:hAnsiTheme="minorBidi" w:cstheme="minorBidi"/>
          <w:sz w:val="28"/>
          <w:szCs w:val="28"/>
        </w:rPr>
        <w:t>Member</w:t>
      </w:r>
      <w:r w:rsidR="00552D8E" w:rsidRPr="00881485">
        <w:rPr>
          <w:rFonts w:asciiTheme="minorBidi" w:hAnsiTheme="minorBidi" w:cstheme="minorBidi"/>
          <w:sz w:val="28"/>
          <w:szCs w:val="28"/>
        </w:rPr>
        <w:t xml:space="preserve"> (e.g., an international federation)</w:t>
      </w:r>
      <w:r w:rsidR="00BA5B98" w:rsidRPr="00881485">
        <w:rPr>
          <w:rFonts w:asciiTheme="minorBidi" w:hAnsiTheme="minorBidi" w:cstheme="minorBidi"/>
          <w:sz w:val="28"/>
          <w:szCs w:val="28"/>
        </w:rPr>
        <w:t xml:space="preserve">, the </w:t>
      </w:r>
      <w:r w:rsidR="00552D8E" w:rsidRPr="00881485">
        <w:rPr>
          <w:rFonts w:asciiTheme="minorBidi" w:hAnsiTheme="minorBidi" w:cstheme="minorBidi"/>
          <w:sz w:val="28"/>
          <w:szCs w:val="28"/>
        </w:rPr>
        <w:t>procedures for event discipline</w:t>
      </w:r>
      <w:r w:rsidRPr="00881485">
        <w:rPr>
          <w:rFonts w:asciiTheme="minorBidi" w:hAnsiTheme="minorBidi" w:cstheme="minorBidi"/>
          <w:sz w:val="28"/>
          <w:szCs w:val="28"/>
        </w:rPr>
        <w:t xml:space="preserve"> of </w:t>
      </w:r>
      <w:r w:rsidR="00BA5B98" w:rsidRPr="00881485">
        <w:rPr>
          <w:rFonts w:asciiTheme="minorBidi" w:hAnsiTheme="minorBidi" w:cstheme="minorBidi"/>
          <w:sz w:val="28"/>
          <w:szCs w:val="28"/>
        </w:rPr>
        <w:t xml:space="preserve">the </w:t>
      </w:r>
      <w:r w:rsidR="001864DA" w:rsidRPr="00881485">
        <w:rPr>
          <w:rFonts w:asciiTheme="minorBidi" w:hAnsiTheme="minorBidi" w:cstheme="minorBidi"/>
          <w:sz w:val="28"/>
          <w:szCs w:val="28"/>
        </w:rPr>
        <w:t xml:space="preserve">host </w:t>
      </w:r>
      <w:r w:rsidR="00BA5B98" w:rsidRPr="00881485">
        <w:rPr>
          <w:rFonts w:asciiTheme="minorBidi" w:hAnsiTheme="minorBidi" w:cstheme="minorBidi"/>
          <w:sz w:val="28"/>
          <w:szCs w:val="28"/>
        </w:rPr>
        <w:t>organization</w:t>
      </w:r>
      <w:r w:rsidRPr="00881485">
        <w:rPr>
          <w:rFonts w:asciiTheme="minorBidi" w:hAnsiTheme="minorBidi" w:cstheme="minorBidi"/>
          <w:sz w:val="28"/>
          <w:szCs w:val="28"/>
        </w:rPr>
        <w:t xml:space="preserve"> will replace this procedure. Incidents involving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connected with </w:t>
      </w:r>
      <w:r w:rsidR="006932A7" w:rsidRPr="00881485">
        <w:rPr>
          <w:rFonts w:asciiTheme="minorBidi" w:hAnsiTheme="minorBidi" w:cstheme="minorBidi"/>
          <w:sz w:val="28"/>
          <w:szCs w:val="28"/>
        </w:rPr>
        <w:t>the Organization</w:t>
      </w:r>
      <w:r w:rsidR="00CB7672" w:rsidRPr="00881485">
        <w:rPr>
          <w:rFonts w:asciiTheme="minorBidi" w:hAnsiTheme="minorBidi" w:cstheme="minorBidi"/>
          <w:sz w:val="28"/>
          <w:szCs w:val="28"/>
        </w:rPr>
        <w:t xml:space="preserve"> and </w:t>
      </w:r>
      <w:r w:rsidR="0098310B" w:rsidRPr="00881485">
        <w:rPr>
          <w:rFonts w:asciiTheme="minorBidi" w:hAnsiTheme="minorBidi" w:cstheme="minorBidi"/>
          <w:sz w:val="28"/>
          <w:szCs w:val="28"/>
        </w:rPr>
        <w:t xml:space="preserve">Participating </w:t>
      </w:r>
      <w:r w:rsidR="007476AA" w:rsidRPr="00881485">
        <w:rPr>
          <w:rFonts w:asciiTheme="minorBidi" w:hAnsiTheme="minorBidi" w:cstheme="minorBidi"/>
          <w:sz w:val="28"/>
          <w:szCs w:val="28"/>
        </w:rPr>
        <w:t>Members</w:t>
      </w:r>
      <w:r w:rsidRPr="00881485">
        <w:rPr>
          <w:rFonts w:asciiTheme="minorBidi" w:hAnsiTheme="minorBidi" w:cstheme="minorBidi"/>
          <w:sz w:val="28"/>
          <w:szCs w:val="28"/>
        </w:rPr>
        <w:t xml:space="preserve"> (such as </w:t>
      </w:r>
      <w:r w:rsidR="00202DA9" w:rsidRPr="00881485">
        <w:rPr>
          <w:rFonts w:asciiTheme="minorBidi" w:hAnsiTheme="minorBidi" w:cstheme="minorBidi"/>
          <w:sz w:val="28"/>
          <w:szCs w:val="28"/>
        </w:rPr>
        <w:t>A</w:t>
      </w:r>
      <w:r w:rsidRPr="00881485">
        <w:rPr>
          <w:rFonts w:asciiTheme="minorBidi" w:hAnsiTheme="minorBidi" w:cstheme="minorBidi"/>
          <w:sz w:val="28"/>
          <w:szCs w:val="28"/>
        </w:rPr>
        <w:t xml:space="preserve">thletes, coaches, and Directors and Officers) must still be reported to </w:t>
      </w:r>
      <w:r w:rsidR="006932A7" w:rsidRPr="00881485">
        <w:rPr>
          <w:rFonts w:asciiTheme="minorBidi" w:hAnsiTheme="minorBidi" w:cstheme="minorBidi"/>
          <w:sz w:val="28"/>
          <w:szCs w:val="28"/>
        </w:rPr>
        <w:t>the Organization</w:t>
      </w:r>
      <w:r w:rsidR="00CB7672"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F3345B" w:rsidRPr="00881485">
        <w:rPr>
          <w:rFonts w:asciiTheme="minorBidi" w:hAnsiTheme="minorBidi" w:cstheme="minorBidi"/>
          <w:sz w:val="28"/>
          <w:szCs w:val="28"/>
        </w:rPr>
        <w:t>Member</w:t>
      </w:r>
      <w:r w:rsidR="00CB7672" w:rsidRPr="00881485">
        <w:rPr>
          <w:rFonts w:asciiTheme="minorBidi" w:hAnsiTheme="minorBidi" w:cstheme="minorBidi"/>
          <w:sz w:val="28"/>
          <w:szCs w:val="28"/>
        </w:rPr>
        <w:t xml:space="preserve"> (as applicable)</w:t>
      </w:r>
      <w:r w:rsidRPr="00881485">
        <w:rPr>
          <w:rFonts w:asciiTheme="minorBidi" w:hAnsiTheme="minorBidi" w:cstheme="minorBidi"/>
          <w:sz w:val="28"/>
          <w:szCs w:val="28"/>
        </w:rPr>
        <w:t xml:space="preserve"> to be addressed under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Discipline and Complaints Policy, </w:t>
      </w:r>
      <w:r w:rsidRPr="00881485">
        <w:rPr>
          <w:rFonts w:asciiTheme="minorBidi" w:hAnsiTheme="minorBidi" w:cstheme="minorBidi"/>
          <w:sz w:val="28"/>
          <w:szCs w:val="28"/>
        </w:rPr>
        <w:t>if necessary.</w:t>
      </w:r>
    </w:p>
    <w:p w:rsidR="00C80E77" w:rsidRPr="00881485" w:rsidRDefault="00C80E77" w:rsidP="004D74B4">
      <w:pPr>
        <w:pStyle w:val="2NumberBodyNormal"/>
        <w:numPr>
          <w:ilvl w:val="0"/>
          <w:numId w:val="0"/>
        </w:numPr>
        <w:ind w:left="714"/>
        <w:rPr>
          <w:rFonts w:asciiTheme="minorBidi" w:hAnsiTheme="minorBidi" w:cstheme="minorBidi"/>
          <w:sz w:val="28"/>
          <w:szCs w:val="28"/>
        </w:rPr>
      </w:pP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Procedure does not replace or supersede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Discipline and Complaints Policy</w:t>
      </w:r>
      <w:r w:rsidRPr="00881485">
        <w:rPr>
          <w:rFonts w:asciiTheme="minorBidi" w:hAnsiTheme="minorBidi" w:cstheme="minorBidi"/>
          <w:sz w:val="28"/>
          <w:szCs w:val="28"/>
        </w:rPr>
        <w:t xml:space="preserve">. Instead, this Procedure works in concert with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by outlining, for a designated person with authority at an </w:t>
      </w:r>
      <w:r w:rsidR="00FF5060" w:rsidRPr="00881485">
        <w:rPr>
          <w:rFonts w:asciiTheme="minorBidi" w:hAnsiTheme="minorBidi" w:cstheme="minorBidi"/>
          <w:sz w:val="28"/>
          <w:szCs w:val="28"/>
        </w:rPr>
        <w:t xml:space="preserve">event sanctioned by </w:t>
      </w:r>
      <w:r w:rsidR="006932A7" w:rsidRPr="00881485">
        <w:rPr>
          <w:rFonts w:asciiTheme="minorBidi" w:hAnsiTheme="minorBidi" w:cstheme="minorBidi"/>
          <w:sz w:val="28"/>
          <w:szCs w:val="28"/>
        </w:rPr>
        <w:t>the Organization</w:t>
      </w:r>
      <w:r w:rsidR="00CB7672" w:rsidRPr="00881485">
        <w:rPr>
          <w:rFonts w:asciiTheme="minorBidi" w:hAnsiTheme="minorBidi" w:cstheme="minorBidi"/>
          <w:sz w:val="28"/>
          <w:szCs w:val="28"/>
        </w:rPr>
        <w:t xml:space="preserve"> or a</w:t>
      </w:r>
      <w:r w:rsidR="00F3345B"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F3345B" w:rsidRPr="00881485">
        <w:rPr>
          <w:rFonts w:asciiTheme="minorBidi" w:hAnsiTheme="minorBidi" w:cstheme="minorBidi"/>
          <w:sz w:val="28"/>
          <w:szCs w:val="28"/>
        </w:rPr>
        <w:t>Member</w:t>
      </w:r>
      <w:r w:rsidRPr="00881485">
        <w:rPr>
          <w:rFonts w:asciiTheme="minorBidi" w:hAnsiTheme="minorBidi" w:cstheme="minorBidi"/>
          <w:sz w:val="28"/>
          <w:szCs w:val="28"/>
        </w:rPr>
        <w:t xml:space="preserve">, the procedure for taking immediate, informal, or corrective action in the event of a possible violation of </w:t>
      </w:r>
      <w:r w:rsidR="00CB7672" w:rsidRPr="00881485">
        <w:rPr>
          <w:rFonts w:asciiTheme="minorBidi" w:hAnsiTheme="minorBidi" w:cstheme="minorBidi"/>
          <w:sz w:val="28"/>
          <w:szCs w:val="28"/>
        </w:rPr>
        <w:t xml:space="preserve">the </w:t>
      </w:r>
      <w:r w:rsidRPr="00881485">
        <w:rPr>
          <w:rFonts w:asciiTheme="minorBidi" w:hAnsiTheme="minorBidi" w:cstheme="minorBidi"/>
          <w:i/>
          <w:sz w:val="28"/>
          <w:szCs w:val="28"/>
        </w:rPr>
        <w:t>Code of Conduct and Ethics.</w:t>
      </w:r>
      <w:r w:rsidRPr="00881485">
        <w:rPr>
          <w:rFonts w:asciiTheme="minorBidi" w:hAnsiTheme="minorBidi" w:cstheme="minorBidi"/>
          <w:sz w:val="28"/>
          <w:szCs w:val="28"/>
        </w:rPr>
        <w:t xml:space="preserve"> </w:t>
      </w:r>
    </w:p>
    <w:p w:rsidR="00201442" w:rsidRPr="00881485" w:rsidRDefault="00201442" w:rsidP="00DC1744">
      <w:pPr>
        <w:pStyle w:val="ListParagraph"/>
        <w:ind w:left="360"/>
        <w:rPr>
          <w:rFonts w:asciiTheme="minorBidi" w:hAnsiTheme="minorBidi" w:cstheme="minorBidi"/>
          <w:b/>
          <w:color w:val="000000" w:themeColor="text1"/>
          <w:sz w:val="28"/>
          <w:szCs w:val="28"/>
        </w:rPr>
      </w:pPr>
    </w:p>
    <w:p w:rsidR="00C80E77" w:rsidRPr="00881485" w:rsidRDefault="00C80E77" w:rsidP="00114982">
      <w:pPr>
        <w:pStyle w:val="ListParagraph"/>
        <w:numPr>
          <w:ilvl w:val="0"/>
          <w:numId w:val="132"/>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Misconduct During Events</w:t>
      </w: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Incidents that violate or potentially violate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Code of Conduct and Ethics, </w:t>
      </w:r>
      <w:r w:rsidRPr="00881485">
        <w:rPr>
          <w:rFonts w:asciiTheme="minorBidi" w:hAnsiTheme="minorBidi" w:cstheme="minorBidi"/>
          <w:sz w:val="28"/>
          <w:szCs w:val="28"/>
        </w:rPr>
        <w:t xml:space="preserve">which can occur during a competition, away from the area of competition, or between parties connected to the Event, shall be reported to a designated person (usually the </w:t>
      </w:r>
      <w:r w:rsidR="00CD6E7E" w:rsidRPr="00881485">
        <w:rPr>
          <w:rFonts w:asciiTheme="minorBidi" w:hAnsiTheme="minorBidi" w:cstheme="minorBidi"/>
          <w:sz w:val="28"/>
          <w:szCs w:val="28"/>
        </w:rPr>
        <w:t xml:space="preserve">chief </w:t>
      </w:r>
      <w:r w:rsidRPr="00881485">
        <w:rPr>
          <w:rFonts w:asciiTheme="minorBidi" w:hAnsiTheme="minorBidi" w:cstheme="minorBidi"/>
          <w:sz w:val="28"/>
          <w:szCs w:val="28"/>
        </w:rPr>
        <w:t>official) responsible at the Event.</w:t>
      </w:r>
    </w:p>
    <w:p w:rsidR="00C80E77" w:rsidRPr="00881485" w:rsidRDefault="00C80E77" w:rsidP="004D74B4">
      <w:pPr>
        <w:pStyle w:val="2NumberBodyNormal"/>
        <w:numPr>
          <w:ilvl w:val="0"/>
          <w:numId w:val="0"/>
        </w:numPr>
        <w:ind w:left="714"/>
        <w:rPr>
          <w:rFonts w:asciiTheme="minorBidi" w:hAnsiTheme="minorBidi" w:cstheme="minorBidi"/>
          <w:sz w:val="28"/>
          <w:szCs w:val="28"/>
        </w:rPr>
      </w:pP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designated person at the Event shall use the following procedure to address the incident that violated or potentially violated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Code of Conduct and Ethics</w:t>
      </w:r>
      <w:r w:rsidRPr="00881485">
        <w:rPr>
          <w:rFonts w:asciiTheme="minorBidi" w:hAnsiTheme="minorBidi" w:cstheme="minorBidi"/>
          <w:sz w:val="28"/>
          <w:szCs w:val="28"/>
        </w:rPr>
        <w:t>:</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 xml:space="preserve">Notify the involved parties that there has been an incident that violated or potentially violated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Code of Conduct and Ethics</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 xml:space="preserve">Convene a jury of either one person or three people (one of whom shall be designated the Chairperson), who shall not be in a conflict of interest or involved in the original incident, to determine whether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Code of Conduct and Ethics</w:t>
      </w:r>
      <w:r w:rsidRPr="00881485">
        <w:rPr>
          <w:rFonts w:asciiTheme="minorBidi" w:hAnsiTheme="minorBidi" w:cstheme="minorBidi"/>
          <w:sz w:val="28"/>
          <w:szCs w:val="28"/>
        </w:rPr>
        <w:t xml:space="preserve"> has been violated. The designated person at the Event may serve on the jury</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The jury will interview and secure statements from any witnesses to the alleged violation</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If the violation occurred during a competition, interviews will be held with the officials who officiated or observed the competition and with the coaches and captains of each team when necessary and appropriate</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The jury will secure a statement from the person(s) accused of the violation</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The jury will render a decision and determine a possible penalty</w:t>
      </w:r>
    </w:p>
    <w:p w:rsidR="00C80E77" w:rsidRPr="00881485" w:rsidRDefault="00C80E77" w:rsidP="00114982">
      <w:pPr>
        <w:pStyle w:val="Body-bullet"/>
        <w:numPr>
          <w:ilvl w:val="0"/>
          <w:numId w:val="96"/>
        </w:numPr>
        <w:rPr>
          <w:rFonts w:asciiTheme="minorBidi" w:hAnsiTheme="minorBidi" w:cstheme="minorBidi"/>
          <w:sz w:val="28"/>
          <w:szCs w:val="28"/>
        </w:rPr>
      </w:pPr>
      <w:r w:rsidRPr="00881485">
        <w:rPr>
          <w:rFonts w:asciiTheme="minorBidi" w:hAnsiTheme="minorBidi" w:cstheme="minorBidi"/>
          <w:sz w:val="28"/>
          <w:szCs w:val="28"/>
        </w:rPr>
        <w:t>The Chairperson of the jury will inform all parties of the jury’s decision</w:t>
      </w: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The penalty determined by the jury may include any of the following, singularly or in combination:</w:t>
      </w:r>
    </w:p>
    <w:p w:rsidR="00C80E77" w:rsidRPr="00881485" w:rsidRDefault="00C80E77" w:rsidP="00114982">
      <w:pPr>
        <w:pStyle w:val="Body-bullet"/>
        <w:numPr>
          <w:ilvl w:val="0"/>
          <w:numId w:val="97"/>
        </w:numPr>
        <w:rPr>
          <w:rFonts w:asciiTheme="minorBidi" w:hAnsiTheme="minorBidi" w:cstheme="minorBidi"/>
          <w:sz w:val="28"/>
          <w:szCs w:val="28"/>
        </w:rPr>
      </w:pPr>
      <w:r w:rsidRPr="00881485">
        <w:rPr>
          <w:rFonts w:asciiTheme="minorBidi" w:hAnsiTheme="minorBidi" w:cstheme="minorBidi"/>
          <w:sz w:val="28"/>
          <w:szCs w:val="28"/>
        </w:rPr>
        <w:t>Oral or written warning</w:t>
      </w:r>
    </w:p>
    <w:p w:rsidR="00C80E77" w:rsidRPr="00881485" w:rsidRDefault="00C80E77" w:rsidP="00114982">
      <w:pPr>
        <w:pStyle w:val="Body-bullet"/>
        <w:numPr>
          <w:ilvl w:val="0"/>
          <w:numId w:val="97"/>
        </w:numPr>
        <w:rPr>
          <w:rFonts w:asciiTheme="minorBidi" w:hAnsiTheme="minorBidi" w:cstheme="minorBidi"/>
          <w:sz w:val="28"/>
          <w:szCs w:val="28"/>
        </w:rPr>
      </w:pPr>
      <w:r w:rsidRPr="00881485">
        <w:rPr>
          <w:rFonts w:asciiTheme="minorBidi" w:hAnsiTheme="minorBidi" w:cstheme="minorBidi"/>
          <w:sz w:val="28"/>
          <w:szCs w:val="28"/>
        </w:rPr>
        <w:t>Oral or written reprimand</w:t>
      </w:r>
    </w:p>
    <w:p w:rsidR="00C80E77" w:rsidRPr="00881485" w:rsidRDefault="00C80E77" w:rsidP="00114982">
      <w:pPr>
        <w:pStyle w:val="Body-bullet"/>
        <w:numPr>
          <w:ilvl w:val="0"/>
          <w:numId w:val="97"/>
        </w:numPr>
        <w:rPr>
          <w:rFonts w:asciiTheme="minorBidi" w:hAnsiTheme="minorBidi" w:cstheme="minorBidi"/>
          <w:sz w:val="28"/>
          <w:szCs w:val="28"/>
        </w:rPr>
      </w:pPr>
      <w:r w:rsidRPr="00881485">
        <w:rPr>
          <w:rFonts w:asciiTheme="minorBidi" w:hAnsiTheme="minorBidi" w:cstheme="minorBidi"/>
          <w:sz w:val="28"/>
          <w:szCs w:val="28"/>
        </w:rPr>
        <w:t>Suspension from future competitions at the Event</w:t>
      </w:r>
    </w:p>
    <w:p w:rsidR="00C80E77" w:rsidRPr="00881485" w:rsidRDefault="00C80E77" w:rsidP="00114982">
      <w:pPr>
        <w:pStyle w:val="Body-bullet"/>
        <w:numPr>
          <w:ilvl w:val="0"/>
          <w:numId w:val="97"/>
        </w:numPr>
        <w:rPr>
          <w:rFonts w:asciiTheme="minorBidi" w:hAnsiTheme="minorBidi" w:cstheme="minorBidi"/>
          <w:sz w:val="28"/>
          <w:szCs w:val="28"/>
        </w:rPr>
      </w:pPr>
      <w:r w:rsidRPr="00881485">
        <w:rPr>
          <w:rFonts w:asciiTheme="minorBidi" w:hAnsiTheme="minorBidi" w:cstheme="minorBidi"/>
          <w:sz w:val="28"/>
          <w:szCs w:val="28"/>
        </w:rPr>
        <w:t>Ejection from the Event</w:t>
      </w:r>
    </w:p>
    <w:p w:rsidR="00C80E77" w:rsidRPr="00881485" w:rsidRDefault="00C80E77" w:rsidP="00114982">
      <w:pPr>
        <w:pStyle w:val="Body-bullet"/>
        <w:numPr>
          <w:ilvl w:val="0"/>
          <w:numId w:val="97"/>
        </w:numPr>
        <w:rPr>
          <w:rFonts w:asciiTheme="minorBidi" w:hAnsiTheme="minorBidi" w:cstheme="minorBidi"/>
          <w:sz w:val="28"/>
          <w:szCs w:val="28"/>
        </w:rPr>
      </w:pPr>
      <w:r w:rsidRPr="00881485">
        <w:rPr>
          <w:rFonts w:asciiTheme="minorBidi" w:hAnsiTheme="minorBidi" w:cstheme="minorBidi"/>
          <w:sz w:val="28"/>
          <w:szCs w:val="28"/>
        </w:rPr>
        <w:t>Other appropriate penalty as determined by the jury</w:t>
      </w:r>
    </w:p>
    <w:p w:rsidR="00C80E77" w:rsidRPr="00881485" w:rsidRDefault="00C80E77" w:rsidP="00BA5E43">
      <w:pPr>
        <w:ind w:left="360"/>
        <w:jc w:val="both"/>
        <w:rPr>
          <w:rFonts w:asciiTheme="minorBidi" w:hAnsiTheme="minorBidi" w:cstheme="minorBidi"/>
          <w:color w:val="000000" w:themeColor="text1"/>
          <w:sz w:val="28"/>
          <w:szCs w:val="28"/>
        </w:rPr>
      </w:pP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jury does not have the authority to determine a penalty that exceeds the duration of the Event. A full written report of the incident and the jury’s decision shall be submitted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CB7672" w:rsidRPr="00881485">
        <w:rPr>
          <w:rFonts w:asciiTheme="minorBidi" w:hAnsiTheme="minorBidi" w:cstheme="minorBidi"/>
          <w:sz w:val="28"/>
          <w:szCs w:val="28"/>
        </w:rPr>
        <w:t>or th</w:t>
      </w:r>
      <w:r w:rsidR="007476AA" w:rsidRPr="00881485">
        <w:rPr>
          <w:rFonts w:asciiTheme="minorBidi" w:hAnsiTheme="minorBidi" w:cstheme="minorBidi"/>
          <w:sz w:val="28"/>
          <w:szCs w:val="28"/>
        </w:rPr>
        <w:t xml:space="preserve">e </w:t>
      </w:r>
      <w:r w:rsidR="0098310B" w:rsidRPr="00881485">
        <w:rPr>
          <w:rFonts w:asciiTheme="minorBidi" w:hAnsiTheme="minorBidi" w:cstheme="minorBidi"/>
          <w:sz w:val="28"/>
          <w:szCs w:val="28"/>
        </w:rPr>
        <w:t xml:space="preserve">Participating </w:t>
      </w:r>
      <w:r w:rsidR="007476AA" w:rsidRPr="00881485">
        <w:rPr>
          <w:rFonts w:asciiTheme="minorBidi" w:hAnsiTheme="minorBidi" w:cstheme="minorBidi"/>
          <w:sz w:val="28"/>
          <w:szCs w:val="28"/>
        </w:rPr>
        <w:t xml:space="preserve">Member </w:t>
      </w:r>
      <w:r w:rsidR="00CB7672" w:rsidRPr="00881485">
        <w:rPr>
          <w:rFonts w:asciiTheme="minorBidi" w:hAnsiTheme="minorBidi" w:cstheme="minorBidi"/>
          <w:sz w:val="28"/>
          <w:szCs w:val="28"/>
        </w:rPr>
        <w:t xml:space="preserve">(as applicable) </w:t>
      </w:r>
      <w:r w:rsidRPr="00881485">
        <w:rPr>
          <w:rFonts w:asciiTheme="minorBidi" w:hAnsiTheme="minorBidi" w:cstheme="minorBidi"/>
          <w:sz w:val="28"/>
          <w:szCs w:val="28"/>
        </w:rPr>
        <w:t xml:space="preserve">following the conclusion of the Event. Further discipline may then be applied </w:t>
      </w:r>
      <w:r w:rsidR="008603BC" w:rsidRPr="00881485">
        <w:rPr>
          <w:rFonts w:asciiTheme="minorBidi" w:hAnsiTheme="minorBidi" w:cstheme="minorBidi"/>
          <w:sz w:val="28"/>
          <w:szCs w:val="28"/>
        </w:rPr>
        <w:t xml:space="preserve">in accordance with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Discipline and Complaints Policy</w:t>
      </w:r>
      <w:r w:rsidR="008603BC" w:rsidRPr="00881485">
        <w:rPr>
          <w:rFonts w:asciiTheme="minorBidi" w:hAnsiTheme="minorBidi" w:cstheme="minorBidi"/>
          <w:sz w:val="28"/>
          <w:szCs w:val="28"/>
        </w:rPr>
        <w:t xml:space="preserve">, </w:t>
      </w:r>
      <w:r w:rsidRPr="00881485">
        <w:rPr>
          <w:rFonts w:asciiTheme="minorBidi" w:hAnsiTheme="minorBidi" w:cstheme="minorBidi"/>
          <w:sz w:val="28"/>
          <w:szCs w:val="28"/>
        </w:rPr>
        <w:t>if necessary.</w:t>
      </w:r>
    </w:p>
    <w:p w:rsidR="00C80E77" w:rsidRPr="00881485" w:rsidRDefault="00C80E77" w:rsidP="004D74B4">
      <w:pPr>
        <w:pStyle w:val="2NumberBodyNormal"/>
        <w:numPr>
          <w:ilvl w:val="0"/>
          <w:numId w:val="0"/>
        </w:numPr>
        <w:ind w:left="714"/>
        <w:rPr>
          <w:rFonts w:asciiTheme="minorBidi" w:hAnsiTheme="minorBidi" w:cstheme="minorBidi"/>
          <w:b/>
          <w:sz w:val="28"/>
          <w:szCs w:val="28"/>
        </w:rPr>
      </w:pP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Decisions made </w:t>
      </w:r>
      <w:r w:rsidR="008603BC" w:rsidRPr="00881485">
        <w:rPr>
          <w:rFonts w:asciiTheme="minorBidi" w:hAnsiTheme="minorBidi" w:cstheme="minorBidi"/>
          <w:sz w:val="28"/>
          <w:szCs w:val="28"/>
        </w:rPr>
        <w:t>pursuant to this Policy</w:t>
      </w:r>
      <w:r w:rsidRPr="00881485">
        <w:rPr>
          <w:rFonts w:asciiTheme="minorBidi" w:hAnsiTheme="minorBidi" w:cstheme="minorBidi"/>
          <w:sz w:val="28"/>
          <w:szCs w:val="28"/>
        </w:rPr>
        <w:t xml:space="preserve"> may not be appealed.</w:t>
      </w:r>
    </w:p>
    <w:p w:rsidR="00C80E77" w:rsidRPr="00881485" w:rsidRDefault="00C80E77" w:rsidP="004D74B4">
      <w:pPr>
        <w:pStyle w:val="2NumberBodyNormal"/>
        <w:numPr>
          <w:ilvl w:val="0"/>
          <w:numId w:val="0"/>
        </w:numPr>
        <w:ind w:left="714"/>
        <w:rPr>
          <w:rFonts w:asciiTheme="minorBidi" w:hAnsiTheme="minorBidi" w:cstheme="minorBidi"/>
          <w:sz w:val="28"/>
          <w:szCs w:val="28"/>
        </w:rPr>
      </w:pPr>
    </w:p>
    <w:p w:rsidR="00C80E77" w:rsidRPr="00881485" w:rsidRDefault="00C80E77"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w:t>
      </w:r>
      <w:r w:rsidR="008603BC" w:rsidRPr="00881485">
        <w:rPr>
          <w:rFonts w:asciiTheme="minorBidi" w:hAnsiTheme="minorBidi" w:cstheme="minorBidi"/>
          <w:sz w:val="28"/>
          <w:szCs w:val="28"/>
        </w:rPr>
        <w:t xml:space="preserve">Policy </w:t>
      </w:r>
      <w:r w:rsidRPr="00881485">
        <w:rPr>
          <w:rFonts w:asciiTheme="minorBidi" w:hAnsiTheme="minorBidi" w:cstheme="minorBidi"/>
          <w:sz w:val="28"/>
          <w:szCs w:val="28"/>
        </w:rPr>
        <w:t xml:space="preserve">does not prohibit other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from reporting the same incident to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CB7672" w:rsidRPr="00881485">
        <w:rPr>
          <w:rFonts w:asciiTheme="minorBidi" w:hAnsiTheme="minorBidi" w:cstheme="minorBidi"/>
          <w:sz w:val="28"/>
          <w:szCs w:val="28"/>
        </w:rPr>
        <w:t>or a</w:t>
      </w:r>
      <w:r w:rsidR="00F3345B"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F3345B" w:rsidRPr="00881485">
        <w:rPr>
          <w:rFonts w:asciiTheme="minorBidi" w:hAnsiTheme="minorBidi" w:cstheme="minorBidi"/>
          <w:sz w:val="28"/>
          <w:szCs w:val="28"/>
        </w:rPr>
        <w:t>Member</w:t>
      </w:r>
      <w:r w:rsidR="00CB7672"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to be addressed as a formal complaint under </w:t>
      </w:r>
      <w:r w:rsidR="00CB7672" w:rsidRPr="00881485">
        <w:rPr>
          <w:rFonts w:asciiTheme="minorBidi" w:hAnsiTheme="minorBidi" w:cstheme="minorBidi"/>
          <w:sz w:val="28"/>
          <w:szCs w:val="28"/>
        </w:rPr>
        <w:t>the</w:t>
      </w:r>
      <w:r w:rsidRPr="00881485">
        <w:rPr>
          <w:rFonts w:asciiTheme="minorBidi" w:hAnsiTheme="minorBidi" w:cstheme="minorBidi"/>
          <w:i/>
          <w:sz w:val="28"/>
          <w:szCs w:val="28"/>
        </w:rPr>
        <w:t xml:space="preserve"> Discipline and Complaints Policy.</w:t>
      </w:r>
    </w:p>
    <w:p w:rsidR="00C80E77" w:rsidRPr="00881485" w:rsidRDefault="00C80E77" w:rsidP="004D74B4">
      <w:pPr>
        <w:pStyle w:val="2NumberBodyNormal"/>
        <w:numPr>
          <w:ilvl w:val="0"/>
          <w:numId w:val="0"/>
        </w:numPr>
        <w:ind w:left="714"/>
        <w:rPr>
          <w:rFonts w:asciiTheme="minorBidi" w:hAnsiTheme="minorBidi" w:cstheme="minorBidi"/>
          <w:sz w:val="28"/>
          <w:szCs w:val="28"/>
        </w:rPr>
      </w:pPr>
    </w:p>
    <w:p w:rsidR="007B7357" w:rsidRPr="00881485" w:rsidRDefault="00552D8E" w:rsidP="004D74B4">
      <w:pPr>
        <w:pStyle w:val="2NumberBodyNormal"/>
        <w:rPr>
          <w:rFonts w:asciiTheme="minorBidi" w:hAnsiTheme="minorBidi" w:cstheme="minorBidi"/>
          <w:sz w:val="28"/>
          <w:szCs w:val="28"/>
        </w:rPr>
      </w:pPr>
      <w:r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00C80E77" w:rsidRPr="00881485">
        <w:rPr>
          <w:rFonts w:asciiTheme="minorBidi" w:hAnsiTheme="minorBidi" w:cstheme="minorBidi"/>
          <w:sz w:val="28"/>
          <w:szCs w:val="28"/>
        </w:rPr>
        <w:t xml:space="preserve"> </w:t>
      </w:r>
      <w:r w:rsidR="00CB7672" w:rsidRPr="00881485">
        <w:rPr>
          <w:rFonts w:asciiTheme="minorBidi" w:hAnsiTheme="minorBidi" w:cstheme="minorBidi"/>
          <w:sz w:val="28"/>
          <w:szCs w:val="28"/>
        </w:rPr>
        <w:t xml:space="preserve">and its </w:t>
      </w:r>
      <w:r w:rsidR="0098310B" w:rsidRPr="00881485">
        <w:rPr>
          <w:rFonts w:asciiTheme="minorBidi" w:hAnsiTheme="minorBidi" w:cstheme="minorBidi"/>
          <w:sz w:val="28"/>
          <w:szCs w:val="28"/>
        </w:rPr>
        <w:t xml:space="preserve">Participating </w:t>
      </w:r>
      <w:r w:rsidR="00F3345B" w:rsidRPr="00881485">
        <w:rPr>
          <w:rFonts w:asciiTheme="minorBidi" w:hAnsiTheme="minorBidi" w:cstheme="minorBidi"/>
          <w:sz w:val="28"/>
          <w:szCs w:val="28"/>
        </w:rPr>
        <w:t>Member</w:t>
      </w:r>
      <w:r w:rsidR="00CB7672" w:rsidRPr="00881485">
        <w:rPr>
          <w:rFonts w:asciiTheme="minorBidi" w:hAnsiTheme="minorBidi" w:cstheme="minorBidi"/>
          <w:sz w:val="28"/>
          <w:szCs w:val="28"/>
        </w:rPr>
        <w:t xml:space="preserve">s </w:t>
      </w:r>
      <w:r w:rsidR="00C80E77" w:rsidRPr="00881485">
        <w:rPr>
          <w:rFonts w:asciiTheme="minorBidi" w:hAnsiTheme="minorBidi" w:cstheme="minorBidi"/>
          <w:sz w:val="28"/>
          <w:szCs w:val="28"/>
        </w:rPr>
        <w:t xml:space="preserve">shall record and </w:t>
      </w:r>
      <w:r w:rsidR="00F95752" w:rsidRPr="00881485">
        <w:rPr>
          <w:rFonts w:asciiTheme="minorBidi" w:hAnsiTheme="minorBidi" w:cstheme="minorBidi"/>
          <w:sz w:val="28"/>
          <w:szCs w:val="28"/>
        </w:rPr>
        <w:t xml:space="preserve">maintain records of </w:t>
      </w:r>
      <w:r w:rsidR="00C80E77" w:rsidRPr="00881485">
        <w:rPr>
          <w:rFonts w:asciiTheme="minorBidi" w:hAnsiTheme="minorBidi" w:cstheme="minorBidi"/>
          <w:sz w:val="28"/>
          <w:szCs w:val="28"/>
        </w:rPr>
        <w:t>all reported incidents.</w:t>
      </w:r>
    </w:p>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838"/>
        <w:gridCol w:w="2838"/>
      </w:tblGrid>
      <w:tr w:rsidR="00D83EF3" w:rsidRPr="00881485" w:rsidTr="00D97FD7">
        <w:trPr>
          <w:trHeight w:val="252"/>
        </w:trPr>
        <w:tc>
          <w:tcPr>
            <w:tcW w:w="5676" w:type="dxa"/>
            <w:gridSpan w:val="2"/>
            <w:shd w:val="clear" w:color="auto" w:fill="D9D9D9" w:themeFill="background1" w:themeFillShade="D9"/>
          </w:tcPr>
          <w:p w:rsidR="007849F1" w:rsidRPr="00881485" w:rsidRDefault="007849F1" w:rsidP="00BA5E43">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A6515F" w:rsidRPr="00881485" w:rsidTr="00D97FD7">
        <w:trPr>
          <w:trHeight w:val="252"/>
        </w:trPr>
        <w:tc>
          <w:tcPr>
            <w:tcW w:w="2838"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838"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A6515F" w:rsidRPr="00881485" w:rsidTr="00D97FD7">
        <w:trPr>
          <w:trHeight w:val="252"/>
        </w:trPr>
        <w:tc>
          <w:tcPr>
            <w:tcW w:w="2838"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838"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p>
        </w:tc>
      </w:tr>
      <w:tr w:rsidR="00A6515F" w:rsidRPr="00881485" w:rsidTr="00D97FD7">
        <w:trPr>
          <w:trHeight w:val="243"/>
        </w:trPr>
        <w:tc>
          <w:tcPr>
            <w:tcW w:w="2838"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838"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p>
        </w:tc>
      </w:tr>
    </w:tbl>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p w:rsidR="003126B4" w:rsidRPr="00881485" w:rsidRDefault="003126B4" w:rsidP="00BA5E43">
      <w:pPr>
        <w:jc w:val="both"/>
        <w:rPr>
          <w:rFonts w:asciiTheme="minorBidi" w:hAnsiTheme="minorBidi" w:cstheme="minorBidi"/>
          <w:color w:val="000000" w:themeColor="text1"/>
          <w:sz w:val="28"/>
          <w:szCs w:val="28"/>
          <w:lang w:val="en-US"/>
        </w:rPr>
      </w:pPr>
    </w:p>
    <w:p w:rsidR="00B24BE7" w:rsidRPr="00881485" w:rsidRDefault="00B251CF" w:rsidP="00BA5E43">
      <w:pPr>
        <w:pStyle w:val="Heading1"/>
        <w:rPr>
          <w:rFonts w:asciiTheme="minorBidi" w:hAnsiTheme="minorBidi" w:cstheme="minorBidi"/>
        </w:rPr>
      </w:pPr>
      <w:r w:rsidRPr="00881485">
        <w:rPr>
          <w:rFonts w:asciiTheme="minorBidi" w:hAnsiTheme="minorBidi" w:cstheme="minorBidi"/>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24BE7" w:rsidRPr="00881485" w:rsidRDefault="00423FA7" w:rsidP="00423FA7">
            <w:pPr>
              <w:pStyle w:val="Heading1"/>
              <w:rPr>
                <w:rFonts w:asciiTheme="minorBidi" w:hAnsiTheme="minorBidi" w:cstheme="minorBidi"/>
              </w:rPr>
            </w:pPr>
            <w:bookmarkStart w:id="84" w:name="_Toc71468537"/>
            <w:r w:rsidRPr="00881485">
              <w:rPr>
                <w:rFonts w:asciiTheme="minorBidi" w:hAnsiTheme="minorBidi" w:cstheme="minorBidi"/>
              </w:rPr>
              <w:t>SOCIAL MEDIA POLICY</w:t>
            </w:r>
            <w:bookmarkEnd w:id="84"/>
          </w:p>
        </w:tc>
      </w:tr>
      <w:tr w:rsidR="00B24BE7" w:rsidRPr="00881485" w:rsidTr="0024478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B251CF" w:rsidRPr="00881485" w:rsidRDefault="00B251CF" w:rsidP="00BA5E43">
      <w:pPr>
        <w:jc w:val="both"/>
        <w:rPr>
          <w:rFonts w:asciiTheme="minorBidi" w:hAnsiTheme="minorBidi" w:cstheme="minorBidi"/>
          <w:b/>
          <w:color w:val="000000" w:themeColor="text1"/>
          <w:sz w:val="28"/>
          <w:szCs w:val="28"/>
        </w:rPr>
      </w:pPr>
    </w:p>
    <w:p w:rsidR="00B251CF" w:rsidRPr="00881485" w:rsidRDefault="00B251CF" w:rsidP="00114982">
      <w:pPr>
        <w:pStyle w:val="ListParagraph"/>
        <w:numPr>
          <w:ilvl w:val="0"/>
          <w:numId w:val="13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Preamble</w:t>
      </w:r>
    </w:p>
    <w:p w:rsidR="00B251CF" w:rsidRPr="00881485" w:rsidRDefault="00F73F20" w:rsidP="00114982">
      <w:pPr>
        <w:pStyle w:val="2NumberBodyNormal"/>
        <w:numPr>
          <w:ilvl w:val="0"/>
          <w:numId w:val="98"/>
        </w:numPr>
        <w:rPr>
          <w:rFonts w:asciiTheme="minorBidi" w:hAnsiTheme="minorBidi" w:cstheme="minorBidi"/>
          <w:sz w:val="28"/>
          <w:szCs w:val="28"/>
        </w:rPr>
      </w:pPr>
      <w:r w:rsidRPr="00881485">
        <w:rPr>
          <w:rFonts w:asciiTheme="minorBidi" w:hAnsiTheme="minorBidi" w:cstheme="minorBidi"/>
          <w:sz w:val="28"/>
          <w:szCs w:val="28"/>
        </w:rPr>
        <w:t xml:space="preserve">The Canadian Blind Sports Association (the ‘Organization’) </w:t>
      </w:r>
      <w:r w:rsidR="00CB7672" w:rsidRPr="00881485">
        <w:rPr>
          <w:rFonts w:asciiTheme="minorBidi" w:hAnsiTheme="minorBidi" w:cstheme="minorBidi"/>
          <w:sz w:val="28"/>
          <w:szCs w:val="28"/>
        </w:rPr>
        <w:t xml:space="preserve">and its </w:t>
      </w:r>
      <w:r w:rsidR="0098310B" w:rsidRPr="00881485">
        <w:rPr>
          <w:rFonts w:asciiTheme="minorBidi" w:hAnsiTheme="minorBidi" w:cstheme="minorBidi"/>
          <w:sz w:val="28"/>
          <w:szCs w:val="28"/>
        </w:rPr>
        <w:t xml:space="preserve">Participating </w:t>
      </w:r>
      <w:r w:rsidR="00A5415A" w:rsidRPr="00881485">
        <w:rPr>
          <w:rFonts w:asciiTheme="minorBidi" w:hAnsiTheme="minorBidi" w:cstheme="minorBidi"/>
          <w:sz w:val="28"/>
          <w:szCs w:val="28"/>
        </w:rPr>
        <w:t>Member</w:t>
      </w:r>
      <w:r w:rsidR="00CB7672" w:rsidRPr="00881485">
        <w:rPr>
          <w:rFonts w:asciiTheme="minorBidi" w:hAnsiTheme="minorBidi" w:cstheme="minorBidi"/>
          <w:sz w:val="28"/>
          <w:szCs w:val="28"/>
        </w:rPr>
        <w:t>s are</w:t>
      </w:r>
      <w:r w:rsidR="00B251CF" w:rsidRPr="00881485">
        <w:rPr>
          <w:rFonts w:asciiTheme="minorBidi" w:hAnsiTheme="minorBidi" w:cstheme="minorBidi"/>
          <w:sz w:val="28"/>
          <w:szCs w:val="28"/>
        </w:rPr>
        <w:t xml:space="preserve"> aware that Individual interaction and communication occurs frequently on social media. </w:t>
      </w:r>
      <w:r w:rsidR="00552D8E" w:rsidRPr="00881485">
        <w:rPr>
          <w:rFonts w:asciiTheme="minorBidi" w:hAnsiTheme="minorBidi" w:cstheme="minorBidi"/>
          <w:sz w:val="28"/>
          <w:szCs w:val="28"/>
        </w:rPr>
        <w:t>The</w:t>
      </w:r>
      <w:r w:rsidR="006932A7" w:rsidRPr="00881485">
        <w:rPr>
          <w:rFonts w:asciiTheme="minorBidi" w:hAnsiTheme="minorBidi" w:cstheme="minorBidi"/>
          <w:sz w:val="28"/>
          <w:szCs w:val="28"/>
        </w:rPr>
        <w:t xml:space="preserve"> Organization</w:t>
      </w:r>
      <w:r w:rsidR="00B251CF" w:rsidRPr="00881485">
        <w:rPr>
          <w:rFonts w:asciiTheme="minorBidi" w:hAnsiTheme="minorBidi" w:cstheme="minorBidi"/>
          <w:sz w:val="28"/>
          <w:szCs w:val="28"/>
        </w:rPr>
        <w:t xml:space="preserve"> </w:t>
      </w:r>
      <w:r w:rsidR="00CB7672" w:rsidRPr="00881485">
        <w:rPr>
          <w:rFonts w:asciiTheme="minorBidi" w:hAnsiTheme="minorBidi" w:cstheme="minorBidi"/>
          <w:sz w:val="28"/>
          <w:szCs w:val="28"/>
        </w:rPr>
        <w:t>and its</w:t>
      </w:r>
      <w:r w:rsidR="00A5415A"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A5415A" w:rsidRPr="00881485">
        <w:rPr>
          <w:rFonts w:asciiTheme="minorBidi" w:hAnsiTheme="minorBidi" w:cstheme="minorBidi"/>
          <w:sz w:val="28"/>
          <w:szCs w:val="28"/>
        </w:rPr>
        <w:t>Member</w:t>
      </w:r>
      <w:r w:rsidR="00CB7672" w:rsidRPr="00881485">
        <w:rPr>
          <w:rFonts w:asciiTheme="minorBidi" w:hAnsiTheme="minorBidi" w:cstheme="minorBidi"/>
          <w:sz w:val="28"/>
          <w:szCs w:val="28"/>
        </w:rPr>
        <w:t xml:space="preserve">s </w:t>
      </w:r>
      <w:r w:rsidR="00B251CF" w:rsidRPr="00881485">
        <w:rPr>
          <w:rFonts w:asciiTheme="minorBidi" w:hAnsiTheme="minorBidi" w:cstheme="minorBidi"/>
          <w:sz w:val="28"/>
          <w:szCs w:val="28"/>
        </w:rPr>
        <w:t xml:space="preserve">caution </w:t>
      </w:r>
      <w:r w:rsidR="00D504E5" w:rsidRPr="00881485">
        <w:rPr>
          <w:rFonts w:asciiTheme="minorBidi" w:hAnsiTheme="minorBidi" w:cstheme="minorBidi"/>
          <w:sz w:val="28"/>
          <w:szCs w:val="28"/>
        </w:rPr>
        <w:t>Participants</w:t>
      </w:r>
      <w:r w:rsidR="00B251CF" w:rsidRPr="00881485">
        <w:rPr>
          <w:rFonts w:asciiTheme="minorBidi" w:hAnsiTheme="minorBidi" w:cstheme="minorBidi"/>
          <w:sz w:val="28"/>
          <w:szCs w:val="28"/>
        </w:rPr>
        <w:t xml:space="preserve"> that any conduct falling short of the standard of behaviour required by </w:t>
      </w:r>
      <w:r w:rsidR="005B2AEC" w:rsidRPr="00881485">
        <w:rPr>
          <w:rFonts w:asciiTheme="minorBidi" w:hAnsiTheme="minorBidi" w:cstheme="minorBidi"/>
          <w:sz w:val="28"/>
          <w:szCs w:val="28"/>
        </w:rPr>
        <w:t xml:space="preserve">this </w:t>
      </w:r>
      <w:r w:rsidR="005B2AEC" w:rsidRPr="00881485">
        <w:rPr>
          <w:rFonts w:asciiTheme="minorBidi" w:hAnsiTheme="minorBidi" w:cstheme="minorBidi"/>
          <w:i/>
          <w:iCs/>
          <w:sz w:val="28"/>
          <w:szCs w:val="28"/>
        </w:rPr>
        <w:t>Social Media Policy</w:t>
      </w:r>
      <w:r w:rsidR="005B2AEC" w:rsidRPr="00881485">
        <w:rPr>
          <w:rFonts w:asciiTheme="minorBidi" w:hAnsiTheme="minorBidi" w:cstheme="minorBidi"/>
          <w:sz w:val="28"/>
          <w:szCs w:val="28"/>
        </w:rPr>
        <w:t xml:space="preserve"> and </w:t>
      </w:r>
      <w:r w:rsidR="00CB7672" w:rsidRPr="00881485">
        <w:rPr>
          <w:rFonts w:asciiTheme="minorBidi" w:hAnsiTheme="minorBidi" w:cstheme="minorBidi"/>
          <w:sz w:val="28"/>
          <w:szCs w:val="28"/>
        </w:rPr>
        <w:t>the</w:t>
      </w:r>
      <w:r w:rsidR="00B251CF" w:rsidRPr="00881485">
        <w:rPr>
          <w:rFonts w:asciiTheme="minorBidi" w:hAnsiTheme="minorBidi" w:cstheme="minorBidi"/>
          <w:sz w:val="28"/>
          <w:szCs w:val="28"/>
        </w:rPr>
        <w:t xml:space="preserve"> </w:t>
      </w:r>
      <w:r w:rsidR="00B251CF" w:rsidRPr="00881485">
        <w:rPr>
          <w:rFonts w:asciiTheme="minorBidi" w:hAnsiTheme="minorBidi" w:cstheme="minorBidi"/>
          <w:i/>
          <w:sz w:val="28"/>
          <w:szCs w:val="28"/>
        </w:rPr>
        <w:t>Code of Conduct and Ethics</w:t>
      </w:r>
      <w:r w:rsidR="00B251CF" w:rsidRPr="00881485">
        <w:rPr>
          <w:rFonts w:asciiTheme="minorBidi" w:hAnsiTheme="minorBidi" w:cstheme="minorBidi"/>
          <w:sz w:val="28"/>
          <w:szCs w:val="28"/>
        </w:rPr>
        <w:t xml:space="preserve"> </w:t>
      </w:r>
      <w:r w:rsidR="005B2AEC" w:rsidRPr="00881485">
        <w:rPr>
          <w:rFonts w:asciiTheme="minorBidi" w:hAnsiTheme="minorBidi" w:cstheme="minorBidi"/>
          <w:sz w:val="28"/>
          <w:szCs w:val="28"/>
        </w:rPr>
        <w:t xml:space="preserve">may </w:t>
      </w:r>
      <w:r w:rsidR="00B251CF" w:rsidRPr="00881485">
        <w:rPr>
          <w:rFonts w:asciiTheme="minorBidi" w:hAnsiTheme="minorBidi" w:cstheme="minorBidi"/>
          <w:sz w:val="28"/>
          <w:szCs w:val="28"/>
        </w:rPr>
        <w:t xml:space="preserve">be subject to the disciplinary sanctions identified within </w:t>
      </w:r>
      <w:r w:rsidR="00CB7672" w:rsidRPr="00881485">
        <w:rPr>
          <w:rFonts w:asciiTheme="minorBidi" w:hAnsiTheme="minorBidi" w:cstheme="minorBidi"/>
          <w:sz w:val="28"/>
          <w:szCs w:val="28"/>
        </w:rPr>
        <w:t>the</w:t>
      </w:r>
      <w:r w:rsidR="00B251CF" w:rsidRPr="00881485">
        <w:rPr>
          <w:rFonts w:asciiTheme="minorBidi" w:hAnsiTheme="minorBidi" w:cstheme="minorBidi"/>
          <w:sz w:val="28"/>
          <w:szCs w:val="28"/>
        </w:rPr>
        <w:t xml:space="preserve"> </w:t>
      </w:r>
      <w:r w:rsidR="00B251CF" w:rsidRPr="00881485">
        <w:rPr>
          <w:rFonts w:asciiTheme="minorBidi" w:hAnsiTheme="minorBidi" w:cstheme="minorBidi"/>
          <w:i/>
          <w:sz w:val="28"/>
          <w:szCs w:val="28"/>
        </w:rPr>
        <w:t>Discipline and Complaints Policy</w:t>
      </w:r>
      <w:r w:rsidR="00B251CF" w:rsidRPr="00881485">
        <w:rPr>
          <w:rFonts w:asciiTheme="minorBidi" w:hAnsiTheme="minorBidi" w:cstheme="minorBidi"/>
          <w:sz w:val="28"/>
          <w:szCs w:val="28"/>
        </w:rPr>
        <w:t>.</w:t>
      </w:r>
    </w:p>
    <w:p w:rsidR="00B251CF" w:rsidRPr="00881485" w:rsidRDefault="00B251CF" w:rsidP="00BA5E43">
      <w:pPr>
        <w:tabs>
          <w:tab w:val="num" w:pos="360"/>
        </w:tabs>
        <w:ind w:left="360" w:hanging="360"/>
        <w:rPr>
          <w:rFonts w:asciiTheme="minorBidi" w:hAnsiTheme="minorBidi" w:cstheme="minorBidi"/>
          <w:color w:val="000000" w:themeColor="text1"/>
          <w:sz w:val="28"/>
          <w:szCs w:val="28"/>
        </w:rPr>
      </w:pPr>
    </w:p>
    <w:p w:rsidR="00B251CF" w:rsidRPr="00881485" w:rsidRDefault="00B251CF" w:rsidP="00114982">
      <w:pPr>
        <w:pStyle w:val="ListParagraph"/>
        <w:numPr>
          <w:ilvl w:val="0"/>
          <w:numId w:val="13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B251CF" w:rsidRPr="00881485" w:rsidRDefault="00B251CF"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w:t>
      </w:r>
    </w:p>
    <w:p w:rsidR="00B251CF" w:rsidRPr="00881485" w:rsidRDefault="00B251CF" w:rsidP="00BA5E43">
      <w:pPr>
        <w:tabs>
          <w:tab w:val="num" w:pos="360"/>
        </w:tabs>
        <w:ind w:left="360" w:hanging="360"/>
        <w:jc w:val="both"/>
        <w:rPr>
          <w:rFonts w:asciiTheme="minorBidi" w:hAnsiTheme="minorBidi" w:cstheme="minorBidi"/>
          <w:b/>
          <w:color w:val="000000" w:themeColor="text1"/>
          <w:sz w:val="28"/>
          <w:szCs w:val="28"/>
        </w:rPr>
      </w:pPr>
    </w:p>
    <w:p w:rsidR="00B251CF" w:rsidRPr="00881485" w:rsidRDefault="00B251CF" w:rsidP="00114982">
      <w:pPr>
        <w:pStyle w:val="ListParagraph"/>
        <w:numPr>
          <w:ilvl w:val="0"/>
          <w:numId w:val="13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Conduct and Behaviour</w:t>
      </w:r>
    </w:p>
    <w:p w:rsidR="00B251CF" w:rsidRPr="00881485" w:rsidRDefault="00047567"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The</w:t>
      </w:r>
      <w:r w:rsidR="00B251CF" w:rsidRPr="00881485">
        <w:rPr>
          <w:rFonts w:asciiTheme="minorBidi" w:hAnsiTheme="minorBidi" w:cstheme="minorBidi"/>
          <w:sz w:val="28"/>
          <w:szCs w:val="28"/>
        </w:rPr>
        <w:t xml:space="preserve"> following social media conduct may be </w:t>
      </w:r>
      <w:r w:rsidRPr="00881485">
        <w:rPr>
          <w:rFonts w:asciiTheme="minorBidi" w:hAnsiTheme="minorBidi" w:cstheme="minorBidi"/>
          <w:sz w:val="28"/>
          <w:szCs w:val="28"/>
        </w:rPr>
        <w:t xml:space="preserve">subject to disciplinary action in accordance with the </w:t>
      </w:r>
      <w:r w:rsidRPr="00881485">
        <w:rPr>
          <w:rFonts w:asciiTheme="minorBidi" w:hAnsiTheme="minorBidi" w:cstheme="minorBidi"/>
          <w:i/>
          <w:iCs/>
          <w:sz w:val="28"/>
          <w:szCs w:val="28"/>
        </w:rPr>
        <w:t>Discipline and Complaints Policy</w:t>
      </w:r>
      <w:r w:rsidR="00B251CF" w:rsidRPr="00881485">
        <w:rPr>
          <w:rFonts w:asciiTheme="minorBidi" w:hAnsiTheme="minorBidi" w:cstheme="minorBidi"/>
          <w:sz w:val="28"/>
          <w:szCs w:val="28"/>
        </w:rPr>
        <w:t>:</w:t>
      </w:r>
    </w:p>
    <w:p w:rsidR="00B251CF" w:rsidRPr="00881485" w:rsidRDefault="00B251CF" w:rsidP="00114982">
      <w:pPr>
        <w:pStyle w:val="Body-bullet"/>
        <w:numPr>
          <w:ilvl w:val="0"/>
          <w:numId w:val="99"/>
        </w:numPr>
        <w:rPr>
          <w:rFonts w:asciiTheme="minorBidi" w:hAnsiTheme="minorBidi" w:cstheme="minorBidi"/>
          <w:sz w:val="28"/>
          <w:szCs w:val="28"/>
        </w:rPr>
      </w:pPr>
      <w:r w:rsidRPr="00881485">
        <w:rPr>
          <w:rFonts w:asciiTheme="minorBidi" w:hAnsiTheme="minorBidi" w:cstheme="minorBidi"/>
          <w:sz w:val="28"/>
          <w:szCs w:val="28"/>
        </w:rPr>
        <w:t xml:space="preserve">Posting a disrespectful, hateful, harmful, disparaging, insulting, or otherwise negative comment on a social medium that is directed at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at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222764" w:rsidRPr="00881485">
        <w:rPr>
          <w:rFonts w:asciiTheme="minorBidi" w:hAnsiTheme="minorBidi" w:cstheme="minorBidi"/>
          <w:sz w:val="28"/>
          <w:szCs w:val="28"/>
        </w:rPr>
        <w:t>at a</w:t>
      </w:r>
      <w:r w:rsidR="006D0E5A"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6D0E5A" w:rsidRPr="00881485">
        <w:rPr>
          <w:rFonts w:asciiTheme="minorBidi" w:hAnsiTheme="minorBidi" w:cstheme="minorBidi"/>
          <w:sz w:val="28"/>
          <w:szCs w:val="28"/>
        </w:rPr>
        <w:t>Member</w:t>
      </w:r>
      <w:r w:rsidR="00222764"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or at other individuals connected with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its </w:t>
      </w:r>
      <w:r w:rsidR="0098310B" w:rsidRPr="00881485">
        <w:rPr>
          <w:rFonts w:asciiTheme="minorBidi" w:hAnsiTheme="minorBidi" w:cstheme="minorBidi"/>
          <w:sz w:val="28"/>
          <w:szCs w:val="28"/>
        </w:rPr>
        <w:t xml:space="preserve">Participating </w:t>
      </w:r>
      <w:r w:rsidR="006D0E5A" w:rsidRPr="00881485">
        <w:rPr>
          <w:rFonts w:asciiTheme="minorBidi" w:hAnsiTheme="minorBidi" w:cstheme="minorBidi"/>
          <w:sz w:val="28"/>
          <w:szCs w:val="28"/>
        </w:rPr>
        <w:t>Member</w:t>
      </w:r>
      <w:r w:rsidR="00222764" w:rsidRPr="00881485">
        <w:rPr>
          <w:rFonts w:asciiTheme="minorBidi" w:hAnsiTheme="minorBidi" w:cstheme="minorBidi"/>
          <w:sz w:val="28"/>
          <w:szCs w:val="28"/>
        </w:rPr>
        <w:t>s</w:t>
      </w:r>
    </w:p>
    <w:p w:rsidR="00B251CF" w:rsidRPr="00881485" w:rsidRDefault="00B251CF" w:rsidP="00114982">
      <w:pPr>
        <w:pStyle w:val="Body-bullet"/>
        <w:numPr>
          <w:ilvl w:val="0"/>
          <w:numId w:val="99"/>
        </w:numPr>
        <w:rPr>
          <w:rFonts w:asciiTheme="minorBidi" w:hAnsiTheme="minorBidi" w:cstheme="minorBidi"/>
          <w:sz w:val="28"/>
          <w:szCs w:val="28"/>
        </w:rPr>
      </w:pPr>
      <w:r w:rsidRPr="00881485">
        <w:rPr>
          <w:rFonts w:asciiTheme="minorBidi" w:hAnsiTheme="minorBidi" w:cstheme="minorBidi"/>
          <w:sz w:val="28"/>
          <w:szCs w:val="28"/>
        </w:rPr>
        <w:t xml:space="preserve">Posting a picture, altered picture, or video on a social medium that is harmful, disrespectful, insulting, or otherwise offensive, and that is directed at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at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222764" w:rsidRPr="00881485">
        <w:rPr>
          <w:rFonts w:asciiTheme="minorBidi" w:hAnsiTheme="minorBidi" w:cstheme="minorBidi"/>
          <w:sz w:val="28"/>
          <w:szCs w:val="28"/>
        </w:rPr>
        <w:t>at a</w:t>
      </w:r>
      <w:r w:rsidR="006D0E5A"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6D0E5A" w:rsidRPr="00881485">
        <w:rPr>
          <w:rFonts w:asciiTheme="minorBidi" w:hAnsiTheme="minorBidi" w:cstheme="minorBidi"/>
          <w:sz w:val="28"/>
          <w:szCs w:val="28"/>
        </w:rPr>
        <w:t>Member</w:t>
      </w:r>
      <w:r w:rsidR="00222764"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or at other individuals connected with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its </w:t>
      </w:r>
      <w:r w:rsidR="0098310B" w:rsidRPr="00881485">
        <w:rPr>
          <w:rFonts w:asciiTheme="minorBidi" w:hAnsiTheme="minorBidi" w:cstheme="minorBidi"/>
          <w:sz w:val="28"/>
          <w:szCs w:val="28"/>
        </w:rPr>
        <w:t xml:space="preserve">Participating </w:t>
      </w:r>
      <w:r w:rsidR="006D0E5A" w:rsidRPr="00881485">
        <w:rPr>
          <w:rFonts w:asciiTheme="minorBidi" w:hAnsiTheme="minorBidi" w:cstheme="minorBidi"/>
          <w:sz w:val="28"/>
          <w:szCs w:val="28"/>
        </w:rPr>
        <w:t>Member</w:t>
      </w:r>
      <w:r w:rsidR="00222764" w:rsidRPr="00881485">
        <w:rPr>
          <w:rFonts w:asciiTheme="minorBidi" w:hAnsiTheme="minorBidi" w:cstheme="minorBidi"/>
          <w:sz w:val="28"/>
          <w:szCs w:val="28"/>
        </w:rPr>
        <w:t>s</w:t>
      </w:r>
    </w:p>
    <w:p w:rsidR="00B251CF" w:rsidRPr="00881485" w:rsidRDefault="00B251CF" w:rsidP="00114982">
      <w:pPr>
        <w:pStyle w:val="Body-bullet"/>
        <w:numPr>
          <w:ilvl w:val="0"/>
          <w:numId w:val="99"/>
        </w:numPr>
        <w:rPr>
          <w:rFonts w:asciiTheme="minorBidi" w:hAnsiTheme="minorBidi" w:cstheme="minorBidi"/>
          <w:sz w:val="28"/>
          <w:szCs w:val="28"/>
        </w:rPr>
      </w:pPr>
      <w:r w:rsidRPr="00881485">
        <w:rPr>
          <w:rFonts w:asciiTheme="minorBidi" w:hAnsiTheme="minorBidi" w:cstheme="minorBidi"/>
          <w:sz w:val="28"/>
          <w:szCs w:val="28"/>
        </w:rPr>
        <w:t xml:space="preserve">Creating or contributing to a Facebook group, webpage, Instagram account, Twitter feed, blog, or online forum devoted solely or in part to promoting negative or disparaging remarks or commentary about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its </w:t>
      </w:r>
      <w:r w:rsidR="0098310B" w:rsidRPr="00881485">
        <w:rPr>
          <w:rFonts w:asciiTheme="minorBidi" w:hAnsiTheme="minorBidi" w:cstheme="minorBidi"/>
          <w:sz w:val="28"/>
          <w:szCs w:val="28"/>
        </w:rPr>
        <w:t xml:space="preserve">Participating </w:t>
      </w:r>
      <w:r w:rsidR="006D0E5A" w:rsidRPr="00881485">
        <w:rPr>
          <w:rFonts w:asciiTheme="minorBidi" w:hAnsiTheme="minorBidi" w:cstheme="minorBidi"/>
          <w:sz w:val="28"/>
          <w:szCs w:val="28"/>
        </w:rPr>
        <w:t>Member</w:t>
      </w:r>
      <w:r w:rsidR="00222764" w:rsidRPr="00881485">
        <w:rPr>
          <w:rFonts w:asciiTheme="minorBidi" w:hAnsiTheme="minorBidi" w:cstheme="minorBidi"/>
          <w:sz w:val="28"/>
          <w:szCs w:val="28"/>
        </w:rPr>
        <w:t>s, their</w:t>
      </w:r>
      <w:r w:rsidRPr="00881485">
        <w:rPr>
          <w:rFonts w:asciiTheme="minorBidi" w:hAnsiTheme="minorBidi" w:cstheme="minorBidi"/>
          <w:sz w:val="28"/>
          <w:szCs w:val="28"/>
        </w:rPr>
        <w:t xml:space="preserve"> stakeholders, or </w:t>
      </w:r>
      <w:r w:rsidR="00222764" w:rsidRPr="00881485">
        <w:rPr>
          <w:rFonts w:asciiTheme="minorBidi" w:hAnsiTheme="minorBidi" w:cstheme="minorBidi"/>
          <w:sz w:val="28"/>
          <w:szCs w:val="28"/>
        </w:rPr>
        <w:t>their</w:t>
      </w:r>
      <w:r w:rsidRPr="00881485">
        <w:rPr>
          <w:rFonts w:asciiTheme="minorBidi" w:hAnsiTheme="minorBidi" w:cstheme="minorBidi"/>
          <w:sz w:val="28"/>
          <w:szCs w:val="28"/>
        </w:rPr>
        <w:t xml:space="preserve"> reputation</w:t>
      </w:r>
    </w:p>
    <w:p w:rsidR="00B251CF" w:rsidRPr="00881485" w:rsidRDefault="00B251CF" w:rsidP="00114982">
      <w:pPr>
        <w:pStyle w:val="Body-bullet"/>
        <w:numPr>
          <w:ilvl w:val="0"/>
          <w:numId w:val="99"/>
        </w:numPr>
        <w:rPr>
          <w:rFonts w:asciiTheme="minorBidi" w:hAnsiTheme="minorBidi" w:cstheme="minorBidi"/>
          <w:sz w:val="28"/>
          <w:szCs w:val="28"/>
        </w:rPr>
      </w:pPr>
      <w:r w:rsidRPr="00881485">
        <w:rPr>
          <w:rFonts w:asciiTheme="minorBidi" w:hAnsiTheme="minorBidi" w:cstheme="minorBidi"/>
          <w:sz w:val="28"/>
          <w:szCs w:val="28"/>
        </w:rPr>
        <w:t xml:space="preserve">Inappropriate personal or sexual relationships </w:t>
      </w:r>
      <w:r w:rsidR="003B5632" w:rsidRPr="00881485">
        <w:rPr>
          <w:rFonts w:asciiTheme="minorBidi" w:hAnsiTheme="minorBidi" w:cstheme="minorBidi"/>
          <w:sz w:val="28"/>
          <w:szCs w:val="28"/>
        </w:rPr>
        <w:t xml:space="preserve">over a social medium </w:t>
      </w:r>
      <w:r w:rsidRPr="00881485">
        <w:rPr>
          <w:rFonts w:asciiTheme="minorBidi" w:hAnsiTheme="minorBidi" w:cstheme="minorBidi"/>
          <w:sz w:val="28"/>
          <w:szCs w:val="28"/>
        </w:rPr>
        <w:t xml:space="preserve">between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who have a power imbalance in their interactions, such as between </w:t>
      </w:r>
      <w:r w:rsidR="00202DA9" w:rsidRPr="00881485">
        <w:rPr>
          <w:rFonts w:asciiTheme="minorBidi" w:hAnsiTheme="minorBidi" w:cstheme="minorBidi"/>
          <w:sz w:val="28"/>
          <w:szCs w:val="28"/>
        </w:rPr>
        <w:t>A</w:t>
      </w:r>
      <w:r w:rsidRPr="00881485">
        <w:rPr>
          <w:rFonts w:asciiTheme="minorBidi" w:hAnsiTheme="minorBidi" w:cstheme="minorBidi"/>
          <w:sz w:val="28"/>
          <w:szCs w:val="28"/>
        </w:rPr>
        <w:t xml:space="preserve">thletes and coaches, Directors </w:t>
      </w:r>
      <w:r w:rsidR="007E6CE3" w:rsidRPr="00881485">
        <w:rPr>
          <w:rFonts w:asciiTheme="minorBidi" w:hAnsiTheme="minorBidi" w:cstheme="minorBidi"/>
          <w:sz w:val="28"/>
          <w:szCs w:val="28"/>
        </w:rPr>
        <w:t>and Officers</w:t>
      </w:r>
      <w:r w:rsidR="00D03821" w:rsidRPr="00881485">
        <w:rPr>
          <w:rFonts w:asciiTheme="minorBidi" w:hAnsiTheme="minorBidi" w:cstheme="minorBidi"/>
          <w:sz w:val="28"/>
          <w:szCs w:val="28"/>
        </w:rPr>
        <w:t xml:space="preserve">, Committee members </w:t>
      </w:r>
      <w:r w:rsidRPr="00881485">
        <w:rPr>
          <w:rFonts w:asciiTheme="minorBidi" w:hAnsiTheme="minorBidi" w:cstheme="minorBidi"/>
          <w:sz w:val="28"/>
          <w:szCs w:val="28"/>
        </w:rPr>
        <w:t xml:space="preserve">and staff, officials and </w:t>
      </w:r>
      <w:r w:rsidR="00202DA9" w:rsidRPr="00881485">
        <w:rPr>
          <w:rFonts w:asciiTheme="minorBidi" w:hAnsiTheme="minorBidi" w:cstheme="minorBidi"/>
          <w:sz w:val="28"/>
          <w:szCs w:val="28"/>
        </w:rPr>
        <w:t>A</w:t>
      </w:r>
      <w:r w:rsidRPr="00881485">
        <w:rPr>
          <w:rFonts w:asciiTheme="minorBidi" w:hAnsiTheme="minorBidi" w:cstheme="minorBidi"/>
          <w:sz w:val="28"/>
          <w:szCs w:val="28"/>
        </w:rPr>
        <w:t>thletes, etc.</w:t>
      </w:r>
    </w:p>
    <w:p w:rsidR="00B251CF" w:rsidRPr="00881485" w:rsidRDefault="00B251CF" w:rsidP="00114982">
      <w:pPr>
        <w:pStyle w:val="Body-bullet"/>
        <w:numPr>
          <w:ilvl w:val="0"/>
          <w:numId w:val="99"/>
        </w:numPr>
        <w:rPr>
          <w:rFonts w:asciiTheme="minorBidi" w:hAnsiTheme="minorBidi" w:cstheme="minorBidi"/>
          <w:sz w:val="28"/>
          <w:szCs w:val="28"/>
        </w:rPr>
      </w:pPr>
      <w:r w:rsidRPr="00881485">
        <w:rPr>
          <w:rFonts w:asciiTheme="minorBidi" w:hAnsiTheme="minorBidi" w:cstheme="minorBidi"/>
          <w:sz w:val="28"/>
          <w:szCs w:val="28"/>
        </w:rPr>
        <w:t>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w:t>
      </w:r>
      <w:r w:rsidR="00116C22" w:rsidRPr="00881485">
        <w:rPr>
          <w:rFonts w:asciiTheme="minorBidi" w:hAnsiTheme="minorBidi" w:cstheme="minorBidi"/>
          <w:sz w:val="28"/>
          <w:szCs w:val="28"/>
        </w:rPr>
        <w:t xml:space="preserve"> or unwelcome</w:t>
      </w:r>
      <w:r w:rsidRPr="00881485">
        <w:rPr>
          <w:rFonts w:asciiTheme="minorBidi" w:hAnsiTheme="minorBidi" w:cstheme="minorBidi"/>
          <w:sz w:val="28"/>
          <w:szCs w:val="28"/>
        </w:rPr>
        <w:t xml:space="preserve"> behaviour, pranks or jokes, threats, posing as another person, spreading rumours or lies, or other harmful behaviour.</w:t>
      </w:r>
    </w:p>
    <w:p w:rsidR="00B251CF" w:rsidRPr="00881485" w:rsidRDefault="00B251CF" w:rsidP="00BA5E43">
      <w:pPr>
        <w:tabs>
          <w:tab w:val="num" w:pos="360"/>
        </w:tabs>
        <w:ind w:left="360" w:hanging="360"/>
        <w:jc w:val="both"/>
        <w:rPr>
          <w:rFonts w:asciiTheme="minorBidi" w:hAnsiTheme="minorBidi" w:cstheme="minorBidi"/>
          <w:color w:val="000000" w:themeColor="text1"/>
          <w:sz w:val="28"/>
          <w:szCs w:val="28"/>
          <w:lang w:val="en-GB"/>
        </w:rPr>
      </w:pPr>
    </w:p>
    <w:p w:rsidR="00B251CF" w:rsidRPr="00881485" w:rsidRDefault="00B251CF"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All conduct and behaviour occurring on social media may be </w:t>
      </w:r>
      <w:r w:rsidR="004D75EB" w:rsidRPr="00881485">
        <w:rPr>
          <w:rFonts w:asciiTheme="minorBidi" w:hAnsiTheme="minorBidi" w:cstheme="minorBidi"/>
          <w:sz w:val="28"/>
          <w:szCs w:val="28"/>
        </w:rPr>
        <w:t xml:space="preserve">the </w:t>
      </w:r>
      <w:r w:rsidRPr="00881485">
        <w:rPr>
          <w:rFonts w:asciiTheme="minorBidi" w:hAnsiTheme="minorBidi" w:cstheme="minorBidi"/>
          <w:sz w:val="28"/>
          <w:szCs w:val="28"/>
        </w:rPr>
        <w:t xml:space="preserve">subject </w:t>
      </w:r>
      <w:r w:rsidR="004D75EB" w:rsidRPr="00881485">
        <w:rPr>
          <w:rFonts w:asciiTheme="minorBidi" w:hAnsiTheme="minorBidi" w:cstheme="minorBidi"/>
          <w:sz w:val="28"/>
          <w:szCs w:val="28"/>
        </w:rPr>
        <w:t xml:space="preserve">of a complaint pursuant </w:t>
      </w:r>
      <w:r w:rsidRPr="00881485">
        <w:rPr>
          <w:rFonts w:asciiTheme="minorBidi" w:hAnsiTheme="minorBidi" w:cstheme="minorBidi"/>
          <w:sz w:val="28"/>
          <w:szCs w:val="28"/>
        </w:rPr>
        <w:t xml:space="preserve">to </w:t>
      </w:r>
      <w:r w:rsidR="00222764"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w:t>
      </w:r>
    </w:p>
    <w:p w:rsidR="00B251CF" w:rsidRPr="00881485" w:rsidRDefault="00B251CF" w:rsidP="00BA5E43">
      <w:pPr>
        <w:tabs>
          <w:tab w:val="num" w:pos="360"/>
        </w:tabs>
        <w:ind w:left="360" w:hanging="360"/>
        <w:jc w:val="both"/>
        <w:rPr>
          <w:rFonts w:asciiTheme="minorBidi" w:hAnsiTheme="minorBidi" w:cstheme="minorBidi"/>
          <w:b/>
          <w:bCs/>
          <w:color w:val="000000" w:themeColor="text1"/>
          <w:sz w:val="28"/>
          <w:szCs w:val="28"/>
        </w:rPr>
      </w:pPr>
    </w:p>
    <w:p w:rsidR="00B251CF" w:rsidRPr="00881485" w:rsidRDefault="00D504E5" w:rsidP="00114982">
      <w:pPr>
        <w:pStyle w:val="ListParagraph"/>
        <w:numPr>
          <w:ilvl w:val="0"/>
          <w:numId w:val="133"/>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Participants</w:t>
      </w:r>
      <w:r w:rsidR="00116C22" w:rsidRPr="00881485">
        <w:rPr>
          <w:rFonts w:asciiTheme="minorBidi" w:hAnsiTheme="minorBidi" w:cstheme="minorBidi"/>
          <w:b/>
          <w:color w:val="000000" w:themeColor="text1"/>
          <w:sz w:val="28"/>
          <w:szCs w:val="28"/>
        </w:rPr>
        <w:t>’</w:t>
      </w:r>
      <w:r w:rsidR="00B251CF" w:rsidRPr="00881485">
        <w:rPr>
          <w:rFonts w:asciiTheme="minorBidi" w:hAnsiTheme="minorBidi" w:cstheme="minorBidi"/>
          <w:b/>
          <w:color w:val="000000" w:themeColor="text1"/>
          <w:sz w:val="28"/>
          <w:szCs w:val="28"/>
        </w:rPr>
        <w:t xml:space="preserve"> Responsibilities</w:t>
      </w:r>
    </w:p>
    <w:p w:rsidR="00B251CF" w:rsidRPr="00881485" w:rsidRDefault="00D504E5"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Participants</w:t>
      </w:r>
      <w:r w:rsidR="00B251CF" w:rsidRPr="00881485">
        <w:rPr>
          <w:rFonts w:asciiTheme="minorBidi" w:hAnsiTheme="minorBidi" w:cstheme="minorBidi"/>
          <w:sz w:val="28"/>
          <w:szCs w:val="28"/>
        </w:rPr>
        <w:t xml:space="preserve"> acknowledge that their social media activity may be viewed by anyone</w:t>
      </w:r>
      <w:r w:rsidR="004D75EB" w:rsidRPr="00881485">
        <w:rPr>
          <w:rFonts w:asciiTheme="minorBidi" w:hAnsiTheme="minorBidi" w:cstheme="minorBidi"/>
          <w:sz w:val="28"/>
          <w:szCs w:val="28"/>
        </w:rPr>
        <w:t>,</w:t>
      </w:r>
      <w:r w:rsidR="00B251CF" w:rsidRPr="00881485">
        <w:rPr>
          <w:rFonts w:asciiTheme="minorBidi" w:hAnsiTheme="minorBidi" w:cstheme="minorBidi"/>
          <w:sz w:val="28"/>
          <w:szCs w:val="28"/>
        </w:rPr>
        <w:t xml:space="preserve"> including </w:t>
      </w:r>
      <w:r w:rsidR="006932A7" w:rsidRPr="00881485">
        <w:rPr>
          <w:rFonts w:asciiTheme="minorBidi" w:hAnsiTheme="minorBidi" w:cstheme="minorBidi"/>
          <w:sz w:val="28"/>
          <w:szCs w:val="28"/>
        </w:rPr>
        <w:t>the Organization</w:t>
      </w:r>
      <w:r w:rsidR="004D75EB"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7476AA" w:rsidRPr="00881485">
        <w:rPr>
          <w:rFonts w:asciiTheme="minorBidi" w:hAnsiTheme="minorBidi" w:cstheme="minorBidi"/>
          <w:sz w:val="28"/>
          <w:szCs w:val="28"/>
        </w:rPr>
        <w:t>Members</w:t>
      </w:r>
      <w:r w:rsidR="004D75EB" w:rsidRPr="00881485">
        <w:rPr>
          <w:rFonts w:asciiTheme="minorBidi" w:hAnsiTheme="minorBidi" w:cstheme="minorBidi"/>
          <w:sz w:val="28"/>
          <w:szCs w:val="28"/>
        </w:rPr>
        <w:t xml:space="preserve"> or other </w:t>
      </w:r>
      <w:r w:rsidRPr="00881485">
        <w:rPr>
          <w:rFonts w:asciiTheme="minorBidi" w:hAnsiTheme="minorBidi" w:cstheme="minorBidi"/>
          <w:sz w:val="28"/>
          <w:szCs w:val="28"/>
        </w:rPr>
        <w:t>Participants</w:t>
      </w:r>
      <w:r w:rsidR="00B251CF" w:rsidRPr="00881485">
        <w:rPr>
          <w:rFonts w:asciiTheme="minorBidi" w:hAnsiTheme="minorBidi" w:cstheme="minorBidi"/>
          <w:sz w:val="28"/>
          <w:szCs w:val="28"/>
        </w:rPr>
        <w:t>.</w:t>
      </w:r>
    </w:p>
    <w:p w:rsidR="00B251CF" w:rsidRPr="00881485" w:rsidRDefault="00B251CF" w:rsidP="0051463F">
      <w:pPr>
        <w:pStyle w:val="2NumberBodyNormal"/>
        <w:numPr>
          <w:ilvl w:val="0"/>
          <w:numId w:val="0"/>
        </w:numPr>
        <w:ind w:left="714"/>
        <w:rPr>
          <w:rFonts w:asciiTheme="minorBidi" w:hAnsiTheme="minorBidi" w:cstheme="minorBidi"/>
          <w:sz w:val="28"/>
          <w:szCs w:val="28"/>
        </w:rPr>
      </w:pPr>
    </w:p>
    <w:p w:rsidR="00B251CF" w:rsidRPr="00881485" w:rsidRDefault="00B251CF"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w:t>
      </w:r>
      <w:r w:rsidR="007476AA" w:rsidRPr="00881485">
        <w:rPr>
          <w:rFonts w:asciiTheme="minorBidi" w:hAnsiTheme="minorBidi" w:cstheme="minorBidi"/>
          <w:sz w:val="28"/>
          <w:szCs w:val="28"/>
        </w:rPr>
        <w:t xml:space="preserve">a </w:t>
      </w:r>
      <w:r w:rsidR="0098310B" w:rsidRPr="00881485">
        <w:rPr>
          <w:rFonts w:asciiTheme="minorBidi" w:hAnsiTheme="minorBidi" w:cstheme="minorBidi"/>
          <w:sz w:val="28"/>
          <w:szCs w:val="28"/>
        </w:rPr>
        <w:t xml:space="preserve">Participating </w:t>
      </w:r>
      <w:r w:rsidR="007476AA" w:rsidRPr="00881485">
        <w:rPr>
          <w:rFonts w:asciiTheme="minorBidi" w:hAnsiTheme="minorBidi" w:cstheme="minorBidi"/>
          <w:sz w:val="28"/>
          <w:szCs w:val="28"/>
        </w:rPr>
        <w:t>Member</w:t>
      </w:r>
      <w:r w:rsidRPr="00881485">
        <w:rPr>
          <w:rFonts w:asciiTheme="minorBidi" w:hAnsiTheme="minorBidi" w:cstheme="minorBidi"/>
          <w:sz w:val="28"/>
          <w:szCs w:val="28"/>
        </w:rPr>
        <w:t xml:space="preserve"> unofficially engages with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in social media (such as by retweeting a tweet or sharing a photo on Facebook) the Individual may, at any time, ask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the </w:t>
      </w:r>
      <w:r w:rsidR="007476AA" w:rsidRPr="00881485">
        <w:rPr>
          <w:rFonts w:asciiTheme="minorBidi" w:hAnsiTheme="minorBidi" w:cstheme="minorBidi"/>
          <w:sz w:val="28"/>
          <w:szCs w:val="28"/>
        </w:rPr>
        <w:t>Member</w:t>
      </w:r>
      <w:r w:rsidRPr="00881485">
        <w:rPr>
          <w:rFonts w:asciiTheme="minorBidi" w:hAnsiTheme="minorBidi" w:cstheme="minorBidi"/>
          <w:sz w:val="28"/>
          <w:szCs w:val="28"/>
        </w:rPr>
        <w:t xml:space="preserve"> to cease this engagement.</w:t>
      </w:r>
    </w:p>
    <w:p w:rsidR="00B251CF" w:rsidRPr="00881485" w:rsidRDefault="00B251CF" w:rsidP="0051463F">
      <w:pPr>
        <w:pStyle w:val="2NumberBodyNormal"/>
        <w:numPr>
          <w:ilvl w:val="0"/>
          <w:numId w:val="0"/>
        </w:numPr>
        <w:ind w:left="714"/>
        <w:rPr>
          <w:rFonts w:asciiTheme="minorBidi" w:hAnsiTheme="minorBidi" w:cstheme="minorBidi"/>
          <w:sz w:val="28"/>
          <w:szCs w:val="28"/>
        </w:rPr>
      </w:pPr>
    </w:p>
    <w:p w:rsidR="00B251CF" w:rsidRPr="00881485" w:rsidRDefault="00B251CF"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When using social media, </w:t>
      </w:r>
      <w:r w:rsidR="00D504E5" w:rsidRPr="00881485">
        <w:rPr>
          <w:rFonts w:asciiTheme="minorBidi" w:hAnsiTheme="minorBidi" w:cstheme="minorBidi"/>
          <w:sz w:val="28"/>
          <w:szCs w:val="28"/>
        </w:rPr>
        <w:t>a Participant</w:t>
      </w:r>
      <w:r w:rsidRPr="00881485">
        <w:rPr>
          <w:rFonts w:asciiTheme="minorBidi" w:hAnsiTheme="minorBidi" w:cstheme="minorBidi"/>
          <w:sz w:val="28"/>
          <w:szCs w:val="28"/>
        </w:rPr>
        <w:t xml:space="preserve"> must model appropriate behaviour befitting the Individual’s role and status in connection with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7476AA" w:rsidRPr="00881485">
        <w:rPr>
          <w:rFonts w:asciiTheme="minorBidi" w:hAnsiTheme="minorBidi" w:cstheme="minorBidi"/>
          <w:sz w:val="28"/>
          <w:szCs w:val="28"/>
        </w:rPr>
        <w:t>Member.</w:t>
      </w:r>
    </w:p>
    <w:p w:rsidR="00B251CF" w:rsidRPr="00881485" w:rsidRDefault="00B251CF" w:rsidP="0051463F">
      <w:pPr>
        <w:pStyle w:val="2NumberBodyNormal"/>
        <w:numPr>
          <w:ilvl w:val="0"/>
          <w:numId w:val="0"/>
        </w:numPr>
        <w:ind w:left="714"/>
        <w:rPr>
          <w:rFonts w:asciiTheme="minorBidi" w:hAnsiTheme="minorBidi" w:cstheme="minorBidi"/>
          <w:sz w:val="28"/>
          <w:szCs w:val="28"/>
        </w:rPr>
      </w:pPr>
    </w:p>
    <w:p w:rsidR="00B251CF" w:rsidRPr="00881485" w:rsidRDefault="00B251CF"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Removing content from social media after it has been posted (either publicly or privately) does not excuse the Individual from being subject to </w:t>
      </w:r>
      <w:r w:rsidR="00222764"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w:t>
      </w:r>
    </w:p>
    <w:p w:rsidR="00B251CF" w:rsidRPr="00881485" w:rsidRDefault="00B251CF" w:rsidP="0051463F">
      <w:pPr>
        <w:pStyle w:val="2NumberBodyNormal"/>
        <w:numPr>
          <w:ilvl w:val="0"/>
          <w:numId w:val="0"/>
        </w:numPr>
        <w:ind w:left="714"/>
        <w:rPr>
          <w:rFonts w:asciiTheme="minorBidi" w:hAnsiTheme="minorBidi" w:cstheme="minorBidi"/>
          <w:sz w:val="28"/>
          <w:szCs w:val="28"/>
        </w:rPr>
      </w:pPr>
    </w:p>
    <w:p w:rsidR="00B251CF" w:rsidRPr="00881485" w:rsidRDefault="00AC4C09" w:rsidP="0051463F">
      <w:pPr>
        <w:pStyle w:val="2NumberBodyNormal"/>
        <w:rPr>
          <w:rFonts w:asciiTheme="minorBidi" w:hAnsiTheme="minorBidi" w:cstheme="minorBidi"/>
          <w:sz w:val="28"/>
          <w:szCs w:val="28"/>
        </w:rPr>
      </w:pPr>
      <w:r w:rsidRPr="00881485">
        <w:rPr>
          <w:rFonts w:asciiTheme="minorBidi" w:hAnsiTheme="minorBidi" w:cstheme="minorBidi"/>
          <w:sz w:val="28"/>
          <w:szCs w:val="28"/>
        </w:rPr>
        <w:t>A Participant</w:t>
      </w:r>
      <w:r w:rsidR="004D75EB" w:rsidRPr="00881485">
        <w:rPr>
          <w:rFonts w:asciiTheme="minorBidi" w:hAnsiTheme="minorBidi" w:cstheme="minorBidi"/>
          <w:sz w:val="28"/>
          <w:szCs w:val="28"/>
        </w:rPr>
        <w:t xml:space="preserve"> </w:t>
      </w:r>
      <w:r w:rsidR="00B251CF" w:rsidRPr="00881485">
        <w:rPr>
          <w:rFonts w:asciiTheme="minorBidi" w:hAnsiTheme="minorBidi" w:cstheme="minorBidi"/>
          <w:sz w:val="28"/>
          <w:szCs w:val="28"/>
        </w:rPr>
        <w:t>who believes that an</w:t>
      </w:r>
      <w:r w:rsidR="004D75EB" w:rsidRPr="00881485">
        <w:rPr>
          <w:rFonts w:asciiTheme="minorBidi" w:hAnsiTheme="minorBidi" w:cstheme="minorBidi"/>
          <w:sz w:val="28"/>
          <w:szCs w:val="28"/>
        </w:rPr>
        <w:t>other</w:t>
      </w:r>
      <w:r w:rsidR="00B251CF" w:rsidRPr="00881485">
        <w:rPr>
          <w:rFonts w:asciiTheme="minorBidi" w:hAnsiTheme="minorBidi" w:cstheme="minorBidi"/>
          <w:sz w:val="28"/>
          <w:szCs w:val="28"/>
        </w:rPr>
        <w:t xml:space="preserve"> Individual’s social media activity is inappropriate or may violate </w:t>
      </w:r>
      <w:r w:rsidR="00222764" w:rsidRPr="00881485">
        <w:rPr>
          <w:rFonts w:asciiTheme="minorBidi" w:hAnsiTheme="minorBidi" w:cstheme="minorBidi"/>
          <w:sz w:val="28"/>
          <w:szCs w:val="28"/>
        </w:rPr>
        <w:t>the</w:t>
      </w:r>
      <w:r w:rsidR="00B251CF" w:rsidRPr="00881485">
        <w:rPr>
          <w:rFonts w:asciiTheme="minorBidi" w:hAnsiTheme="minorBidi" w:cstheme="minorBidi"/>
          <w:sz w:val="28"/>
          <w:szCs w:val="28"/>
        </w:rPr>
        <w:t xml:space="preserve"> policies and procedures </w:t>
      </w:r>
      <w:r w:rsidR="00222764" w:rsidRPr="00881485">
        <w:rPr>
          <w:rFonts w:asciiTheme="minorBidi" w:hAnsiTheme="minorBidi" w:cstheme="minorBidi"/>
          <w:sz w:val="28"/>
          <w:szCs w:val="28"/>
        </w:rPr>
        <w:t xml:space="preserve">of </w:t>
      </w:r>
      <w:r w:rsidR="006932A7" w:rsidRPr="00881485">
        <w:rPr>
          <w:rFonts w:asciiTheme="minorBidi" w:hAnsiTheme="minorBidi" w:cstheme="minorBidi"/>
          <w:sz w:val="28"/>
          <w:szCs w:val="28"/>
        </w:rPr>
        <w:t>the Organization</w:t>
      </w:r>
      <w:r w:rsidR="00222764" w:rsidRPr="00881485">
        <w:rPr>
          <w:rFonts w:asciiTheme="minorBidi" w:hAnsiTheme="minorBidi" w:cstheme="minorBidi"/>
          <w:sz w:val="28"/>
          <w:szCs w:val="28"/>
        </w:rPr>
        <w:t xml:space="preserve"> or a</w:t>
      </w:r>
      <w:r w:rsidR="006D0E5A"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6D0E5A" w:rsidRPr="00881485">
        <w:rPr>
          <w:rFonts w:asciiTheme="minorBidi" w:hAnsiTheme="minorBidi" w:cstheme="minorBidi"/>
          <w:sz w:val="28"/>
          <w:szCs w:val="28"/>
        </w:rPr>
        <w:t>Member</w:t>
      </w:r>
      <w:r w:rsidR="00222764" w:rsidRPr="00881485">
        <w:rPr>
          <w:rFonts w:asciiTheme="minorBidi" w:hAnsiTheme="minorBidi" w:cstheme="minorBidi"/>
          <w:sz w:val="28"/>
          <w:szCs w:val="28"/>
        </w:rPr>
        <w:t xml:space="preserve"> </w:t>
      </w:r>
      <w:r w:rsidR="00B251CF" w:rsidRPr="00881485">
        <w:rPr>
          <w:rFonts w:asciiTheme="minorBidi" w:hAnsiTheme="minorBidi" w:cstheme="minorBidi"/>
          <w:sz w:val="28"/>
          <w:szCs w:val="28"/>
        </w:rPr>
        <w:t xml:space="preserve">should report the matter in the manner outlined by </w:t>
      </w:r>
      <w:r w:rsidR="00222764" w:rsidRPr="00881485">
        <w:rPr>
          <w:rFonts w:asciiTheme="minorBidi" w:hAnsiTheme="minorBidi" w:cstheme="minorBidi"/>
          <w:sz w:val="28"/>
          <w:szCs w:val="28"/>
        </w:rPr>
        <w:t>the</w:t>
      </w:r>
      <w:r w:rsidR="00B251CF" w:rsidRPr="00881485">
        <w:rPr>
          <w:rFonts w:asciiTheme="minorBidi" w:hAnsiTheme="minorBidi" w:cstheme="minorBidi"/>
          <w:sz w:val="28"/>
          <w:szCs w:val="28"/>
        </w:rPr>
        <w:t xml:space="preserve"> </w:t>
      </w:r>
      <w:r w:rsidR="00B251CF" w:rsidRPr="00881485">
        <w:rPr>
          <w:rFonts w:asciiTheme="minorBidi" w:hAnsiTheme="minorBidi" w:cstheme="minorBidi"/>
          <w:i/>
          <w:sz w:val="28"/>
          <w:szCs w:val="28"/>
        </w:rPr>
        <w:t>Discipline and Complaints Policy</w:t>
      </w:r>
      <w:r w:rsidR="00B251CF" w:rsidRPr="00881485">
        <w:rPr>
          <w:rFonts w:asciiTheme="minorBidi" w:hAnsiTheme="minorBidi" w:cstheme="minorBidi"/>
          <w:sz w:val="28"/>
          <w:szCs w:val="28"/>
        </w:rPr>
        <w:t xml:space="preserve">. </w:t>
      </w:r>
    </w:p>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913"/>
        <w:gridCol w:w="2913"/>
      </w:tblGrid>
      <w:tr w:rsidR="00D83EF3" w:rsidRPr="00881485" w:rsidTr="00D97FD7">
        <w:trPr>
          <w:trHeight w:val="229"/>
        </w:trPr>
        <w:tc>
          <w:tcPr>
            <w:tcW w:w="5826" w:type="dxa"/>
            <w:gridSpan w:val="2"/>
            <w:shd w:val="clear" w:color="auto" w:fill="D9D9D9" w:themeFill="background1" w:themeFillShade="D9"/>
          </w:tcPr>
          <w:p w:rsidR="0019609B" w:rsidRPr="00881485" w:rsidRDefault="0019609B" w:rsidP="00BA5E43">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A6515F" w:rsidRPr="00881485" w:rsidTr="00D97FD7">
        <w:trPr>
          <w:trHeight w:val="278"/>
        </w:trPr>
        <w:tc>
          <w:tcPr>
            <w:tcW w:w="2913"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913"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A6515F" w:rsidRPr="00881485" w:rsidTr="00D97FD7">
        <w:trPr>
          <w:trHeight w:val="278"/>
        </w:trPr>
        <w:tc>
          <w:tcPr>
            <w:tcW w:w="2913"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913"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p>
        </w:tc>
      </w:tr>
      <w:tr w:rsidR="00A6515F" w:rsidRPr="00881485" w:rsidTr="00D97FD7">
        <w:trPr>
          <w:trHeight w:val="278"/>
        </w:trPr>
        <w:tc>
          <w:tcPr>
            <w:tcW w:w="2913"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913"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p>
        </w:tc>
      </w:tr>
    </w:tbl>
    <w:p w:rsidR="00A84999" w:rsidRDefault="00A84999" w:rsidP="00D97FD7">
      <w:pPr>
        <w:pStyle w:val="Heading1"/>
        <w:jc w:val="left"/>
        <w:rPr>
          <w:rFonts w:asciiTheme="minorBidi" w:hAnsiTheme="minorBidi" w:cstheme="minorBidi"/>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Default="00BB3287" w:rsidP="00BB3287">
      <w:pPr>
        <w:rPr>
          <w:lang w:eastAsia="x-none"/>
        </w:rPr>
      </w:pPr>
    </w:p>
    <w:p w:rsidR="00BB3287" w:rsidRPr="00BB3287" w:rsidRDefault="00BB3287" w:rsidP="00BB3287">
      <w:pPr>
        <w:rPr>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24BE7" w:rsidRPr="00881485" w:rsidRDefault="00423FA7" w:rsidP="00423FA7">
            <w:pPr>
              <w:pStyle w:val="Heading1"/>
              <w:rPr>
                <w:rFonts w:asciiTheme="minorBidi" w:hAnsiTheme="minorBidi" w:cstheme="minorBidi"/>
              </w:rPr>
            </w:pPr>
            <w:bookmarkStart w:id="85" w:name="_Toc71468538"/>
            <w:r w:rsidRPr="00881485">
              <w:rPr>
                <w:rFonts w:asciiTheme="minorBidi" w:hAnsiTheme="minorBidi" w:cstheme="minorBidi"/>
              </w:rPr>
              <w:t>SCREENING POLICY</w:t>
            </w:r>
            <w:bookmarkEnd w:id="85"/>
          </w:p>
        </w:tc>
      </w:tr>
      <w:tr w:rsidR="00D83EF3" w:rsidRPr="00881485" w:rsidTr="0024478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24BE7" w:rsidRPr="00881485" w:rsidRDefault="004044B7" w:rsidP="00BA5E43">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has been prepared by the Organization and is a Pan-Canadian Policy applicable to the Organization and its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 xml:space="preserve">Members. This document cannot be modified by a </w:t>
            </w:r>
            <w:r w:rsidR="0098310B" w:rsidRPr="00881485">
              <w:rPr>
                <w:rFonts w:asciiTheme="minorBidi" w:eastAsia="Times New Roman" w:hAnsiTheme="minorBidi" w:cstheme="minorBidi"/>
                <w:b/>
                <w:bCs/>
                <w:i/>
                <w:color w:val="000000" w:themeColor="text1"/>
                <w:sz w:val="28"/>
                <w:szCs w:val="28"/>
                <w:lang w:val="en-US"/>
              </w:rPr>
              <w:t xml:space="preserve">Participating </w:t>
            </w:r>
            <w:r w:rsidRPr="00881485">
              <w:rPr>
                <w:rFonts w:asciiTheme="minorBidi" w:eastAsia="Times New Roman" w:hAnsiTheme="minorBidi" w:cstheme="minorBidi"/>
                <w:b/>
                <w:bCs/>
                <w:i/>
                <w:color w:val="000000" w:themeColor="text1"/>
                <w:sz w:val="28"/>
                <w:szCs w:val="28"/>
                <w:lang w:val="en-US"/>
              </w:rPr>
              <w:t>Member without consultation and approval from the Organization.</w:t>
            </w:r>
          </w:p>
        </w:tc>
      </w:tr>
    </w:tbl>
    <w:p w:rsidR="00512175" w:rsidRPr="00881485" w:rsidRDefault="0025262B" w:rsidP="00BA5E43">
      <w:pPr>
        <w:widowControl w:val="0"/>
        <w:ind w:left="720" w:hanging="360"/>
        <w:rPr>
          <w:rFonts w:asciiTheme="minorBidi" w:hAnsiTheme="minorBidi" w:cstheme="minorBidi"/>
          <w:b/>
          <w:bCs/>
          <w:color w:val="000000" w:themeColor="text1"/>
          <w:sz w:val="28"/>
          <w:szCs w:val="28"/>
          <w:lang w:bidi="ar-SA"/>
        </w:rPr>
      </w:pPr>
      <w:r w:rsidRPr="00881485" w:rsidDel="0025262B">
        <w:rPr>
          <w:rFonts w:asciiTheme="minorBidi" w:hAnsiTheme="minorBidi" w:cstheme="minorBidi"/>
          <w:color w:val="000000" w:themeColor="text1"/>
          <w:sz w:val="28"/>
          <w:szCs w:val="28"/>
        </w:rPr>
        <w:t xml:space="preserve"> </w:t>
      </w: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Preamble</w:t>
      </w:r>
    </w:p>
    <w:p w:rsidR="00512175" w:rsidRPr="00881485" w:rsidRDefault="00F73F20" w:rsidP="00114982">
      <w:pPr>
        <w:pStyle w:val="2NumberBodyNormal"/>
        <w:numPr>
          <w:ilvl w:val="0"/>
          <w:numId w:val="100"/>
        </w:numPr>
        <w:rPr>
          <w:rFonts w:asciiTheme="minorBidi" w:hAnsiTheme="minorBidi" w:cstheme="minorBidi"/>
          <w:sz w:val="28"/>
          <w:szCs w:val="28"/>
          <w:lang w:bidi="ar-SA"/>
        </w:rPr>
      </w:pPr>
      <w:r w:rsidRPr="00881485">
        <w:rPr>
          <w:rFonts w:asciiTheme="minorBidi" w:hAnsiTheme="minorBidi" w:cstheme="minorBidi"/>
          <w:sz w:val="28"/>
          <w:szCs w:val="28"/>
        </w:rPr>
        <w:t xml:space="preserve">The Canadian Blind Sports Association (the ‘Organization’) </w:t>
      </w:r>
      <w:r w:rsidR="00222764" w:rsidRPr="00881485">
        <w:rPr>
          <w:rFonts w:asciiTheme="minorBidi" w:hAnsiTheme="minorBidi" w:cstheme="minorBidi"/>
          <w:sz w:val="28"/>
          <w:szCs w:val="28"/>
          <w:lang w:bidi="ar-SA"/>
        </w:rPr>
        <w:t xml:space="preserve">and its </w:t>
      </w:r>
      <w:r w:rsidR="0098310B" w:rsidRPr="00881485">
        <w:rPr>
          <w:rFonts w:asciiTheme="minorBidi" w:hAnsiTheme="minorBidi" w:cstheme="minorBidi"/>
          <w:sz w:val="28"/>
          <w:szCs w:val="28"/>
        </w:rPr>
        <w:t xml:space="preserve">Participating </w:t>
      </w:r>
      <w:r w:rsidR="00481C35" w:rsidRPr="00881485">
        <w:rPr>
          <w:rFonts w:asciiTheme="minorBidi" w:hAnsiTheme="minorBidi" w:cstheme="minorBidi"/>
          <w:sz w:val="28"/>
          <w:szCs w:val="28"/>
          <w:lang w:bidi="ar-SA"/>
        </w:rPr>
        <w:t>Members</w:t>
      </w:r>
      <w:r w:rsidR="00222764" w:rsidRPr="00881485">
        <w:rPr>
          <w:rFonts w:asciiTheme="minorBidi" w:hAnsiTheme="minorBidi" w:cstheme="minorBidi"/>
          <w:sz w:val="28"/>
          <w:szCs w:val="28"/>
          <w:lang w:bidi="ar-SA"/>
        </w:rPr>
        <w:t xml:space="preserve"> </w:t>
      </w:r>
      <w:r w:rsidR="00512175" w:rsidRPr="00881485">
        <w:rPr>
          <w:rFonts w:asciiTheme="minorBidi" w:hAnsiTheme="minorBidi" w:cstheme="minorBidi"/>
          <w:sz w:val="28"/>
          <w:szCs w:val="28"/>
          <w:lang w:bidi="ar-SA"/>
        </w:rPr>
        <w:t xml:space="preserve">understand that screening personnel and volunteers is a vital part of providing a safe sporting environment and has become a common practice among sport organizations that provide programs and services to the </w:t>
      </w:r>
      <w:r w:rsidR="005B56BF" w:rsidRPr="00881485">
        <w:rPr>
          <w:rFonts w:asciiTheme="minorBidi" w:hAnsiTheme="minorBidi" w:cstheme="minorBidi"/>
          <w:sz w:val="28"/>
          <w:szCs w:val="28"/>
          <w:lang w:bidi="ar-SA"/>
        </w:rPr>
        <w:t>sport</w:t>
      </w:r>
      <w:r w:rsidR="0038037E" w:rsidRPr="00881485">
        <w:rPr>
          <w:rFonts w:asciiTheme="minorBidi" w:hAnsiTheme="minorBidi" w:cstheme="minorBidi"/>
          <w:sz w:val="28"/>
          <w:szCs w:val="28"/>
          <w:lang w:bidi="ar-SA"/>
        </w:rPr>
        <w:t xml:space="preserve"> </w:t>
      </w:r>
      <w:r w:rsidR="00512175" w:rsidRPr="00881485">
        <w:rPr>
          <w:rFonts w:asciiTheme="minorBidi" w:hAnsiTheme="minorBidi" w:cstheme="minorBidi"/>
          <w:sz w:val="28"/>
          <w:szCs w:val="28"/>
          <w:lang w:bidi="ar-SA"/>
        </w:rPr>
        <w:t>community.</w:t>
      </w:r>
    </w:p>
    <w:p w:rsidR="00512175" w:rsidRPr="00881485" w:rsidRDefault="00512175" w:rsidP="005B56BF">
      <w:pPr>
        <w:widowControl w:val="0"/>
        <w:ind w:left="426" w:hanging="426"/>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512175" w:rsidRPr="00881485" w:rsidRDefault="00512175" w:rsidP="00FC3289">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This Policy applies to all individuals whose position with </w:t>
      </w:r>
      <w:r w:rsidR="006932A7" w:rsidRPr="00881485">
        <w:rPr>
          <w:rFonts w:asciiTheme="minorBidi" w:hAnsiTheme="minorBidi" w:cstheme="minorBidi"/>
          <w:sz w:val="28"/>
          <w:szCs w:val="28"/>
          <w:lang w:bidi="ar-SA"/>
        </w:rPr>
        <w:t xml:space="preserve">the </w:t>
      </w:r>
      <w:r w:rsidR="008A285B" w:rsidRPr="00881485">
        <w:rPr>
          <w:rFonts w:asciiTheme="minorBidi" w:hAnsiTheme="minorBidi" w:cstheme="minorBidi"/>
          <w:sz w:val="28"/>
          <w:szCs w:val="28"/>
          <w:lang w:bidi="ar-SA"/>
        </w:rPr>
        <w:t>Organization,</w:t>
      </w:r>
      <w:r w:rsidR="00222764" w:rsidRPr="00881485">
        <w:rPr>
          <w:rFonts w:asciiTheme="minorBidi" w:hAnsiTheme="minorBidi" w:cstheme="minorBidi"/>
          <w:sz w:val="28"/>
          <w:szCs w:val="28"/>
          <w:lang w:bidi="ar-SA"/>
        </w:rPr>
        <w:t xml:space="preserve"> or a</w:t>
      </w:r>
      <w:r w:rsidR="005A75FE" w:rsidRPr="00881485">
        <w:rPr>
          <w:rFonts w:asciiTheme="minorBidi" w:hAnsiTheme="minorBidi" w:cstheme="minorBidi"/>
          <w:sz w:val="28"/>
          <w:szCs w:val="28"/>
          <w:lang w:bidi="ar-SA"/>
        </w:rPr>
        <w:t xml:space="preserve"> </w:t>
      </w:r>
      <w:r w:rsidR="0098310B" w:rsidRPr="00881485">
        <w:rPr>
          <w:rFonts w:asciiTheme="minorBidi" w:hAnsiTheme="minorBidi" w:cstheme="minorBidi"/>
          <w:sz w:val="28"/>
          <w:szCs w:val="28"/>
        </w:rPr>
        <w:t xml:space="preserve">Participating </w:t>
      </w:r>
      <w:r w:rsidR="005A75FE" w:rsidRPr="00881485">
        <w:rPr>
          <w:rFonts w:asciiTheme="minorBidi" w:hAnsiTheme="minorBidi" w:cstheme="minorBidi"/>
          <w:sz w:val="28"/>
          <w:szCs w:val="28"/>
          <w:lang w:bidi="ar-SA"/>
        </w:rPr>
        <w:t>Member</w:t>
      </w:r>
      <w:r w:rsidRPr="00881485">
        <w:rPr>
          <w:rFonts w:asciiTheme="minorBidi" w:hAnsiTheme="minorBidi" w:cstheme="minorBidi"/>
          <w:sz w:val="28"/>
          <w:szCs w:val="28"/>
          <w:lang w:bidi="ar-SA"/>
        </w:rPr>
        <w:t xml:space="preserve"> is one of trust or authority which may relate to, at a minimum, finances, supervision, or Vulnerable </w:t>
      </w:r>
      <w:r w:rsidR="00D504E5" w:rsidRPr="00881485">
        <w:rPr>
          <w:rFonts w:asciiTheme="minorBidi" w:hAnsiTheme="minorBidi" w:cstheme="minorBidi"/>
          <w:sz w:val="28"/>
          <w:szCs w:val="28"/>
          <w:lang w:bidi="ar-SA"/>
        </w:rPr>
        <w:t>Participants</w:t>
      </w:r>
      <w:r w:rsidRPr="00881485">
        <w:rPr>
          <w:rFonts w:asciiTheme="minorBidi" w:hAnsiTheme="minorBidi" w:cstheme="minorBidi"/>
          <w:sz w:val="28"/>
          <w:szCs w:val="28"/>
          <w:lang w:bidi="ar-SA"/>
        </w:rPr>
        <w:t xml:space="preserve">. </w:t>
      </w:r>
    </w:p>
    <w:p w:rsidR="00512175" w:rsidRPr="00881485" w:rsidRDefault="00512175" w:rsidP="00FC3289">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FC3289">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Not all individuals associated with </w:t>
      </w:r>
      <w:r w:rsidR="006932A7" w:rsidRPr="00881485">
        <w:rPr>
          <w:rFonts w:asciiTheme="minorBidi" w:hAnsiTheme="minorBidi" w:cstheme="minorBidi"/>
          <w:sz w:val="28"/>
          <w:szCs w:val="28"/>
          <w:lang w:bidi="ar-SA"/>
        </w:rPr>
        <w:t>the Organization</w:t>
      </w:r>
      <w:r w:rsidRPr="00881485">
        <w:rPr>
          <w:rFonts w:asciiTheme="minorBidi" w:hAnsiTheme="minorBidi" w:cstheme="minorBidi"/>
          <w:sz w:val="28"/>
          <w:szCs w:val="28"/>
          <w:lang w:bidi="ar-SA"/>
        </w:rPr>
        <w:t xml:space="preserve"> </w:t>
      </w:r>
      <w:r w:rsidR="002F3110" w:rsidRPr="00881485">
        <w:rPr>
          <w:rFonts w:asciiTheme="minorBidi" w:hAnsiTheme="minorBidi" w:cstheme="minorBidi"/>
          <w:sz w:val="28"/>
          <w:szCs w:val="28"/>
          <w:lang w:bidi="ar-SA"/>
        </w:rPr>
        <w:t>or a</w:t>
      </w:r>
      <w:r w:rsidR="005A75FE" w:rsidRPr="00881485">
        <w:rPr>
          <w:rFonts w:asciiTheme="minorBidi" w:hAnsiTheme="minorBidi" w:cstheme="minorBidi"/>
          <w:sz w:val="28"/>
          <w:szCs w:val="28"/>
          <w:lang w:bidi="ar-SA"/>
        </w:rPr>
        <w:t xml:space="preserve"> </w:t>
      </w:r>
      <w:r w:rsidR="0098310B" w:rsidRPr="00881485">
        <w:rPr>
          <w:rFonts w:asciiTheme="minorBidi" w:hAnsiTheme="minorBidi" w:cstheme="minorBidi"/>
          <w:sz w:val="28"/>
          <w:szCs w:val="28"/>
        </w:rPr>
        <w:t xml:space="preserve">Participating </w:t>
      </w:r>
      <w:r w:rsidR="005A75FE" w:rsidRPr="00881485">
        <w:rPr>
          <w:rFonts w:asciiTheme="minorBidi" w:hAnsiTheme="minorBidi" w:cstheme="minorBidi"/>
          <w:sz w:val="28"/>
          <w:szCs w:val="28"/>
          <w:lang w:bidi="ar-SA"/>
        </w:rPr>
        <w:t>Member</w:t>
      </w:r>
      <w:r w:rsidR="002F3110"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lang w:bidi="ar-SA"/>
        </w:rPr>
        <w:t xml:space="preserve">will be required to obtain a criminal record check or submit screening documents because not all positions pose a risk of harm to </w:t>
      </w:r>
      <w:r w:rsidR="006932A7" w:rsidRPr="00881485">
        <w:rPr>
          <w:rFonts w:asciiTheme="minorBidi" w:hAnsiTheme="minorBidi" w:cstheme="minorBidi"/>
          <w:sz w:val="28"/>
          <w:szCs w:val="28"/>
          <w:lang w:bidi="ar-SA"/>
        </w:rPr>
        <w:t>the Organization</w:t>
      </w:r>
      <w:r w:rsidR="002F3110" w:rsidRPr="00881485">
        <w:rPr>
          <w:rFonts w:asciiTheme="minorBidi" w:hAnsiTheme="minorBidi" w:cstheme="minorBidi"/>
          <w:sz w:val="28"/>
          <w:szCs w:val="28"/>
          <w:lang w:bidi="ar-SA"/>
        </w:rPr>
        <w:t>,</w:t>
      </w:r>
      <w:r w:rsidR="005A75FE" w:rsidRPr="00881485">
        <w:rPr>
          <w:rFonts w:asciiTheme="minorBidi" w:hAnsiTheme="minorBidi" w:cstheme="minorBidi"/>
          <w:sz w:val="28"/>
          <w:szCs w:val="28"/>
          <w:lang w:bidi="ar-SA"/>
        </w:rPr>
        <w:t xml:space="preserve"> </w:t>
      </w:r>
      <w:r w:rsidR="0098310B" w:rsidRPr="00881485">
        <w:rPr>
          <w:rFonts w:asciiTheme="minorBidi" w:hAnsiTheme="minorBidi" w:cstheme="minorBidi"/>
          <w:sz w:val="28"/>
          <w:szCs w:val="28"/>
        </w:rPr>
        <w:t xml:space="preserve">Participating </w:t>
      </w:r>
      <w:r w:rsidR="005A75FE" w:rsidRPr="00881485">
        <w:rPr>
          <w:rFonts w:asciiTheme="minorBidi" w:hAnsiTheme="minorBidi" w:cstheme="minorBidi"/>
          <w:sz w:val="28"/>
          <w:szCs w:val="28"/>
          <w:lang w:bidi="ar-SA"/>
        </w:rPr>
        <w:t>Member</w:t>
      </w:r>
      <w:r w:rsidR="002F3110" w:rsidRPr="00881485">
        <w:rPr>
          <w:rFonts w:asciiTheme="minorBidi" w:hAnsiTheme="minorBidi" w:cstheme="minorBidi"/>
          <w:sz w:val="28"/>
          <w:szCs w:val="28"/>
          <w:lang w:bidi="ar-SA"/>
        </w:rPr>
        <w:t>s,</w:t>
      </w:r>
      <w:r w:rsidRPr="00881485">
        <w:rPr>
          <w:rFonts w:asciiTheme="minorBidi" w:hAnsiTheme="minorBidi" w:cstheme="minorBidi"/>
          <w:sz w:val="28"/>
          <w:szCs w:val="28"/>
          <w:lang w:bidi="ar-SA"/>
        </w:rPr>
        <w:t xml:space="preserve"> or participants. </w:t>
      </w:r>
      <w:r w:rsidR="00DD6D6D"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Pr="00881485">
        <w:rPr>
          <w:rFonts w:asciiTheme="minorBidi" w:hAnsiTheme="minorBidi" w:cstheme="minorBidi"/>
          <w:sz w:val="28"/>
          <w:szCs w:val="28"/>
          <w:lang w:bidi="ar-SA"/>
        </w:rPr>
        <w:t xml:space="preserve"> </w:t>
      </w:r>
      <w:r w:rsidR="00A81EC0" w:rsidRPr="00881485">
        <w:rPr>
          <w:rFonts w:asciiTheme="minorBidi" w:hAnsiTheme="minorBidi" w:cstheme="minorBidi"/>
          <w:sz w:val="28"/>
          <w:szCs w:val="28"/>
          <w:lang w:bidi="ar-SA"/>
        </w:rPr>
        <w:t xml:space="preserve">or the </w:t>
      </w:r>
      <w:r w:rsidR="0098310B" w:rsidRPr="00881485">
        <w:rPr>
          <w:rFonts w:asciiTheme="minorBidi" w:hAnsiTheme="minorBidi" w:cstheme="minorBidi"/>
          <w:sz w:val="28"/>
          <w:szCs w:val="28"/>
        </w:rPr>
        <w:t xml:space="preserve">Participating </w:t>
      </w:r>
      <w:r w:rsidR="005A75FE"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lang w:bidi="ar-SA"/>
        </w:rPr>
        <w:t>will determine which individuals will be subject to screening using the following guidelines (</w:t>
      </w:r>
      <w:r w:rsidR="006932A7" w:rsidRPr="00881485">
        <w:rPr>
          <w:rFonts w:asciiTheme="minorBidi" w:hAnsiTheme="minorBidi" w:cstheme="minorBidi"/>
          <w:sz w:val="28"/>
          <w:szCs w:val="28"/>
          <w:lang w:bidi="ar-SA"/>
        </w:rPr>
        <w:t>the Organization</w:t>
      </w:r>
      <w:r w:rsidR="00A81EC0" w:rsidRPr="00881485">
        <w:rPr>
          <w:rFonts w:asciiTheme="minorBidi" w:hAnsiTheme="minorBidi" w:cstheme="minorBidi"/>
          <w:sz w:val="28"/>
          <w:szCs w:val="28"/>
          <w:lang w:bidi="ar-SA"/>
        </w:rPr>
        <w:t xml:space="preserve"> or the </w:t>
      </w:r>
      <w:r w:rsidR="0098310B" w:rsidRPr="00881485">
        <w:rPr>
          <w:rFonts w:asciiTheme="minorBidi" w:hAnsiTheme="minorBidi" w:cstheme="minorBidi"/>
          <w:sz w:val="28"/>
          <w:szCs w:val="28"/>
        </w:rPr>
        <w:t xml:space="preserve">Participating </w:t>
      </w:r>
      <w:r w:rsidR="005A75FE" w:rsidRPr="00881485">
        <w:rPr>
          <w:rFonts w:asciiTheme="minorBidi" w:hAnsiTheme="minorBidi" w:cstheme="minorBidi"/>
          <w:sz w:val="28"/>
          <w:szCs w:val="28"/>
          <w:lang w:bidi="ar-SA"/>
        </w:rPr>
        <w:t>Member</w:t>
      </w:r>
      <w:r w:rsidRPr="00881485">
        <w:rPr>
          <w:rFonts w:asciiTheme="minorBidi" w:hAnsiTheme="minorBidi" w:cstheme="minorBidi"/>
          <w:sz w:val="28"/>
          <w:szCs w:val="28"/>
          <w:lang w:bidi="ar-SA"/>
        </w:rPr>
        <w:t xml:space="preserve"> may vary the guidelines at </w:t>
      </w:r>
      <w:r w:rsidR="00A81EC0" w:rsidRPr="00881485">
        <w:rPr>
          <w:rFonts w:asciiTheme="minorBidi" w:hAnsiTheme="minorBidi" w:cstheme="minorBidi"/>
          <w:sz w:val="28"/>
          <w:szCs w:val="28"/>
          <w:lang w:bidi="ar-SA"/>
        </w:rPr>
        <w:t>their</w:t>
      </w:r>
      <w:r w:rsidRPr="00881485">
        <w:rPr>
          <w:rFonts w:asciiTheme="minorBidi" w:hAnsiTheme="minorBidi" w:cstheme="minorBidi"/>
          <w:sz w:val="28"/>
          <w:szCs w:val="28"/>
          <w:lang w:bidi="ar-SA"/>
        </w:rPr>
        <w:t xml:space="preserve"> discretion):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C869EF" w:rsidRDefault="00512175" w:rsidP="00114982">
      <w:pPr>
        <w:pStyle w:val="ListParagraph"/>
        <w:numPr>
          <w:ilvl w:val="0"/>
          <w:numId w:val="146"/>
        </w:numPr>
        <w:rPr>
          <w:rFonts w:ascii="Arial" w:hAnsi="Arial" w:cs="Arial"/>
          <w:sz w:val="28"/>
          <w:szCs w:val="28"/>
        </w:rPr>
      </w:pPr>
      <w:r w:rsidRPr="00C869EF">
        <w:rPr>
          <w:rFonts w:ascii="Arial" w:hAnsi="Arial" w:cs="Arial"/>
          <w:b/>
          <w:sz w:val="28"/>
          <w:szCs w:val="28"/>
          <w:u w:val="single"/>
        </w:rPr>
        <w:t>Level 1 – Low Risk</w:t>
      </w:r>
      <w:r w:rsidRPr="00C869EF">
        <w:rPr>
          <w:rFonts w:ascii="Arial" w:hAnsi="Arial" w:cs="Arial"/>
          <w:sz w:val="28"/>
          <w:szCs w:val="28"/>
        </w:rPr>
        <w:t xml:space="preserve"> - </w:t>
      </w:r>
      <w:r w:rsidR="00D504E5" w:rsidRPr="00C869EF">
        <w:rPr>
          <w:rFonts w:ascii="Arial" w:hAnsi="Arial" w:cs="Arial"/>
          <w:sz w:val="28"/>
          <w:szCs w:val="28"/>
        </w:rPr>
        <w:t>Participants</w:t>
      </w:r>
      <w:r w:rsidRPr="00C869EF">
        <w:rPr>
          <w:rFonts w:ascii="Arial" w:hAnsi="Arial" w:cs="Arial"/>
          <w:sz w:val="28"/>
          <w:szCs w:val="28"/>
        </w:rPr>
        <w:t xml:space="preserve"> involved in low risk assignments who are not in a supervisory role, not directing others, not involved with finances, and/or do not have unsupervised access to Vulnerable </w:t>
      </w:r>
      <w:r w:rsidR="00D504E5" w:rsidRPr="00C869EF">
        <w:rPr>
          <w:rFonts w:ascii="Arial" w:hAnsi="Arial" w:cs="Arial"/>
          <w:sz w:val="28"/>
          <w:szCs w:val="28"/>
        </w:rPr>
        <w:t>Participants</w:t>
      </w:r>
      <w:r w:rsidRPr="00C869EF">
        <w:rPr>
          <w:rFonts w:ascii="Arial" w:hAnsi="Arial" w:cs="Arial"/>
          <w:sz w:val="28"/>
          <w:szCs w:val="28"/>
        </w:rPr>
        <w:t>. Examples:</w:t>
      </w:r>
    </w:p>
    <w:p w:rsidR="00512175" w:rsidRPr="00C869EF" w:rsidRDefault="00512175" w:rsidP="00114982">
      <w:pPr>
        <w:pStyle w:val="ListParagraph"/>
        <w:numPr>
          <w:ilvl w:val="0"/>
          <w:numId w:val="147"/>
        </w:numPr>
        <w:rPr>
          <w:rFonts w:ascii="Arial" w:hAnsi="Arial" w:cs="Arial"/>
          <w:sz w:val="28"/>
          <w:szCs w:val="28"/>
        </w:rPr>
      </w:pPr>
      <w:r w:rsidRPr="00C869EF">
        <w:rPr>
          <w:rFonts w:ascii="Arial" w:hAnsi="Arial" w:cs="Arial"/>
          <w:sz w:val="28"/>
          <w:szCs w:val="28"/>
        </w:rPr>
        <w:t>Parents, youth, or volunteers who are helping out on a non-regular or informal basis</w:t>
      </w:r>
    </w:p>
    <w:p w:rsidR="00512175" w:rsidRPr="00C869EF" w:rsidRDefault="00512175" w:rsidP="00C869EF"/>
    <w:p w:rsidR="00512175" w:rsidRPr="00C869EF" w:rsidRDefault="00512175" w:rsidP="00114982">
      <w:pPr>
        <w:pStyle w:val="ListParagraph"/>
        <w:numPr>
          <w:ilvl w:val="0"/>
          <w:numId w:val="146"/>
        </w:numPr>
        <w:rPr>
          <w:rFonts w:ascii="Arial" w:hAnsi="Arial" w:cs="Arial"/>
          <w:sz w:val="28"/>
          <w:szCs w:val="28"/>
        </w:rPr>
      </w:pPr>
      <w:r w:rsidRPr="00C869EF">
        <w:rPr>
          <w:rFonts w:ascii="Arial" w:hAnsi="Arial" w:cs="Arial"/>
          <w:b/>
          <w:sz w:val="28"/>
          <w:szCs w:val="28"/>
          <w:u w:val="single"/>
        </w:rPr>
        <w:t>Level 2 – Medium Risk</w:t>
      </w:r>
      <w:r w:rsidRPr="00C869EF">
        <w:rPr>
          <w:rFonts w:ascii="Arial" w:hAnsi="Arial" w:cs="Arial"/>
          <w:sz w:val="28"/>
          <w:szCs w:val="28"/>
        </w:rPr>
        <w:t xml:space="preserve"> – </w:t>
      </w:r>
      <w:r w:rsidR="00D504E5" w:rsidRPr="00C869EF">
        <w:rPr>
          <w:rFonts w:ascii="Arial" w:hAnsi="Arial" w:cs="Arial"/>
          <w:sz w:val="28"/>
          <w:szCs w:val="28"/>
        </w:rPr>
        <w:t>Participants</w:t>
      </w:r>
      <w:r w:rsidRPr="00C869EF">
        <w:rPr>
          <w:rFonts w:ascii="Arial" w:hAnsi="Arial" w:cs="Arial"/>
          <w:sz w:val="28"/>
          <w:szCs w:val="28"/>
        </w:rPr>
        <w:t xml:space="preserve"> involved in medium risk assignments who may be in a supervisory role, may direct others, may be involved with finances, and/or who may have limited access to Vulnerable </w:t>
      </w:r>
      <w:r w:rsidR="00D504E5" w:rsidRPr="00C869EF">
        <w:rPr>
          <w:rFonts w:ascii="Arial" w:hAnsi="Arial" w:cs="Arial"/>
          <w:sz w:val="28"/>
          <w:szCs w:val="28"/>
        </w:rPr>
        <w:t>Participants</w:t>
      </w:r>
      <w:r w:rsidRPr="00C869EF">
        <w:rPr>
          <w:rFonts w:ascii="Arial" w:hAnsi="Arial" w:cs="Arial"/>
          <w:sz w:val="28"/>
          <w:szCs w:val="28"/>
        </w:rPr>
        <w:t>. Examples:</w:t>
      </w:r>
    </w:p>
    <w:p w:rsidR="00512175" w:rsidRPr="00C869EF" w:rsidRDefault="00512175" w:rsidP="00114982">
      <w:pPr>
        <w:pStyle w:val="ListParagraph"/>
        <w:numPr>
          <w:ilvl w:val="0"/>
          <w:numId w:val="148"/>
        </w:numPr>
        <w:rPr>
          <w:rFonts w:ascii="Arial" w:hAnsi="Arial" w:cs="Arial"/>
          <w:sz w:val="28"/>
          <w:szCs w:val="28"/>
        </w:rPr>
      </w:pPr>
      <w:r w:rsidRPr="00C869EF">
        <w:rPr>
          <w:rFonts w:ascii="Arial" w:hAnsi="Arial" w:cs="Arial"/>
          <w:sz w:val="28"/>
          <w:szCs w:val="28"/>
        </w:rPr>
        <w:t>Non-coach employees or managers</w:t>
      </w:r>
    </w:p>
    <w:p w:rsidR="00512175" w:rsidRPr="00C869EF" w:rsidRDefault="00512175" w:rsidP="00114982">
      <w:pPr>
        <w:pStyle w:val="ListParagraph"/>
        <w:numPr>
          <w:ilvl w:val="0"/>
          <w:numId w:val="148"/>
        </w:numPr>
        <w:rPr>
          <w:rFonts w:ascii="Arial" w:hAnsi="Arial" w:cs="Arial"/>
          <w:sz w:val="28"/>
          <w:szCs w:val="28"/>
        </w:rPr>
      </w:pPr>
      <w:r w:rsidRPr="00C869EF">
        <w:rPr>
          <w:rFonts w:ascii="Arial" w:hAnsi="Arial" w:cs="Arial"/>
          <w:sz w:val="28"/>
          <w:szCs w:val="28"/>
        </w:rPr>
        <w:t>Directors</w:t>
      </w:r>
    </w:p>
    <w:p w:rsidR="00512175" w:rsidRPr="00C869EF" w:rsidRDefault="00512175" w:rsidP="00114982">
      <w:pPr>
        <w:pStyle w:val="ListParagraph"/>
        <w:numPr>
          <w:ilvl w:val="0"/>
          <w:numId w:val="148"/>
        </w:numPr>
        <w:rPr>
          <w:rFonts w:ascii="Arial" w:hAnsi="Arial" w:cs="Arial"/>
          <w:sz w:val="28"/>
          <w:szCs w:val="28"/>
        </w:rPr>
      </w:pPr>
      <w:r w:rsidRPr="00C869EF">
        <w:rPr>
          <w:rFonts w:ascii="Arial" w:hAnsi="Arial" w:cs="Arial"/>
          <w:sz w:val="28"/>
          <w:szCs w:val="28"/>
        </w:rPr>
        <w:t>Coaches who are typically under the supervision of another coach</w:t>
      </w:r>
    </w:p>
    <w:p w:rsidR="0052552D" w:rsidRPr="00C869EF" w:rsidRDefault="00C52209" w:rsidP="00114982">
      <w:pPr>
        <w:pStyle w:val="ListParagraph"/>
        <w:numPr>
          <w:ilvl w:val="0"/>
          <w:numId w:val="148"/>
        </w:numPr>
        <w:rPr>
          <w:rFonts w:ascii="Arial" w:hAnsi="Arial" w:cs="Arial"/>
          <w:sz w:val="28"/>
          <w:szCs w:val="28"/>
        </w:rPr>
      </w:pPr>
      <w:r w:rsidRPr="00C869EF">
        <w:rPr>
          <w:rFonts w:ascii="Arial" w:hAnsi="Arial" w:cs="Arial"/>
          <w:sz w:val="28"/>
          <w:szCs w:val="28"/>
        </w:rPr>
        <w:t>Minor o</w:t>
      </w:r>
      <w:r w:rsidR="00EC3B3B" w:rsidRPr="00C869EF">
        <w:rPr>
          <w:rFonts w:ascii="Arial" w:hAnsi="Arial" w:cs="Arial"/>
          <w:sz w:val="28"/>
          <w:szCs w:val="28"/>
        </w:rPr>
        <w:t>fficials</w:t>
      </w:r>
    </w:p>
    <w:p w:rsidR="00512175" w:rsidRPr="00C869EF" w:rsidRDefault="00512175" w:rsidP="00C869EF"/>
    <w:p w:rsidR="00512175" w:rsidRPr="00C869EF" w:rsidRDefault="00512175" w:rsidP="00114982">
      <w:pPr>
        <w:pStyle w:val="ListParagraph"/>
        <w:numPr>
          <w:ilvl w:val="0"/>
          <w:numId w:val="146"/>
        </w:numPr>
        <w:rPr>
          <w:rFonts w:ascii="Arial" w:hAnsi="Arial" w:cs="Arial"/>
          <w:sz w:val="28"/>
          <w:szCs w:val="28"/>
        </w:rPr>
      </w:pPr>
      <w:r w:rsidRPr="00C869EF">
        <w:rPr>
          <w:rFonts w:ascii="Arial" w:hAnsi="Arial" w:cs="Arial"/>
          <w:b/>
          <w:sz w:val="28"/>
          <w:szCs w:val="28"/>
          <w:u w:val="single"/>
        </w:rPr>
        <w:t>Level 3 – High Risk</w:t>
      </w:r>
      <w:r w:rsidRPr="00C869EF">
        <w:rPr>
          <w:rFonts w:ascii="Arial" w:hAnsi="Arial" w:cs="Arial"/>
          <w:sz w:val="28"/>
          <w:szCs w:val="28"/>
        </w:rPr>
        <w:t xml:space="preserve"> – </w:t>
      </w:r>
      <w:r w:rsidR="00D504E5" w:rsidRPr="00C869EF">
        <w:rPr>
          <w:rFonts w:ascii="Arial" w:hAnsi="Arial" w:cs="Arial"/>
          <w:sz w:val="28"/>
          <w:szCs w:val="28"/>
        </w:rPr>
        <w:t>Participants</w:t>
      </w:r>
      <w:r w:rsidRPr="00C869EF">
        <w:rPr>
          <w:rFonts w:ascii="Arial" w:hAnsi="Arial" w:cs="Arial"/>
          <w:sz w:val="28"/>
          <w:szCs w:val="28"/>
        </w:rPr>
        <w:t xml:space="preserve"> involved in high risk assignments who occupy positions of trust and/or authority, have a supervisory role, direct others, are involved with finances, and who have frequent or unsupervised access to Vulnerable </w:t>
      </w:r>
      <w:r w:rsidR="00D504E5" w:rsidRPr="00C869EF">
        <w:rPr>
          <w:rFonts w:ascii="Arial" w:hAnsi="Arial" w:cs="Arial"/>
          <w:sz w:val="28"/>
          <w:szCs w:val="28"/>
        </w:rPr>
        <w:t>Participants</w:t>
      </w:r>
      <w:r w:rsidRPr="00C869EF">
        <w:rPr>
          <w:rFonts w:ascii="Arial" w:hAnsi="Arial" w:cs="Arial"/>
          <w:sz w:val="28"/>
          <w:szCs w:val="28"/>
        </w:rPr>
        <w:t>. Examples:</w:t>
      </w:r>
    </w:p>
    <w:p w:rsidR="005425C3" w:rsidRPr="00C869EF" w:rsidRDefault="005425C3" w:rsidP="00114982">
      <w:pPr>
        <w:pStyle w:val="ListParagraph"/>
        <w:numPr>
          <w:ilvl w:val="0"/>
          <w:numId w:val="149"/>
        </w:numPr>
        <w:rPr>
          <w:rFonts w:ascii="Arial" w:hAnsi="Arial" w:cs="Arial"/>
          <w:sz w:val="28"/>
          <w:szCs w:val="28"/>
        </w:rPr>
      </w:pPr>
      <w:r w:rsidRPr="00C869EF">
        <w:rPr>
          <w:rFonts w:ascii="Arial" w:hAnsi="Arial" w:cs="Arial"/>
          <w:sz w:val="28"/>
          <w:szCs w:val="28"/>
        </w:rPr>
        <w:t xml:space="preserve">Athlete support Personnel </w:t>
      </w:r>
    </w:p>
    <w:p w:rsidR="00512175" w:rsidRPr="00C869EF" w:rsidRDefault="00512175" w:rsidP="00114982">
      <w:pPr>
        <w:pStyle w:val="ListParagraph"/>
        <w:numPr>
          <w:ilvl w:val="0"/>
          <w:numId w:val="149"/>
        </w:numPr>
        <w:rPr>
          <w:rFonts w:ascii="Arial" w:hAnsi="Arial" w:cs="Arial"/>
          <w:sz w:val="28"/>
          <w:szCs w:val="28"/>
        </w:rPr>
      </w:pPr>
      <w:r w:rsidRPr="00C869EF">
        <w:rPr>
          <w:rFonts w:ascii="Arial" w:hAnsi="Arial" w:cs="Arial"/>
          <w:sz w:val="28"/>
          <w:szCs w:val="28"/>
        </w:rPr>
        <w:t xml:space="preserve">Full time </w:t>
      </w:r>
      <w:r w:rsidR="00A616EA" w:rsidRPr="00C869EF">
        <w:rPr>
          <w:rFonts w:ascii="Arial" w:hAnsi="Arial" w:cs="Arial"/>
          <w:sz w:val="28"/>
          <w:szCs w:val="28"/>
        </w:rPr>
        <w:t xml:space="preserve">or national team </w:t>
      </w:r>
      <w:r w:rsidRPr="00C869EF">
        <w:rPr>
          <w:rFonts w:ascii="Arial" w:hAnsi="Arial" w:cs="Arial"/>
          <w:sz w:val="28"/>
          <w:szCs w:val="28"/>
        </w:rPr>
        <w:t>coaches</w:t>
      </w:r>
      <w:r w:rsidR="00A616EA" w:rsidRPr="00C869EF">
        <w:rPr>
          <w:rFonts w:ascii="Arial" w:hAnsi="Arial" w:cs="Arial"/>
          <w:sz w:val="28"/>
          <w:szCs w:val="28"/>
        </w:rPr>
        <w:t xml:space="preserve"> and support personnel</w:t>
      </w:r>
    </w:p>
    <w:p w:rsidR="00512175" w:rsidRPr="00C869EF" w:rsidRDefault="00512175" w:rsidP="00114982">
      <w:pPr>
        <w:pStyle w:val="ListParagraph"/>
        <w:numPr>
          <w:ilvl w:val="0"/>
          <w:numId w:val="149"/>
        </w:numPr>
        <w:rPr>
          <w:rFonts w:ascii="Arial" w:hAnsi="Arial" w:cs="Arial"/>
          <w:sz w:val="28"/>
          <w:szCs w:val="28"/>
        </w:rPr>
      </w:pPr>
      <w:r w:rsidRPr="00C869EF">
        <w:rPr>
          <w:rFonts w:ascii="Arial" w:hAnsi="Arial" w:cs="Arial"/>
          <w:sz w:val="28"/>
          <w:szCs w:val="28"/>
        </w:rPr>
        <w:t xml:space="preserve">Coaches </w:t>
      </w:r>
      <w:r w:rsidR="008A05B2" w:rsidRPr="00C869EF">
        <w:rPr>
          <w:rFonts w:ascii="Arial" w:hAnsi="Arial" w:cs="Arial"/>
          <w:sz w:val="28"/>
          <w:szCs w:val="28"/>
        </w:rPr>
        <w:t xml:space="preserve">/ personnel </w:t>
      </w:r>
      <w:r w:rsidRPr="00C869EF">
        <w:rPr>
          <w:rFonts w:ascii="Arial" w:hAnsi="Arial" w:cs="Arial"/>
          <w:sz w:val="28"/>
          <w:szCs w:val="28"/>
        </w:rPr>
        <w:t xml:space="preserve">who travel with </w:t>
      </w:r>
      <w:r w:rsidR="00202DA9" w:rsidRPr="00C869EF">
        <w:rPr>
          <w:rFonts w:ascii="Arial" w:hAnsi="Arial" w:cs="Arial"/>
          <w:sz w:val="28"/>
          <w:szCs w:val="28"/>
        </w:rPr>
        <w:t>A</w:t>
      </w:r>
      <w:r w:rsidRPr="00C869EF">
        <w:rPr>
          <w:rFonts w:ascii="Arial" w:hAnsi="Arial" w:cs="Arial"/>
          <w:sz w:val="28"/>
          <w:szCs w:val="28"/>
        </w:rPr>
        <w:t>thletes</w:t>
      </w:r>
    </w:p>
    <w:p w:rsidR="00512175" w:rsidRPr="00C869EF" w:rsidRDefault="00512175" w:rsidP="00114982">
      <w:pPr>
        <w:pStyle w:val="ListParagraph"/>
        <w:numPr>
          <w:ilvl w:val="0"/>
          <w:numId w:val="149"/>
        </w:numPr>
        <w:rPr>
          <w:rFonts w:ascii="Arial" w:hAnsi="Arial" w:cs="Arial"/>
          <w:sz w:val="28"/>
          <w:szCs w:val="28"/>
        </w:rPr>
      </w:pPr>
      <w:r w:rsidRPr="00C869EF">
        <w:rPr>
          <w:rFonts w:ascii="Arial" w:hAnsi="Arial" w:cs="Arial"/>
          <w:sz w:val="28"/>
          <w:szCs w:val="28"/>
        </w:rPr>
        <w:t xml:space="preserve">Coaches who could be alone with </w:t>
      </w:r>
      <w:r w:rsidR="00202DA9" w:rsidRPr="00C869EF">
        <w:rPr>
          <w:rFonts w:ascii="Arial" w:hAnsi="Arial" w:cs="Arial"/>
          <w:sz w:val="28"/>
          <w:szCs w:val="28"/>
        </w:rPr>
        <w:t>A</w:t>
      </w:r>
      <w:r w:rsidRPr="00C869EF">
        <w:rPr>
          <w:rFonts w:ascii="Arial" w:hAnsi="Arial" w:cs="Arial"/>
          <w:sz w:val="28"/>
          <w:szCs w:val="28"/>
        </w:rPr>
        <w:t>thletes</w:t>
      </w:r>
    </w:p>
    <w:p w:rsidR="008A05B2" w:rsidRPr="00C869EF" w:rsidRDefault="008A05B2" w:rsidP="00114982">
      <w:pPr>
        <w:pStyle w:val="ListParagraph"/>
        <w:numPr>
          <w:ilvl w:val="0"/>
          <w:numId w:val="149"/>
        </w:numPr>
        <w:rPr>
          <w:rFonts w:ascii="Arial" w:hAnsi="Arial" w:cs="Arial"/>
          <w:sz w:val="28"/>
          <w:szCs w:val="28"/>
        </w:rPr>
      </w:pPr>
      <w:r w:rsidRPr="00C869EF">
        <w:rPr>
          <w:rFonts w:ascii="Arial" w:hAnsi="Arial" w:cs="Arial"/>
          <w:sz w:val="28"/>
          <w:szCs w:val="28"/>
        </w:rPr>
        <w:t>Referees and classifiers.</w:t>
      </w:r>
    </w:p>
    <w:p w:rsidR="00E32552" w:rsidRPr="00881485" w:rsidRDefault="00E32552" w:rsidP="00BA5E43">
      <w:pPr>
        <w:widowControl w:val="0"/>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Screening Committee</w:t>
      </w:r>
    </w:p>
    <w:p w:rsidR="00512175" w:rsidRPr="00881485" w:rsidRDefault="00512175"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implementation of this policy is the responsibility of </w:t>
      </w:r>
      <w:r w:rsidR="00A81EC0" w:rsidRPr="00881485">
        <w:rPr>
          <w:rFonts w:asciiTheme="minorBidi" w:hAnsiTheme="minorBidi" w:cstheme="minorBidi"/>
          <w:sz w:val="28"/>
          <w:szCs w:val="28"/>
          <w:lang w:bidi="ar-SA"/>
        </w:rPr>
        <w:t>the</w:t>
      </w:r>
      <w:r w:rsidRPr="00881485">
        <w:rPr>
          <w:rFonts w:asciiTheme="minorBidi" w:hAnsiTheme="minorBidi" w:cstheme="minorBidi"/>
          <w:sz w:val="28"/>
          <w:szCs w:val="28"/>
          <w:lang w:bidi="ar-SA"/>
        </w:rPr>
        <w:t xml:space="preserve"> Screening Committee which is a committee </w:t>
      </w:r>
      <w:r w:rsidR="00A21E34" w:rsidRPr="00881485">
        <w:rPr>
          <w:rFonts w:asciiTheme="minorBidi" w:hAnsiTheme="minorBidi" w:cstheme="minorBidi"/>
          <w:sz w:val="28"/>
          <w:szCs w:val="28"/>
          <w:lang w:bidi="ar-SA"/>
        </w:rPr>
        <w:t xml:space="preserve">composed </w:t>
      </w:r>
      <w:r w:rsidRPr="00881485">
        <w:rPr>
          <w:rFonts w:asciiTheme="minorBidi" w:hAnsiTheme="minorBidi" w:cstheme="minorBidi"/>
          <w:sz w:val="28"/>
          <w:szCs w:val="28"/>
          <w:lang w:bidi="ar-SA"/>
        </w:rPr>
        <w:t xml:space="preserve">of either one (1) or three (3) members. </w:t>
      </w:r>
      <w:r w:rsidR="00DD6D6D"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Pr="00881485">
        <w:rPr>
          <w:rFonts w:asciiTheme="minorBidi" w:hAnsiTheme="minorBidi" w:cstheme="minorBidi"/>
          <w:sz w:val="28"/>
          <w:szCs w:val="28"/>
          <w:lang w:bidi="ar-SA"/>
        </w:rPr>
        <w:t xml:space="preserve"> </w:t>
      </w:r>
      <w:r w:rsidR="00A81EC0" w:rsidRPr="00881485">
        <w:rPr>
          <w:rFonts w:asciiTheme="minorBidi" w:hAnsiTheme="minorBidi" w:cstheme="minorBidi"/>
          <w:sz w:val="28"/>
          <w:szCs w:val="28"/>
          <w:lang w:bidi="ar-SA"/>
        </w:rPr>
        <w:t xml:space="preserve">and its </w:t>
      </w:r>
      <w:r w:rsidR="0098310B" w:rsidRPr="00881485">
        <w:rPr>
          <w:rFonts w:asciiTheme="minorBidi" w:hAnsiTheme="minorBidi" w:cstheme="minorBidi"/>
          <w:sz w:val="28"/>
          <w:szCs w:val="28"/>
        </w:rPr>
        <w:t xml:space="preserve">Participating </w:t>
      </w:r>
      <w:r w:rsidR="005A75FE"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xml:space="preserve">s </w:t>
      </w:r>
      <w:r w:rsidRPr="00881485">
        <w:rPr>
          <w:rFonts w:asciiTheme="minorBidi" w:hAnsiTheme="minorBidi" w:cstheme="minorBidi"/>
          <w:sz w:val="28"/>
          <w:szCs w:val="28"/>
          <w:lang w:bidi="ar-SA"/>
        </w:rPr>
        <w:t>will ensure that the members appointed to the</w:t>
      </w:r>
      <w:r w:rsidR="00A81EC0" w:rsidRPr="00881485">
        <w:rPr>
          <w:rFonts w:asciiTheme="minorBidi" w:hAnsiTheme="minorBidi" w:cstheme="minorBidi"/>
          <w:sz w:val="28"/>
          <w:szCs w:val="28"/>
          <w:lang w:bidi="ar-SA"/>
        </w:rPr>
        <w:t xml:space="preserve">ir respective </w:t>
      </w:r>
      <w:r w:rsidRPr="00881485">
        <w:rPr>
          <w:rFonts w:asciiTheme="minorBidi" w:hAnsiTheme="minorBidi" w:cstheme="minorBidi"/>
          <w:sz w:val="28"/>
          <w:szCs w:val="28"/>
          <w:lang w:bidi="ar-SA"/>
        </w:rPr>
        <w:t>Screening Committee</w:t>
      </w:r>
      <w:r w:rsidR="00A81EC0" w:rsidRPr="00881485">
        <w:rPr>
          <w:rFonts w:asciiTheme="minorBidi" w:hAnsiTheme="minorBidi" w:cstheme="minorBidi"/>
          <w:sz w:val="28"/>
          <w:szCs w:val="28"/>
          <w:lang w:bidi="ar-SA"/>
        </w:rPr>
        <w:t>s</w:t>
      </w:r>
      <w:r w:rsidRPr="00881485">
        <w:rPr>
          <w:rFonts w:asciiTheme="minorBidi" w:hAnsiTheme="minorBidi" w:cstheme="minorBidi"/>
          <w:sz w:val="28"/>
          <w:szCs w:val="28"/>
          <w:lang w:bidi="ar-SA"/>
        </w:rPr>
        <w:t xml:space="preserve"> possess the requisite skills, knowledge and abilities to accurately screen documents and render decisions under this Policy. </w:t>
      </w:r>
    </w:p>
    <w:p w:rsidR="00512175" w:rsidRPr="00881485" w:rsidRDefault="00512175"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512175"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Screening Committee is responsible for reviewing all documents submitted </w:t>
      </w:r>
      <w:r w:rsidR="008A285B" w:rsidRPr="00881485">
        <w:rPr>
          <w:rFonts w:asciiTheme="minorBidi" w:hAnsiTheme="minorBidi" w:cstheme="minorBidi"/>
          <w:sz w:val="28"/>
          <w:szCs w:val="28"/>
          <w:lang w:bidi="ar-SA"/>
        </w:rPr>
        <w:t>and</w:t>
      </w:r>
      <w:r w:rsidRPr="00881485">
        <w:rPr>
          <w:rFonts w:asciiTheme="minorBidi" w:hAnsiTheme="minorBidi" w:cstheme="minorBidi"/>
          <w:sz w:val="28"/>
          <w:szCs w:val="28"/>
          <w:lang w:bidi="ar-SA"/>
        </w:rPr>
        <w:t xml:space="preserve"> based on the review, making decisions regarding the appropriateness of individuals filling positions within </w:t>
      </w:r>
      <w:r w:rsidR="006932A7" w:rsidRPr="00881485">
        <w:rPr>
          <w:rFonts w:asciiTheme="minorBidi" w:hAnsiTheme="minorBidi" w:cstheme="minorBidi"/>
          <w:sz w:val="28"/>
          <w:szCs w:val="28"/>
          <w:lang w:bidi="ar-SA"/>
        </w:rPr>
        <w:t>the Organization</w:t>
      </w:r>
      <w:r w:rsidR="00A81EC0" w:rsidRPr="00881485">
        <w:rPr>
          <w:rFonts w:asciiTheme="minorBidi" w:hAnsiTheme="minorBidi" w:cstheme="minorBidi"/>
          <w:sz w:val="28"/>
          <w:szCs w:val="28"/>
          <w:lang w:bidi="ar-SA"/>
        </w:rPr>
        <w:t xml:space="preserve"> or the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as applicable</w:t>
      </w:r>
      <w:r w:rsidRPr="00881485">
        <w:rPr>
          <w:rFonts w:asciiTheme="minorBidi" w:hAnsiTheme="minorBidi" w:cstheme="minorBidi"/>
          <w:sz w:val="28"/>
          <w:szCs w:val="28"/>
          <w:lang w:bidi="ar-SA"/>
        </w:rPr>
        <w:t>. In carrying out its duties, the Screening Committee may consult with independent experts including lawyers, police, risk management consultants, volunteer screening specialists, or any other person</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bookmarkStart w:id="86" w:name="_Hlk23298512"/>
      <w:bookmarkStart w:id="87" w:name="_Hlk26751159"/>
      <w:r w:rsidRPr="00881485">
        <w:rPr>
          <w:rFonts w:asciiTheme="minorBidi" w:hAnsiTheme="minorBidi" w:cstheme="minorBidi"/>
          <w:sz w:val="28"/>
          <w:szCs w:val="28"/>
          <w:lang w:bidi="ar-SA"/>
        </w:rPr>
        <w:t>Nothing in this Policy restricts or limits the Screening Committee from requesting that the individual attend an interview with the Screening Committee if the Screening Committee considers that an interview is appropriate and necessary to screen the individual’s application.</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Nothing in this Policy restricts or limits the Screening Committee from requesting the individual’s authorization to contact any professional, sporting or other organization in order to assess the individual’s suitability for the position that they are seeking.</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Nothing in this Policy restricts or limits the Screening Committee from requesting further information from the individual on more than one occasion, subject to the individual’s right to insist that the Screening Committee make a decision on the basis of the information before it.</w:t>
      </w:r>
    </w:p>
    <w:p w:rsidR="00D3685F" w:rsidRPr="00881485" w:rsidRDefault="00D3685F" w:rsidP="00D3685F">
      <w:pPr>
        <w:widowControl w:val="0"/>
        <w:ind w:left="426" w:hanging="426"/>
        <w:rPr>
          <w:rFonts w:asciiTheme="minorBidi" w:hAnsiTheme="minorBidi" w:cstheme="minorBidi"/>
          <w:color w:val="000000" w:themeColor="text1"/>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 Screening Committee may, where appropriate, draw an adverse inference from an individual’s failure to provide information or answer queries.</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When assessing an individual’s screening application, the Screening Committee shall determine whether there is reason to believe that the individual may pose a risk to members of the Organization or its </w:t>
      </w:r>
      <w:r w:rsidR="0098310B"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An individual having been previously penalized for a prior offence shall not prevent the Screening Committee from considering that offence as part of the individual’s screening application.</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If the Screening Committee determines on the basis of the individual’s screening application, in addition to any further material received by it, that the individual does not pose a risk to the members of the Organization, the Screening Committee shall approve the individual’s application, subject to the Screening Committee’s right to impose conditions.</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D3685F" w:rsidRPr="00881485" w:rsidRDefault="00D3685F"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In the case of a decision denying an application or approving an application with conditions, a copy of the decision shall be provided to the applicant and to the Organization’s Board of Directors, which may disseminate the decision as they see fit in order to best fulfil the mandate of the Organization.</w:t>
      </w:r>
    </w:p>
    <w:p w:rsidR="00D3685F" w:rsidRPr="00881485" w:rsidRDefault="00D3685F" w:rsidP="00BE7153">
      <w:pPr>
        <w:pStyle w:val="2NumberBodyNormal"/>
        <w:numPr>
          <w:ilvl w:val="0"/>
          <w:numId w:val="0"/>
        </w:numPr>
        <w:ind w:left="714"/>
        <w:rPr>
          <w:rFonts w:asciiTheme="minorBidi" w:hAnsiTheme="minorBidi" w:cstheme="minorBidi"/>
          <w:sz w:val="28"/>
          <w:szCs w:val="28"/>
          <w:lang w:bidi="ar-SA"/>
        </w:rPr>
      </w:pPr>
    </w:p>
    <w:p w:rsidR="00512175" w:rsidRPr="00881485" w:rsidRDefault="00AC4C09" w:rsidP="00BE715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 Participant</w:t>
      </w:r>
      <w:r w:rsidR="00D3685F" w:rsidRPr="00881485">
        <w:rPr>
          <w:rFonts w:asciiTheme="minorBidi" w:hAnsiTheme="minorBidi" w:cstheme="minorBidi"/>
          <w:sz w:val="28"/>
          <w:szCs w:val="28"/>
          <w:lang w:bidi="ar-SA"/>
        </w:rPr>
        <w:t xml:space="preserve"> whose screening application has been denied or revoked may not re-apply to participate in the Organization’s programs or activities for two (2) years from the date the rejected application was</w:t>
      </w:r>
      <w:bookmarkEnd w:id="86"/>
      <w:r w:rsidR="00D3685F" w:rsidRPr="00881485">
        <w:rPr>
          <w:rFonts w:asciiTheme="minorBidi" w:hAnsiTheme="minorBidi" w:cstheme="minorBidi"/>
          <w:sz w:val="28"/>
          <w:szCs w:val="28"/>
          <w:lang w:bidi="ar-SA"/>
        </w:rPr>
        <w:t xml:space="preserve"> made</w:t>
      </w:r>
      <w:bookmarkEnd w:id="87"/>
      <w:r w:rsidR="00512175" w:rsidRPr="00881485">
        <w:rPr>
          <w:rFonts w:asciiTheme="minorBidi" w:hAnsiTheme="minorBidi" w:cstheme="minorBidi"/>
          <w:sz w:val="28"/>
          <w:szCs w:val="28"/>
          <w:lang w:bidi="ar-SA"/>
        </w:rPr>
        <w:t xml:space="preserve">. </w:t>
      </w:r>
    </w:p>
    <w:p w:rsidR="00512175" w:rsidRPr="00881485" w:rsidRDefault="00512175" w:rsidP="005B56BF">
      <w:pPr>
        <w:widowControl w:val="0"/>
        <w:ind w:left="426" w:hanging="426"/>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Screening Requirements</w:t>
      </w:r>
    </w:p>
    <w:p w:rsidR="0019609B" w:rsidRPr="00881485" w:rsidRDefault="0019609B" w:rsidP="007268B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A Screening Requirements Matrix is provided as </w:t>
      </w:r>
      <w:r w:rsidRPr="00881485">
        <w:rPr>
          <w:rFonts w:asciiTheme="minorBidi" w:hAnsiTheme="minorBidi" w:cstheme="minorBidi"/>
          <w:b/>
          <w:sz w:val="28"/>
          <w:szCs w:val="28"/>
          <w:lang w:bidi="ar-SA"/>
        </w:rPr>
        <w:t>Appendix A</w:t>
      </w:r>
      <w:r w:rsidRPr="00881485">
        <w:rPr>
          <w:rFonts w:asciiTheme="minorBidi" w:hAnsiTheme="minorBidi" w:cstheme="minorBidi"/>
          <w:sz w:val="28"/>
          <w:szCs w:val="28"/>
          <w:lang w:bidi="ar-SA"/>
        </w:rPr>
        <w:t>.</w:t>
      </w:r>
    </w:p>
    <w:p w:rsidR="0019609B" w:rsidRPr="00881485" w:rsidRDefault="0019609B" w:rsidP="007268B3">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7268B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It is </w:t>
      </w:r>
      <w:r w:rsidR="00A81EC0" w:rsidRPr="00881485">
        <w:rPr>
          <w:rFonts w:asciiTheme="minorBidi" w:hAnsiTheme="minorBidi" w:cstheme="minorBidi"/>
          <w:sz w:val="28"/>
          <w:szCs w:val="28"/>
          <w:lang w:bidi="ar-SA"/>
        </w:rPr>
        <w:t xml:space="preserve">the </w:t>
      </w:r>
      <w:r w:rsidRPr="00881485">
        <w:rPr>
          <w:rFonts w:asciiTheme="minorBidi" w:hAnsiTheme="minorBidi" w:cstheme="minorBidi"/>
          <w:sz w:val="28"/>
          <w:szCs w:val="28"/>
          <w:lang w:bidi="ar-SA"/>
        </w:rPr>
        <w:t xml:space="preserve">policy </w:t>
      </w:r>
      <w:r w:rsidR="00A81EC0" w:rsidRPr="00881485">
        <w:rPr>
          <w:rFonts w:asciiTheme="minorBidi" w:hAnsiTheme="minorBidi" w:cstheme="minorBidi"/>
          <w:sz w:val="28"/>
          <w:szCs w:val="28"/>
          <w:lang w:bidi="ar-SA"/>
        </w:rPr>
        <w:t>o</w:t>
      </w:r>
      <w:r w:rsidR="00376D48" w:rsidRPr="00881485">
        <w:rPr>
          <w:rFonts w:asciiTheme="minorBidi" w:hAnsiTheme="minorBidi" w:cstheme="minorBidi"/>
          <w:sz w:val="28"/>
          <w:szCs w:val="28"/>
          <w:lang w:bidi="ar-SA"/>
        </w:rPr>
        <w:t>f</w:t>
      </w:r>
      <w:r w:rsidR="00A81EC0" w:rsidRPr="00881485">
        <w:rPr>
          <w:rFonts w:asciiTheme="minorBidi" w:hAnsiTheme="minorBidi" w:cstheme="minorBidi"/>
          <w:sz w:val="28"/>
          <w:szCs w:val="28"/>
          <w:lang w:bidi="ar-SA"/>
        </w:rPr>
        <w:t xml:space="preserve"> </w:t>
      </w:r>
      <w:r w:rsidR="006932A7" w:rsidRPr="00881485">
        <w:rPr>
          <w:rFonts w:asciiTheme="minorBidi" w:hAnsiTheme="minorBidi" w:cstheme="minorBidi"/>
          <w:sz w:val="28"/>
          <w:szCs w:val="28"/>
          <w:lang w:bidi="ar-SA"/>
        </w:rPr>
        <w:t>the Organization</w:t>
      </w:r>
      <w:r w:rsidR="00A81EC0" w:rsidRPr="00881485">
        <w:rPr>
          <w:rFonts w:asciiTheme="minorBidi" w:hAnsiTheme="minorBidi" w:cstheme="minorBidi"/>
          <w:sz w:val="28"/>
          <w:szCs w:val="28"/>
          <w:lang w:bidi="ar-SA"/>
        </w:rPr>
        <w:t xml:space="preserve"> 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xml:space="preserve">s </w:t>
      </w:r>
      <w:r w:rsidRPr="00881485">
        <w:rPr>
          <w:rFonts w:asciiTheme="minorBidi" w:hAnsiTheme="minorBidi" w:cstheme="minorBidi"/>
          <w:sz w:val="28"/>
          <w:szCs w:val="28"/>
          <w:lang w:bidi="ar-SA"/>
        </w:rPr>
        <w:t xml:space="preserve">that when an individual is first engaged by </w:t>
      </w:r>
      <w:r w:rsidR="00A81EC0" w:rsidRPr="00881485">
        <w:rPr>
          <w:rFonts w:asciiTheme="minorBidi" w:hAnsiTheme="minorBidi" w:cstheme="minorBidi"/>
          <w:sz w:val="28"/>
          <w:szCs w:val="28"/>
          <w:lang w:bidi="ar-SA"/>
        </w:rPr>
        <w:t>the organization</w:t>
      </w:r>
      <w:r w:rsidR="00BF511D" w:rsidRPr="00881485">
        <w:rPr>
          <w:rFonts w:asciiTheme="minorBidi" w:hAnsiTheme="minorBidi" w:cstheme="minorBidi"/>
          <w:sz w:val="28"/>
          <w:szCs w:val="28"/>
          <w:lang w:bidi="ar-SA"/>
        </w:rPr>
        <w:t>, and based on their level of risk per the Screening Requirements Matrix</w:t>
      </w:r>
      <w:r w:rsidRPr="00881485">
        <w:rPr>
          <w:rFonts w:asciiTheme="minorBidi" w:hAnsiTheme="minorBidi" w:cstheme="minorBidi"/>
          <w:sz w:val="28"/>
          <w:szCs w:val="28"/>
          <w:lang w:bidi="ar-SA"/>
        </w:rPr>
        <w:t>:</w:t>
      </w:r>
    </w:p>
    <w:p w:rsidR="00512175" w:rsidRPr="00881485" w:rsidRDefault="00512175" w:rsidP="00114982">
      <w:pPr>
        <w:pStyle w:val="Body-bullet"/>
        <w:numPr>
          <w:ilvl w:val="0"/>
          <w:numId w:val="101"/>
        </w:numPr>
        <w:rPr>
          <w:rFonts w:asciiTheme="minorBidi" w:hAnsiTheme="minorBidi" w:cstheme="minorBidi"/>
          <w:sz w:val="28"/>
          <w:szCs w:val="28"/>
        </w:rPr>
      </w:pPr>
      <w:r w:rsidRPr="00881485">
        <w:rPr>
          <w:rFonts w:asciiTheme="minorBidi" w:hAnsiTheme="minorBidi" w:cstheme="minorBidi"/>
          <w:sz w:val="28"/>
          <w:szCs w:val="28"/>
        </w:rPr>
        <w:t>Level 1 individuals will:</w:t>
      </w:r>
    </w:p>
    <w:p w:rsidR="00512175" w:rsidRPr="00881485" w:rsidRDefault="00512175" w:rsidP="00114982">
      <w:pPr>
        <w:pStyle w:val="body-subbullet"/>
        <w:numPr>
          <w:ilvl w:val="0"/>
          <w:numId w:val="102"/>
        </w:numPr>
        <w:rPr>
          <w:rFonts w:asciiTheme="minorBidi" w:hAnsiTheme="minorBidi" w:cstheme="minorBidi"/>
          <w:sz w:val="28"/>
          <w:szCs w:val="28"/>
        </w:rPr>
      </w:pPr>
      <w:r w:rsidRPr="00881485">
        <w:rPr>
          <w:rFonts w:asciiTheme="minorBidi" w:hAnsiTheme="minorBidi" w:cstheme="minorBidi"/>
          <w:sz w:val="28"/>
          <w:szCs w:val="28"/>
        </w:rPr>
        <w:t>Complete an Application Form (</w:t>
      </w:r>
      <w:r w:rsidRPr="00881485">
        <w:rPr>
          <w:rFonts w:asciiTheme="minorBidi" w:hAnsiTheme="minorBidi" w:cstheme="minorBidi"/>
          <w:b/>
          <w:sz w:val="28"/>
          <w:szCs w:val="28"/>
        </w:rPr>
        <w:t>Appendix</w:t>
      </w:r>
      <w:r w:rsidR="00625EBF" w:rsidRPr="00881485">
        <w:rPr>
          <w:rFonts w:asciiTheme="minorBidi" w:hAnsiTheme="minorBidi" w:cstheme="minorBidi"/>
          <w:b/>
          <w:sz w:val="28"/>
          <w:szCs w:val="28"/>
        </w:rPr>
        <w:t xml:space="preserve"> B</w:t>
      </w:r>
      <w:r w:rsidRPr="00881485">
        <w:rPr>
          <w:rFonts w:asciiTheme="minorBidi" w:hAnsiTheme="minorBidi" w:cstheme="minorBidi"/>
          <w:sz w:val="28"/>
          <w:szCs w:val="28"/>
        </w:rPr>
        <w:t>)</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Complete a Screening Disclosure Form (</w:t>
      </w:r>
      <w:r w:rsidRPr="00881485">
        <w:rPr>
          <w:rFonts w:asciiTheme="minorBidi" w:hAnsiTheme="minorBidi" w:cstheme="minorBidi"/>
          <w:b/>
          <w:sz w:val="28"/>
          <w:szCs w:val="28"/>
        </w:rPr>
        <w:t xml:space="preserve">Appendix </w:t>
      </w:r>
      <w:r w:rsidR="00625EBF" w:rsidRPr="00881485">
        <w:rPr>
          <w:rFonts w:asciiTheme="minorBidi" w:hAnsiTheme="minorBidi" w:cstheme="minorBidi"/>
          <w:b/>
          <w:sz w:val="28"/>
          <w:szCs w:val="28"/>
        </w:rPr>
        <w:t>C</w:t>
      </w:r>
      <w:r w:rsidRPr="00881485">
        <w:rPr>
          <w:rFonts w:asciiTheme="minorBidi" w:hAnsiTheme="minorBidi" w:cstheme="minorBidi"/>
          <w:sz w:val="28"/>
          <w:szCs w:val="28"/>
        </w:rPr>
        <w:t>)</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Participate in training, orientation, and monitoring as determined by </w:t>
      </w:r>
      <w:r w:rsidR="00A81EC0" w:rsidRPr="00881485">
        <w:rPr>
          <w:rFonts w:asciiTheme="minorBidi" w:hAnsiTheme="minorBidi" w:cstheme="minorBidi"/>
          <w:sz w:val="28"/>
          <w:szCs w:val="28"/>
        </w:rPr>
        <w:t>the organization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Level 2 individuals will:</w:t>
      </w:r>
    </w:p>
    <w:p w:rsidR="00512175" w:rsidRPr="00881485" w:rsidRDefault="00512175" w:rsidP="00114982">
      <w:pPr>
        <w:pStyle w:val="body-subbullet"/>
        <w:numPr>
          <w:ilvl w:val="0"/>
          <w:numId w:val="103"/>
        </w:numPr>
        <w:rPr>
          <w:rFonts w:asciiTheme="minorBidi" w:hAnsiTheme="minorBidi" w:cstheme="minorBidi"/>
          <w:sz w:val="28"/>
          <w:szCs w:val="28"/>
        </w:rPr>
      </w:pPr>
      <w:r w:rsidRPr="00881485">
        <w:rPr>
          <w:rFonts w:asciiTheme="minorBidi" w:hAnsiTheme="minorBidi" w:cstheme="minorBidi"/>
          <w:sz w:val="28"/>
          <w:szCs w:val="28"/>
        </w:rPr>
        <w:t>Complete an Application Form</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Complete a Screening Disclosure Form</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Complete and provide an E-PIC</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Provide one letter of reference related to the position </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Participate in training, orientation, and monitoring as determined by </w:t>
      </w:r>
      <w:r w:rsidR="00A81EC0" w:rsidRPr="00881485">
        <w:rPr>
          <w:rFonts w:asciiTheme="minorBidi" w:hAnsiTheme="minorBidi" w:cstheme="minorBidi"/>
          <w:sz w:val="28"/>
          <w:szCs w:val="28"/>
        </w:rPr>
        <w:t>the organization</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Provide a driver’s abstract, if requested</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Level 3 individuals will:</w:t>
      </w:r>
    </w:p>
    <w:p w:rsidR="00512175" w:rsidRPr="00881485" w:rsidRDefault="00512175" w:rsidP="00114982">
      <w:pPr>
        <w:pStyle w:val="body-subbullet"/>
        <w:numPr>
          <w:ilvl w:val="0"/>
          <w:numId w:val="104"/>
        </w:numPr>
        <w:rPr>
          <w:rFonts w:asciiTheme="minorBidi" w:hAnsiTheme="minorBidi" w:cstheme="minorBidi"/>
          <w:sz w:val="28"/>
          <w:szCs w:val="28"/>
        </w:rPr>
      </w:pPr>
      <w:r w:rsidRPr="00881485">
        <w:rPr>
          <w:rFonts w:asciiTheme="minorBidi" w:hAnsiTheme="minorBidi" w:cstheme="minorBidi"/>
          <w:sz w:val="28"/>
          <w:szCs w:val="28"/>
        </w:rPr>
        <w:t>Complete an Application Form</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Complete a Screening Disclosure Form</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Complete and provide an E-PIC and a VSC</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Provide one letter of reference related to the position</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Participate in training, orientation, and monitoring as determined by </w:t>
      </w:r>
      <w:r w:rsidR="00A81EC0" w:rsidRPr="00881485">
        <w:rPr>
          <w:rFonts w:asciiTheme="minorBidi" w:hAnsiTheme="minorBidi" w:cstheme="minorBidi"/>
          <w:sz w:val="28"/>
          <w:szCs w:val="28"/>
        </w:rPr>
        <w:t>the organization</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Provide a driver’s abstract, if requested</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If an individual subsequently receives a charge, conviction for, or is found guilty of, an offense they will report this circumstance immediately to </w:t>
      </w:r>
      <w:r w:rsidR="006932A7" w:rsidRPr="00881485">
        <w:rPr>
          <w:rFonts w:asciiTheme="minorBidi" w:hAnsiTheme="minorBidi" w:cstheme="minorBidi"/>
          <w:sz w:val="28"/>
          <w:szCs w:val="28"/>
        </w:rPr>
        <w:t>the Organization</w:t>
      </w:r>
      <w:r w:rsidR="00A81EC0" w:rsidRPr="00881485">
        <w:rPr>
          <w:rFonts w:asciiTheme="minorBidi" w:hAnsiTheme="minorBidi" w:cstheme="minorBidi"/>
          <w:sz w:val="28"/>
          <w:szCs w:val="28"/>
        </w:rPr>
        <w:t xml:space="preserve"> or the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rPr>
        <w:t>Member</w:t>
      </w:r>
      <w:r w:rsidR="00A81EC0" w:rsidRPr="00881485">
        <w:rPr>
          <w:rFonts w:asciiTheme="minorBidi" w:hAnsiTheme="minorBidi" w:cstheme="minorBidi"/>
          <w:sz w:val="28"/>
          <w:szCs w:val="28"/>
        </w:rPr>
        <w:t>, as applicable</w:t>
      </w:r>
      <w:r w:rsidRPr="00881485">
        <w:rPr>
          <w:rFonts w:asciiTheme="minorBidi" w:hAnsiTheme="minorBidi" w:cstheme="minorBidi"/>
          <w:sz w:val="28"/>
          <w:szCs w:val="28"/>
        </w:rPr>
        <w:t xml:space="preserve">. Additionally, the individual will inform </w:t>
      </w:r>
      <w:r w:rsidR="00A81EC0"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of any changes in their circumstance that would alter their original responses in their Screening Disclosure Form.</w:t>
      </w:r>
    </w:p>
    <w:p w:rsidR="00512175" w:rsidRPr="00881485" w:rsidRDefault="00512175" w:rsidP="00BA5E43">
      <w:pPr>
        <w:widowControl w:val="0"/>
        <w:ind w:left="1134" w:hanging="567"/>
        <w:rPr>
          <w:rFonts w:asciiTheme="minorBidi" w:hAnsiTheme="minorBidi" w:cstheme="minorBidi"/>
          <w:color w:val="000000" w:themeColor="text1"/>
          <w:sz w:val="28"/>
          <w:szCs w:val="28"/>
          <w:lang w:bidi="ar-SA"/>
        </w:rPr>
      </w:pP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If </w:t>
      </w:r>
      <w:r w:rsidR="006932A7" w:rsidRPr="00881485">
        <w:rPr>
          <w:rFonts w:asciiTheme="minorBidi" w:hAnsiTheme="minorBidi" w:cstheme="minorBidi"/>
          <w:sz w:val="28"/>
          <w:szCs w:val="28"/>
        </w:rPr>
        <w:t>the Organization</w:t>
      </w:r>
      <w:r w:rsidRPr="00881485">
        <w:rPr>
          <w:rFonts w:asciiTheme="minorBidi" w:hAnsiTheme="minorBidi" w:cstheme="minorBidi"/>
          <w:sz w:val="28"/>
          <w:szCs w:val="28"/>
        </w:rPr>
        <w:t xml:space="preserve"> </w:t>
      </w:r>
      <w:r w:rsidR="00A81EC0" w:rsidRPr="00881485">
        <w:rPr>
          <w:rFonts w:asciiTheme="minorBidi" w:hAnsiTheme="minorBidi" w:cstheme="minorBidi"/>
          <w:sz w:val="28"/>
          <w:szCs w:val="28"/>
        </w:rPr>
        <w:t xml:space="preserve">or the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rPr>
        <w:t>Member</w:t>
      </w:r>
      <w:r w:rsidR="00A81EC0"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learns that an individual has provided false, inaccurate, or misleading information, the individual will immediately be removed from their position and may be subject to further discipline in accordance with </w:t>
      </w:r>
      <w:r w:rsidR="00A81EC0" w:rsidRPr="00881485">
        <w:rPr>
          <w:rFonts w:asciiTheme="minorBidi" w:hAnsiTheme="minorBidi" w:cstheme="minorBidi"/>
          <w:sz w:val="28"/>
          <w:szCs w:val="28"/>
        </w:rPr>
        <w:t>the</w:t>
      </w:r>
      <w:r w:rsidRPr="00881485">
        <w:rPr>
          <w:rFonts w:asciiTheme="minorBidi" w:hAnsiTheme="minorBidi" w:cstheme="minorBidi"/>
          <w:sz w:val="28"/>
          <w:szCs w:val="28"/>
        </w:rPr>
        <w:t xml:space="preserve"> </w:t>
      </w:r>
      <w:r w:rsidRPr="00881485">
        <w:rPr>
          <w:rFonts w:asciiTheme="minorBidi" w:hAnsiTheme="minorBidi" w:cstheme="minorBidi"/>
          <w:i/>
          <w:sz w:val="28"/>
          <w:szCs w:val="28"/>
        </w:rPr>
        <w:t>Discipline and Complaints Policy.</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Young People</w:t>
      </w:r>
    </w:p>
    <w:p w:rsidR="00512175" w:rsidRPr="00881485" w:rsidRDefault="00DD6D6D" w:rsidP="007268B3">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00512175" w:rsidRPr="00881485">
        <w:rPr>
          <w:rFonts w:asciiTheme="minorBidi" w:hAnsiTheme="minorBidi" w:cstheme="minorBidi"/>
          <w:sz w:val="28"/>
          <w:szCs w:val="28"/>
          <w:lang w:bidi="ar-SA"/>
        </w:rPr>
        <w:t xml:space="preserve"> </w:t>
      </w:r>
      <w:r w:rsidR="00A81EC0" w:rsidRPr="00881485">
        <w:rPr>
          <w:rFonts w:asciiTheme="minorBidi" w:hAnsiTheme="minorBidi" w:cstheme="minorBidi"/>
          <w:sz w:val="28"/>
          <w:szCs w:val="28"/>
          <w:lang w:bidi="ar-SA"/>
        </w:rPr>
        <w:t xml:space="preserve">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xml:space="preserve">s </w:t>
      </w:r>
      <w:r w:rsidR="00512175" w:rsidRPr="00881485">
        <w:rPr>
          <w:rFonts w:asciiTheme="minorBidi" w:hAnsiTheme="minorBidi" w:cstheme="minorBidi"/>
          <w:sz w:val="28"/>
          <w:szCs w:val="28"/>
          <w:lang w:bidi="ar-SA"/>
        </w:rPr>
        <w:t xml:space="preserve">define a young person as someone who is younger than 18 years old. When screening young people, </w:t>
      </w:r>
      <w:r w:rsidR="006932A7" w:rsidRPr="00881485">
        <w:rPr>
          <w:rFonts w:asciiTheme="minorBidi" w:hAnsiTheme="minorBidi" w:cstheme="minorBidi"/>
          <w:sz w:val="28"/>
          <w:szCs w:val="28"/>
          <w:lang w:bidi="ar-SA"/>
        </w:rPr>
        <w:t>the Organization</w:t>
      </w:r>
      <w:r w:rsidR="00A81EC0" w:rsidRPr="00881485">
        <w:rPr>
          <w:rFonts w:asciiTheme="minorBidi" w:hAnsiTheme="minorBidi" w:cstheme="minorBidi"/>
          <w:sz w:val="28"/>
          <w:szCs w:val="28"/>
          <w:lang w:bidi="ar-SA"/>
        </w:rPr>
        <w:t xml:space="preserve"> 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s</w:t>
      </w:r>
      <w:r w:rsidR="00512175" w:rsidRPr="00881485">
        <w:rPr>
          <w:rFonts w:asciiTheme="minorBidi" w:hAnsiTheme="minorBidi" w:cstheme="minorBidi"/>
          <w:sz w:val="28"/>
          <w:szCs w:val="28"/>
          <w:lang w:bidi="ar-SA"/>
        </w:rPr>
        <w:t xml:space="preserve"> will:</w:t>
      </w:r>
    </w:p>
    <w:p w:rsidR="00512175" w:rsidRPr="00881485" w:rsidRDefault="00512175" w:rsidP="00114982">
      <w:pPr>
        <w:pStyle w:val="Body-bullet"/>
        <w:numPr>
          <w:ilvl w:val="0"/>
          <w:numId w:val="105"/>
        </w:numPr>
        <w:rPr>
          <w:rFonts w:asciiTheme="minorBidi" w:hAnsiTheme="minorBidi" w:cstheme="minorBidi"/>
          <w:sz w:val="28"/>
          <w:szCs w:val="28"/>
        </w:rPr>
      </w:pPr>
      <w:r w:rsidRPr="00881485">
        <w:rPr>
          <w:rFonts w:asciiTheme="minorBidi" w:hAnsiTheme="minorBidi" w:cstheme="minorBidi"/>
          <w:sz w:val="28"/>
          <w:szCs w:val="28"/>
        </w:rPr>
        <w:t>Not require the young person to obtain a VSC or E-PIC; and</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In lieu of obtaining a VSC or E-PIC, require the young person to submit up to two (2) additional letters of reference.</w:t>
      </w:r>
    </w:p>
    <w:p w:rsidR="00512175" w:rsidRPr="00881485" w:rsidRDefault="00512175" w:rsidP="005B56BF">
      <w:pPr>
        <w:widowControl w:val="0"/>
        <w:ind w:left="426" w:hanging="426"/>
        <w:rPr>
          <w:rFonts w:asciiTheme="minorBidi" w:hAnsiTheme="minorBidi" w:cstheme="minorBidi"/>
          <w:b/>
          <w:color w:val="000000" w:themeColor="text1"/>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Notwithstanding the above, </w:t>
      </w:r>
      <w:r w:rsidR="006932A7" w:rsidRPr="00881485">
        <w:rPr>
          <w:rFonts w:asciiTheme="minorBidi" w:hAnsiTheme="minorBidi" w:cstheme="minorBidi"/>
          <w:sz w:val="28"/>
          <w:szCs w:val="28"/>
          <w:lang w:bidi="ar-SA"/>
        </w:rPr>
        <w:t>the Organization</w:t>
      </w:r>
      <w:r w:rsidRPr="00881485">
        <w:rPr>
          <w:rFonts w:asciiTheme="minorBidi" w:hAnsiTheme="minorBidi" w:cstheme="minorBidi"/>
          <w:sz w:val="28"/>
          <w:szCs w:val="28"/>
          <w:lang w:bidi="ar-SA"/>
        </w:rPr>
        <w:t xml:space="preserve"> </w:t>
      </w:r>
      <w:r w:rsidR="00A81EC0" w:rsidRPr="00881485">
        <w:rPr>
          <w:rFonts w:asciiTheme="minorBidi" w:hAnsiTheme="minorBidi" w:cstheme="minorBidi"/>
          <w:sz w:val="28"/>
          <w:szCs w:val="28"/>
          <w:lang w:bidi="ar-SA"/>
        </w:rPr>
        <w:t>or a</w:t>
      </w:r>
      <w:r w:rsidR="004571E7" w:rsidRPr="00881485">
        <w:rPr>
          <w:rFonts w:asciiTheme="minorBidi" w:hAnsiTheme="minorBidi" w:cstheme="minorBidi"/>
          <w:sz w:val="28"/>
          <w:szCs w:val="28"/>
          <w:lang w:bidi="ar-SA"/>
        </w:rPr>
        <w:t xml:space="preserve">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lang w:bidi="ar-SA"/>
        </w:rPr>
        <w:t xml:space="preserve">may ask a young person to obtain a VSC or E-PIC if </w:t>
      </w:r>
      <w:r w:rsidR="00A81EC0" w:rsidRPr="00881485">
        <w:rPr>
          <w:rFonts w:asciiTheme="minorBidi" w:hAnsiTheme="minorBidi" w:cstheme="minorBidi"/>
          <w:sz w:val="28"/>
          <w:szCs w:val="28"/>
          <w:lang w:bidi="ar-SA"/>
        </w:rPr>
        <w:t>the organization</w:t>
      </w:r>
      <w:r w:rsidRPr="00881485">
        <w:rPr>
          <w:rFonts w:asciiTheme="minorBidi" w:hAnsiTheme="minorBidi" w:cstheme="minorBidi"/>
          <w:sz w:val="28"/>
          <w:szCs w:val="28"/>
          <w:lang w:bidi="ar-SA"/>
        </w:rPr>
        <w:t xml:space="preserve"> suspects the young person has an adult conviction and therefore has a </w:t>
      </w:r>
      <w:r w:rsidRPr="00881485">
        <w:rPr>
          <w:rFonts w:asciiTheme="minorBidi" w:hAnsiTheme="minorBidi" w:cstheme="minorBidi"/>
          <w:iCs/>
          <w:sz w:val="28"/>
          <w:szCs w:val="28"/>
          <w:lang w:bidi="ar-SA"/>
        </w:rPr>
        <w:t>criminal record</w:t>
      </w:r>
      <w:r w:rsidRPr="00881485">
        <w:rPr>
          <w:rFonts w:asciiTheme="minorBidi" w:hAnsiTheme="minorBidi" w:cstheme="minorBidi"/>
          <w:sz w:val="28"/>
          <w:szCs w:val="28"/>
          <w:lang w:bidi="ar-SA"/>
        </w:rPr>
        <w:t xml:space="preserve">. In these circumstances, </w:t>
      </w:r>
      <w:r w:rsidR="00A81EC0" w:rsidRPr="00881485">
        <w:rPr>
          <w:rFonts w:asciiTheme="minorBidi" w:hAnsiTheme="minorBidi" w:cstheme="minorBidi"/>
          <w:sz w:val="28"/>
          <w:szCs w:val="28"/>
          <w:lang w:bidi="ar-SA"/>
        </w:rPr>
        <w:t>the organization</w:t>
      </w:r>
      <w:r w:rsidRPr="00881485">
        <w:rPr>
          <w:rFonts w:asciiTheme="minorBidi" w:hAnsiTheme="minorBidi" w:cstheme="minorBidi"/>
          <w:sz w:val="28"/>
          <w:szCs w:val="28"/>
          <w:lang w:bidi="ar-SA"/>
        </w:rPr>
        <w:t xml:space="preserve"> will be clear in its request that it is not asking for the young person’s </w:t>
      </w:r>
      <w:r w:rsidRPr="00881485">
        <w:rPr>
          <w:rFonts w:asciiTheme="minorBidi" w:hAnsiTheme="minorBidi" w:cstheme="minorBidi"/>
          <w:i/>
          <w:sz w:val="28"/>
          <w:szCs w:val="28"/>
          <w:lang w:bidi="ar-SA"/>
        </w:rPr>
        <w:t>youth record</w:t>
      </w:r>
      <w:r w:rsidRPr="00881485">
        <w:rPr>
          <w:rFonts w:asciiTheme="minorBidi" w:hAnsiTheme="minorBidi" w:cstheme="minorBidi"/>
          <w:sz w:val="28"/>
          <w:szCs w:val="28"/>
          <w:lang w:bidi="ar-SA"/>
        </w:rPr>
        <w:t xml:space="preserve">. </w:t>
      </w:r>
      <w:r w:rsidR="00DD6D6D"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Pr="00881485">
        <w:rPr>
          <w:rFonts w:asciiTheme="minorBidi" w:hAnsiTheme="minorBidi" w:cstheme="minorBidi"/>
          <w:sz w:val="28"/>
          <w:szCs w:val="28"/>
          <w:lang w:bidi="ar-SA"/>
        </w:rPr>
        <w:t xml:space="preserve"> </w:t>
      </w:r>
      <w:r w:rsidR="00A81EC0" w:rsidRPr="00881485">
        <w:rPr>
          <w:rFonts w:asciiTheme="minorBidi" w:hAnsiTheme="minorBidi" w:cstheme="minorBidi"/>
          <w:sz w:val="28"/>
          <w:szCs w:val="28"/>
          <w:lang w:bidi="ar-SA"/>
        </w:rPr>
        <w:t xml:space="preserve">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xml:space="preserve">s </w:t>
      </w:r>
      <w:r w:rsidRPr="00881485">
        <w:rPr>
          <w:rFonts w:asciiTheme="minorBidi" w:hAnsiTheme="minorBidi" w:cstheme="minorBidi"/>
          <w:sz w:val="28"/>
          <w:szCs w:val="28"/>
          <w:lang w:bidi="ar-SA"/>
        </w:rPr>
        <w:t xml:space="preserve">understand that </w:t>
      </w:r>
      <w:r w:rsidR="00A81EC0" w:rsidRPr="00881485">
        <w:rPr>
          <w:rFonts w:asciiTheme="minorBidi" w:hAnsiTheme="minorBidi" w:cstheme="minorBidi"/>
          <w:sz w:val="28"/>
          <w:szCs w:val="28"/>
          <w:lang w:bidi="ar-SA"/>
        </w:rPr>
        <w:t>they</w:t>
      </w:r>
      <w:r w:rsidRPr="00881485">
        <w:rPr>
          <w:rFonts w:asciiTheme="minorBidi" w:hAnsiTheme="minorBidi" w:cstheme="minorBidi"/>
          <w:sz w:val="28"/>
          <w:szCs w:val="28"/>
          <w:lang w:bidi="ar-SA"/>
        </w:rPr>
        <w:t xml:space="preserve"> may not request to see a young person’s youth record.</w:t>
      </w:r>
    </w:p>
    <w:p w:rsidR="00512175" w:rsidRPr="00881485" w:rsidRDefault="00512175" w:rsidP="00BA5E43">
      <w:pPr>
        <w:widowControl w:val="0"/>
        <w:rPr>
          <w:rFonts w:asciiTheme="minorBidi" w:hAnsiTheme="minorBidi" w:cstheme="minorBidi"/>
          <w:b/>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Renewal</w:t>
      </w:r>
    </w:p>
    <w:p w:rsidR="00512175" w:rsidRPr="00C869EF" w:rsidRDefault="00512175" w:rsidP="00114982">
      <w:pPr>
        <w:pStyle w:val="ListParagraph"/>
        <w:numPr>
          <w:ilvl w:val="0"/>
          <w:numId w:val="150"/>
        </w:numPr>
        <w:rPr>
          <w:rFonts w:ascii="Arial" w:hAnsi="Arial" w:cs="Arial"/>
          <w:sz w:val="28"/>
          <w:szCs w:val="28"/>
        </w:rPr>
      </w:pPr>
      <w:r w:rsidRPr="00C869EF">
        <w:rPr>
          <w:rFonts w:ascii="Arial" w:hAnsi="Arial" w:cs="Arial"/>
          <w:sz w:val="28"/>
          <w:szCs w:val="28"/>
        </w:rPr>
        <w:t>Unless the Screening Committee determines, on a case-by-case basis, to modify the submission requirements, individuals who are required to submit an E-PIC, Screening Disclosure Form, VSC, or Screening Renewal Form, are required to submit the documents as follows:</w:t>
      </w:r>
    </w:p>
    <w:p w:rsidR="00512175" w:rsidRPr="00620CAD" w:rsidRDefault="00512175" w:rsidP="00114982">
      <w:pPr>
        <w:pStyle w:val="ListParagraph"/>
        <w:numPr>
          <w:ilvl w:val="0"/>
          <w:numId w:val="151"/>
        </w:numPr>
        <w:rPr>
          <w:rFonts w:ascii="Arial" w:hAnsi="Arial" w:cs="Arial"/>
          <w:sz w:val="28"/>
          <w:szCs w:val="28"/>
        </w:rPr>
      </w:pPr>
      <w:r w:rsidRPr="00620CAD">
        <w:rPr>
          <w:rFonts w:ascii="Arial" w:hAnsi="Arial" w:cs="Arial"/>
          <w:sz w:val="28"/>
          <w:szCs w:val="28"/>
        </w:rPr>
        <w:t>An E-PIC every three years</w:t>
      </w:r>
    </w:p>
    <w:p w:rsidR="00512175" w:rsidRPr="00620CAD" w:rsidRDefault="00512175" w:rsidP="00114982">
      <w:pPr>
        <w:pStyle w:val="ListParagraph"/>
        <w:numPr>
          <w:ilvl w:val="0"/>
          <w:numId w:val="151"/>
        </w:numPr>
        <w:rPr>
          <w:rFonts w:ascii="Arial" w:hAnsi="Arial" w:cs="Arial"/>
          <w:sz w:val="28"/>
          <w:szCs w:val="28"/>
        </w:rPr>
      </w:pPr>
      <w:r w:rsidRPr="00620CAD">
        <w:rPr>
          <w:rFonts w:ascii="Arial" w:hAnsi="Arial" w:cs="Arial"/>
          <w:sz w:val="28"/>
          <w:szCs w:val="28"/>
        </w:rPr>
        <w:t>A Screening Disclosure Form every three years</w:t>
      </w:r>
    </w:p>
    <w:p w:rsidR="00512175" w:rsidRPr="00620CAD" w:rsidRDefault="00512175" w:rsidP="00114982">
      <w:pPr>
        <w:pStyle w:val="ListParagraph"/>
        <w:numPr>
          <w:ilvl w:val="0"/>
          <w:numId w:val="151"/>
        </w:numPr>
        <w:rPr>
          <w:rFonts w:ascii="Arial" w:hAnsi="Arial" w:cs="Arial"/>
          <w:sz w:val="28"/>
          <w:szCs w:val="28"/>
        </w:rPr>
      </w:pPr>
      <w:r w:rsidRPr="00620CAD">
        <w:rPr>
          <w:rFonts w:ascii="Arial" w:hAnsi="Arial" w:cs="Arial"/>
          <w:sz w:val="28"/>
          <w:szCs w:val="28"/>
        </w:rPr>
        <w:t xml:space="preserve">A Screening Renewal Form (Appendix </w:t>
      </w:r>
      <w:r w:rsidR="00625EBF" w:rsidRPr="00620CAD">
        <w:rPr>
          <w:rFonts w:ascii="Arial" w:hAnsi="Arial" w:cs="Arial"/>
          <w:sz w:val="28"/>
          <w:szCs w:val="28"/>
        </w:rPr>
        <w:t>D</w:t>
      </w:r>
      <w:r w:rsidRPr="00620CAD">
        <w:rPr>
          <w:rFonts w:ascii="Arial" w:hAnsi="Arial" w:cs="Arial"/>
          <w:sz w:val="28"/>
          <w:szCs w:val="28"/>
        </w:rPr>
        <w:t>) every year</w:t>
      </w:r>
    </w:p>
    <w:p w:rsidR="00512175" w:rsidRPr="00620CAD" w:rsidRDefault="00512175" w:rsidP="00114982">
      <w:pPr>
        <w:pStyle w:val="ListParagraph"/>
        <w:numPr>
          <w:ilvl w:val="0"/>
          <w:numId w:val="151"/>
        </w:numPr>
        <w:rPr>
          <w:rFonts w:ascii="Arial" w:hAnsi="Arial" w:cs="Arial"/>
          <w:sz w:val="28"/>
          <w:szCs w:val="28"/>
        </w:rPr>
      </w:pPr>
      <w:r w:rsidRPr="00620CAD">
        <w:rPr>
          <w:rFonts w:ascii="Arial" w:hAnsi="Arial" w:cs="Arial"/>
          <w:sz w:val="28"/>
          <w:szCs w:val="28"/>
        </w:rPr>
        <w:t xml:space="preserve">A Vulnerable Sector Check </w:t>
      </w:r>
      <w:r w:rsidR="00495355" w:rsidRPr="00620CAD">
        <w:rPr>
          <w:rFonts w:ascii="Arial" w:hAnsi="Arial" w:cs="Arial"/>
          <w:sz w:val="28"/>
          <w:szCs w:val="28"/>
        </w:rPr>
        <w:t>every 3 to 5 years if their role is in direct contact with athletes.</w:t>
      </w:r>
    </w:p>
    <w:p w:rsidR="00512175" w:rsidRPr="00881485" w:rsidRDefault="00512175" w:rsidP="00BA5E43">
      <w:pPr>
        <w:widowControl w:val="0"/>
        <w:ind w:left="360"/>
        <w:rPr>
          <w:rFonts w:asciiTheme="minorBidi" w:hAnsiTheme="minorBidi" w:cstheme="minorBidi"/>
          <w:color w:val="000000" w:themeColor="text1"/>
          <w:sz w:val="28"/>
          <w:szCs w:val="28"/>
          <w:lang w:bidi="ar-SA"/>
        </w:rPr>
      </w:pPr>
    </w:p>
    <w:p w:rsidR="00512175" w:rsidRPr="00620CAD" w:rsidRDefault="00D3685F" w:rsidP="00114982">
      <w:pPr>
        <w:pStyle w:val="2NumberBodyNormal"/>
        <w:numPr>
          <w:ilvl w:val="0"/>
          <w:numId w:val="152"/>
        </w:numPr>
        <w:rPr>
          <w:rFonts w:asciiTheme="minorBidi" w:hAnsiTheme="minorBidi" w:cstheme="minorBidi"/>
          <w:sz w:val="28"/>
          <w:szCs w:val="28"/>
          <w:lang w:bidi="ar-SA"/>
        </w:rPr>
      </w:pPr>
      <w:bookmarkStart w:id="88" w:name="_Hlk30084346"/>
      <w:r w:rsidRPr="00620CAD">
        <w:rPr>
          <w:rFonts w:asciiTheme="minorBidi" w:hAnsiTheme="minorBidi" w:cstheme="minorBidi"/>
          <w:sz w:val="28"/>
          <w:szCs w:val="28"/>
          <w:lang w:bidi="ar-SA"/>
        </w:rPr>
        <w:t xml:space="preserve">At any time, including after either the submission of an individual’s application or its approval (with or without conditions), the Screening Committee may re-open an individual’s file for additional screening if it is advised of new information that, in the discretion of the Organization or a </w:t>
      </w:r>
      <w:r w:rsidR="0098310B" w:rsidRPr="00620CAD">
        <w:rPr>
          <w:rFonts w:asciiTheme="minorBidi" w:hAnsiTheme="minorBidi" w:cstheme="minorBidi"/>
          <w:sz w:val="28"/>
          <w:szCs w:val="28"/>
        </w:rPr>
        <w:t xml:space="preserve">Participating </w:t>
      </w:r>
      <w:r w:rsidRPr="00620CAD">
        <w:rPr>
          <w:rFonts w:asciiTheme="minorBidi" w:hAnsiTheme="minorBidi" w:cstheme="minorBidi"/>
          <w:sz w:val="28"/>
          <w:szCs w:val="28"/>
          <w:lang w:bidi="ar-SA"/>
        </w:rPr>
        <w:t>Member, could affect the assessment of the individual’s suitability for participation in the Organization’s</w:t>
      </w:r>
      <w:r w:rsidR="00523AF2" w:rsidRPr="00620CAD">
        <w:rPr>
          <w:rFonts w:asciiTheme="minorBidi" w:hAnsiTheme="minorBidi" w:cstheme="minorBidi"/>
          <w:sz w:val="28"/>
          <w:szCs w:val="28"/>
          <w:lang w:bidi="ar-SA"/>
        </w:rPr>
        <w:t xml:space="preserve"> </w:t>
      </w:r>
      <w:r w:rsidRPr="00620CAD">
        <w:rPr>
          <w:rFonts w:asciiTheme="minorBidi" w:hAnsiTheme="minorBidi" w:cstheme="minorBidi"/>
          <w:sz w:val="28"/>
          <w:szCs w:val="28"/>
          <w:lang w:bidi="ar-SA"/>
        </w:rPr>
        <w:t xml:space="preserve">or </w:t>
      </w:r>
      <w:r w:rsidR="00262911" w:rsidRPr="00620CAD">
        <w:rPr>
          <w:rFonts w:asciiTheme="minorBidi" w:hAnsiTheme="minorBidi" w:cstheme="minorBidi"/>
          <w:sz w:val="28"/>
          <w:szCs w:val="28"/>
          <w:lang w:bidi="ar-SA"/>
        </w:rPr>
        <w:t xml:space="preserve">a </w:t>
      </w:r>
      <w:r w:rsidR="0098310B" w:rsidRPr="00620CAD">
        <w:rPr>
          <w:rFonts w:asciiTheme="minorBidi" w:hAnsiTheme="minorBidi" w:cstheme="minorBidi"/>
          <w:sz w:val="28"/>
          <w:szCs w:val="28"/>
        </w:rPr>
        <w:t xml:space="preserve">Participating </w:t>
      </w:r>
      <w:r w:rsidRPr="00620CAD">
        <w:rPr>
          <w:rFonts w:asciiTheme="minorBidi" w:hAnsiTheme="minorBidi" w:cstheme="minorBidi"/>
          <w:sz w:val="28"/>
          <w:szCs w:val="28"/>
          <w:lang w:bidi="ar-SA"/>
        </w:rPr>
        <w:t>Member’s programs, activities, or with any of its members</w:t>
      </w:r>
      <w:bookmarkEnd w:id="88"/>
      <w:r w:rsidR="00512175" w:rsidRPr="00620CAD">
        <w:rPr>
          <w:rFonts w:asciiTheme="minorBidi" w:hAnsiTheme="minorBidi" w:cstheme="minorBidi"/>
          <w:sz w:val="28"/>
          <w:szCs w:val="28"/>
          <w:lang w:bidi="ar-SA"/>
        </w:rPr>
        <w:t>.</w:t>
      </w:r>
    </w:p>
    <w:p w:rsidR="00512175" w:rsidRPr="00881485" w:rsidRDefault="00512175" w:rsidP="005B56BF">
      <w:pPr>
        <w:widowControl w:val="0"/>
        <w:ind w:left="426" w:hanging="426"/>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Orientation, Training, and Monitoring</w:t>
      </w: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type and amount of orientation, training, and monitoring will be based on the individual’s level of risk, at </w:t>
      </w:r>
      <w:r w:rsidR="00A81EC0" w:rsidRPr="00881485">
        <w:rPr>
          <w:rFonts w:asciiTheme="minorBidi" w:hAnsiTheme="minorBidi" w:cstheme="minorBidi"/>
          <w:sz w:val="28"/>
          <w:szCs w:val="28"/>
          <w:lang w:bidi="ar-SA"/>
        </w:rPr>
        <w:t>the</w:t>
      </w:r>
      <w:r w:rsidRPr="00881485">
        <w:rPr>
          <w:rFonts w:asciiTheme="minorBidi" w:hAnsiTheme="minorBidi" w:cstheme="minorBidi"/>
          <w:sz w:val="28"/>
          <w:szCs w:val="28"/>
          <w:lang w:bidi="ar-SA"/>
        </w:rPr>
        <w:t xml:space="preserve"> discretion</w:t>
      </w:r>
      <w:r w:rsidR="00A81EC0" w:rsidRPr="00881485">
        <w:rPr>
          <w:rFonts w:asciiTheme="minorBidi" w:hAnsiTheme="minorBidi" w:cstheme="minorBidi"/>
          <w:sz w:val="28"/>
          <w:szCs w:val="28"/>
          <w:lang w:bidi="ar-SA"/>
        </w:rPr>
        <w:t xml:space="preserve"> of </w:t>
      </w:r>
      <w:r w:rsidR="006932A7" w:rsidRPr="00881485">
        <w:rPr>
          <w:rFonts w:asciiTheme="minorBidi" w:hAnsiTheme="minorBidi" w:cstheme="minorBidi"/>
          <w:sz w:val="28"/>
          <w:szCs w:val="28"/>
          <w:lang w:bidi="ar-SA"/>
        </w:rPr>
        <w:t>the Organization</w:t>
      </w:r>
      <w:r w:rsidR="00A81EC0" w:rsidRPr="00881485">
        <w:rPr>
          <w:rFonts w:asciiTheme="minorBidi" w:hAnsiTheme="minorBidi" w:cstheme="minorBidi"/>
          <w:sz w:val="28"/>
          <w:szCs w:val="28"/>
          <w:lang w:bidi="ar-SA"/>
        </w:rPr>
        <w:t xml:space="preserve"> or the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A81EC0" w:rsidRPr="00881485">
        <w:rPr>
          <w:rFonts w:asciiTheme="minorBidi" w:hAnsiTheme="minorBidi" w:cstheme="minorBidi"/>
          <w:sz w:val="28"/>
          <w:szCs w:val="28"/>
          <w:lang w:bidi="ar-SA"/>
        </w:rPr>
        <w:t>, as applicable</w:t>
      </w:r>
      <w:r w:rsidRPr="00881485">
        <w:rPr>
          <w:rFonts w:asciiTheme="minorBidi" w:hAnsiTheme="minorBidi" w:cstheme="minorBidi"/>
          <w:sz w:val="28"/>
          <w:szCs w:val="28"/>
          <w:lang w:bidi="ar-SA"/>
        </w:rPr>
        <w:t>.</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Orientation may include, but is not limited to</w:t>
      </w:r>
      <w:r w:rsidR="008A285B" w:rsidRPr="00881485">
        <w:rPr>
          <w:rFonts w:asciiTheme="minorBidi" w:hAnsiTheme="minorBidi" w:cstheme="minorBidi"/>
          <w:sz w:val="28"/>
          <w:szCs w:val="28"/>
          <w:lang w:bidi="ar-SA"/>
        </w:rPr>
        <w:t>, i</w:t>
      </w:r>
      <w:r w:rsidRPr="00881485">
        <w:rPr>
          <w:rFonts w:asciiTheme="minorBidi" w:hAnsiTheme="minorBidi" w:cstheme="minorBidi"/>
          <w:sz w:val="28"/>
          <w:szCs w:val="28"/>
          <w:lang w:bidi="ar-SA"/>
        </w:rPr>
        <w:t>ntroductory presentations, facility tours, equipment demonstrations, parent/</w:t>
      </w:r>
      <w:r w:rsidR="00202DA9" w:rsidRPr="00881485">
        <w:rPr>
          <w:rFonts w:asciiTheme="minorBidi" w:hAnsiTheme="minorBidi" w:cstheme="minorBidi"/>
          <w:sz w:val="28"/>
          <w:szCs w:val="28"/>
          <w:lang w:bidi="ar-SA"/>
        </w:rPr>
        <w:t>A</w:t>
      </w:r>
      <w:r w:rsidRPr="00881485">
        <w:rPr>
          <w:rFonts w:asciiTheme="minorBidi" w:hAnsiTheme="minorBidi" w:cstheme="minorBidi"/>
          <w:sz w:val="28"/>
          <w:szCs w:val="28"/>
          <w:lang w:bidi="ar-SA"/>
        </w:rPr>
        <w:t>thlete meetings, meetings with colleagues and supervisors, orientation manuals, orientation sessions, and increased supervision during initial tasks or initial period of engagement.</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8A285B"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Training may include, but is not limited to, certification courses, online learning, mentoring, workshop sessions, webinars, on-site demonstrations, and peer feedback.</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At the conclusion of orientation and training, the individual will be required to acknowledge, in written form, that they have received and completed the orientation and training.</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8A285B"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Monitoring may include but is not limited to, written or oral reports, observations, tracking, electronic surveillance (e.g., facility security cameras), and site visits.</w:t>
      </w:r>
    </w:p>
    <w:p w:rsidR="00512175" w:rsidRPr="00881485" w:rsidRDefault="00512175" w:rsidP="005B56BF">
      <w:pPr>
        <w:widowControl w:val="0"/>
        <w:ind w:left="426" w:hanging="426"/>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How to Obtain an E-PIC or VSC</w:t>
      </w:r>
    </w:p>
    <w:p w:rsidR="00A379B2" w:rsidRPr="00881485" w:rsidRDefault="00DD6D6D" w:rsidP="004710AE">
      <w:pPr>
        <w:pStyle w:val="2NumberBodyNormal"/>
        <w:rPr>
          <w:rFonts w:asciiTheme="minorBidi" w:hAnsiTheme="minorBidi" w:cstheme="minorBidi"/>
          <w:bCs/>
          <w:sz w:val="28"/>
          <w:szCs w:val="28"/>
          <w:lang w:bidi="ar-SA"/>
        </w:rPr>
      </w:pPr>
      <w:r w:rsidRPr="00881485">
        <w:rPr>
          <w:rFonts w:asciiTheme="minorBidi" w:hAnsiTheme="minorBidi" w:cstheme="minorBidi"/>
          <w:sz w:val="28"/>
          <w:szCs w:val="28"/>
          <w:lang w:bidi="ar-SA"/>
        </w:rPr>
        <w:t xml:space="preserve">An E-PIC may be obtained online via </w:t>
      </w:r>
      <w:hyperlink r:id="rId18" w:history="1">
        <w:r w:rsidRPr="00881485">
          <w:rPr>
            <w:rStyle w:val="Hyperlink"/>
            <w:rFonts w:asciiTheme="minorBidi" w:hAnsiTheme="minorBidi" w:cstheme="minorBidi"/>
            <w:bCs/>
            <w:color w:val="000000" w:themeColor="text1"/>
            <w:sz w:val="28"/>
            <w:szCs w:val="28"/>
            <w:lang w:bidi="ar-SA"/>
          </w:rPr>
          <w:t>http://www.backcheck.net/e-pic.htm</w:t>
        </w:r>
      </w:hyperlink>
    </w:p>
    <w:p w:rsidR="00DD6D6D" w:rsidRPr="00881485" w:rsidRDefault="00DD6D6D" w:rsidP="00DD6D6D">
      <w:pPr>
        <w:widowControl w:val="0"/>
        <w:ind w:left="426"/>
        <w:rPr>
          <w:rFonts w:asciiTheme="minorBidi" w:hAnsiTheme="minorBidi" w:cstheme="minorBidi"/>
          <w:b/>
          <w:color w:val="000000" w:themeColor="text1"/>
          <w:sz w:val="28"/>
          <w:szCs w:val="28"/>
          <w:lang w:bidi="ar-SA"/>
        </w:rPr>
      </w:pPr>
    </w:p>
    <w:p w:rsidR="00DD6D6D" w:rsidRPr="00881485" w:rsidRDefault="00DD6D6D" w:rsidP="00DD6D6D">
      <w:pPr>
        <w:widowControl w:val="0"/>
        <w:ind w:left="1146" w:firstLine="294"/>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OR</w:t>
      </w:r>
    </w:p>
    <w:p w:rsidR="00DD6D6D" w:rsidRPr="00881485" w:rsidRDefault="00DD6D6D" w:rsidP="00DD6D6D">
      <w:pPr>
        <w:widowControl w:val="0"/>
        <w:ind w:left="426"/>
        <w:rPr>
          <w:rFonts w:asciiTheme="minorBidi" w:hAnsiTheme="minorBidi" w:cstheme="minorBidi"/>
          <w:color w:val="000000" w:themeColor="text1"/>
          <w:sz w:val="28"/>
          <w:szCs w:val="28"/>
          <w:lang w:bidi="ar-SA"/>
        </w:rPr>
      </w:pPr>
    </w:p>
    <w:p w:rsidR="00DD6D6D" w:rsidRPr="00881485" w:rsidRDefault="00DD6D6D"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Organization has joined the Coaching Association of Canada’s Responsible Coaching Movement and therefore has access to the E-PIC at a discounted rate. </w:t>
      </w:r>
      <w:r w:rsidR="00D504E5" w:rsidRPr="00881485">
        <w:rPr>
          <w:rFonts w:asciiTheme="minorBidi" w:hAnsiTheme="minorBidi" w:cstheme="minorBidi"/>
          <w:sz w:val="28"/>
          <w:szCs w:val="28"/>
          <w:lang w:bidi="ar-SA"/>
        </w:rPr>
        <w:t>Participants</w:t>
      </w:r>
      <w:r w:rsidRPr="00881485">
        <w:rPr>
          <w:rFonts w:asciiTheme="minorBidi" w:hAnsiTheme="minorBidi" w:cstheme="minorBidi"/>
          <w:sz w:val="28"/>
          <w:szCs w:val="28"/>
          <w:lang w:bidi="ar-SA"/>
        </w:rPr>
        <w:t xml:space="preserve"> can obtain an E-PIC via </w:t>
      </w:r>
      <w:hyperlink r:id="rId19" w:history="1">
        <w:r w:rsidRPr="00881485">
          <w:rPr>
            <w:rStyle w:val="Hyperlink"/>
            <w:rFonts w:asciiTheme="minorBidi" w:hAnsiTheme="minorBidi" w:cstheme="minorBidi"/>
            <w:color w:val="000000" w:themeColor="text1"/>
            <w:sz w:val="28"/>
            <w:szCs w:val="28"/>
            <w:lang w:bidi="ar-SA"/>
          </w:rPr>
          <w:t>https://www.sterlingtalentsolutions.ca/landing-pages/c/cac_ace/</w:t>
        </w:r>
      </w:hyperlink>
      <w:r w:rsidRPr="00881485">
        <w:rPr>
          <w:rFonts w:asciiTheme="minorBidi" w:hAnsiTheme="minorBidi" w:cstheme="minorBidi"/>
          <w:sz w:val="28"/>
          <w:szCs w:val="28"/>
          <w:lang w:bidi="ar-SA"/>
        </w:rPr>
        <w:t xml:space="preserve"> </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620CAD" w:rsidRDefault="00A81EC0" w:rsidP="00620CAD">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For Ontario-based organizations, </w:t>
      </w:r>
      <w:r w:rsidR="006932A7" w:rsidRPr="00881485">
        <w:rPr>
          <w:rFonts w:asciiTheme="minorBidi" w:hAnsiTheme="minorBidi" w:cstheme="minorBidi"/>
          <w:sz w:val="28"/>
          <w:szCs w:val="28"/>
          <w:lang w:bidi="ar-SA"/>
        </w:rPr>
        <w:t>the Organization</w:t>
      </w:r>
      <w:r w:rsidR="00512175" w:rsidRPr="00881485">
        <w:rPr>
          <w:rFonts w:asciiTheme="minorBidi" w:hAnsiTheme="minorBidi" w:cstheme="minorBidi"/>
          <w:sz w:val="28"/>
          <w:szCs w:val="28"/>
          <w:lang w:bidi="ar-SA"/>
        </w:rPr>
        <w:t xml:space="preserve"> </w:t>
      </w:r>
      <w:r w:rsidRPr="00881485">
        <w:rPr>
          <w:rFonts w:asciiTheme="minorBidi" w:hAnsiTheme="minorBidi" w:cstheme="minorBidi"/>
          <w:sz w:val="28"/>
          <w:szCs w:val="28"/>
          <w:lang w:bidi="ar-SA"/>
        </w:rPr>
        <w:t xml:space="preserve">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Pr="00881485">
        <w:rPr>
          <w:rFonts w:asciiTheme="minorBidi" w:hAnsiTheme="minorBidi" w:cstheme="minorBidi"/>
          <w:sz w:val="28"/>
          <w:szCs w:val="28"/>
          <w:lang w:bidi="ar-SA"/>
        </w:rPr>
        <w:t xml:space="preserve">s </w:t>
      </w:r>
      <w:r w:rsidR="00512175" w:rsidRPr="00881485">
        <w:rPr>
          <w:rFonts w:asciiTheme="minorBidi" w:hAnsiTheme="minorBidi" w:cstheme="minorBidi"/>
          <w:sz w:val="28"/>
          <w:szCs w:val="28"/>
          <w:lang w:bidi="ar-SA"/>
        </w:rPr>
        <w:t xml:space="preserve">understand that the </w:t>
      </w:r>
      <w:r w:rsidR="00512175" w:rsidRPr="00881485">
        <w:rPr>
          <w:rFonts w:asciiTheme="minorBidi" w:hAnsiTheme="minorBidi" w:cstheme="minorBidi"/>
          <w:i/>
          <w:sz w:val="28"/>
          <w:szCs w:val="28"/>
          <w:lang w:bidi="ar-SA"/>
        </w:rPr>
        <w:t>Police Record Checks Reform Act, 2015</w:t>
      </w:r>
      <w:r w:rsidR="00512175" w:rsidRPr="00881485">
        <w:rPr>
          <w:rFonts w:asciiTheme="minorBidi" w:hAnsiTheme="minorBidi" w:cstheme="minorBidi"/>
          <w:sz w:val="28"/>
          <w:szCs w:val="28"/>
          <w:lang w:bidi="ar-SA"/>
        </w:rPr>
        <w:t xml:space="preserve"> requires the individual to consent in writing before requesting a criminal record check (such as an E-PIC). The Act also requires the individual to consent in writing for any disclosure of the results to the requesting organization. </w:t>
      </w:r>
    </w:p>
    <w:p w:rsidR="00620CAD" w:rsidRDefault="00620CAD" w:rsidP="00620CAD">
      <w:pPr>
        <w:pStyle w:val="ListParagraph"/>
        <w:rPr>
          <w:rFonts w:ascii="Arial" w:hAnsi="Arial" w:cs="Arial"/>
          <w:sz w:val="28"/>
          <w:szCs w:val="28"/>
        </w:rPr>
      </w:pPr>
    </w:p>
    <w:p w:rsidR="000D2711" w:rsidRPr="00620CAD" w:rsidRDefault="000D2711" w:rsidP="00620CAD">
      <w:pPr>
        <w:pStyle w:val="2NumberBodyNormal"/>
        <w:rPr>
          <w:rFonts w:asciiTheme="minorBidi" w:hAnsiTheme="minorBidi" w:cstheme="minorBidi"/>
          <w:sz w:val="28"/>
          <w:szCs w:val="28"/>
          <w:lang w:bidi="ar-SA"/>
        </w:rPr>
      </w:pPr>
      <w:r w:rsidRPr="00620CAD">
        <w:rPr>
          <w:rFonts w:ascii="Arial" w:hAnsi="Arial" w:cs="Arial"/>
          <w:sz w:val="28"/>
          <w:szCs w:val="28"/>
        </w:rPr>
        <w:t xml:space="preserve">For BC-based organizations and/or individuals located in BC, </w:t>
      </w:r>
      <w:r w:rsidR="006932A7" w:rsidRPr="00620CAD">
        <w:rPr>
          <w:rFonts w:ascii="Arial" w:hAnsi="Arial" w:cs="Arial"/>
          <w:sz w:val="28"/>
          <w:szCs w:val="28"/>
        </w:rPr>
        <w:t>the Organization</w:t>
      </w:r>
      <w:r w:rsidRPr="00620CAD">
        <w:rPr>
          <w:rFonts w:ascii="Arial" w:hAnsi="Arial" w:cs="Arial"/>
          <w:sz w:val="28"/>
          <w:szCs w:val="28"/>
        </w:rPr>
        <w:t xml:space="preserve"> and its </w:t>
      </w:r>
      <w:r w:rsidR="004571E7" w:rsidRPr="00620CAD">
        <w:rPr>
          <w:rFonts w:ascii="Arial" w:hAnsi="Arial" w:cs="Arial"/>
          <w:sz w:val="28"/>
          <w:szCs w:val="28"/>
        </w:rPr>
        <w:t>Member</w:t>
      </w:r>
      <w:r w:rsidRPr="00620CAD">
        <w:rPr>
          <w:rFonts w:ascii="Arial" w:hAnsi="Arial" w:cs="Arial"/>
          <w:sz w:val="28"/>
          <w:szCs w:val="28"/>
        </w:rPr>
        <w:t xml:space="preserve">s understand that the process for obtaining a Criminal Record Check is different than in other provinces and territories and that sections of this policy relating to obtaining a Criminal Record Check may not apply. In such cases, the Screening Committee will provide </w:t>
      </w:r>
      <w:r w:rsidR="00D504E5" w:rsidRPr="00620CAD">
        <w:rPr>
          <w:rFonts w:ascii="Arial" w:hAnsi="Arial" w:cs="Arial"/>
          <w:sz w:val="28"/>
          <w:szCs w:val="28"/>
        </w:rPr>
        <w:t>Participants</w:t>
      </w:r>
      <w:r w:rsidRPr="00620CAD">
        <w:rPr>
          <w:rFonts w:ascii="Arial" w:hAnsi="Arial" w:cs="Arial"/>
          <w:sz w:val="28"/>
          <w:szCs w:val="28"/>
        </w:rPr>
        <w:t xml:space="preserve"> with directions pursuant to the following website: </w:t>
      </w:r>
      <w:hyperlink r:id="rId20" w:history="1">
        <w:r w:rsidRPr="00620CAD">
          <w:rPr>
            <w:rStyle w:val="Hyperlink"/>
            <w:rFonts w:ascii="Arial" w:hAnsi="Arial" w:cs="Arial"/>
            <w:sz w:val="28"/>
            <w:szCs w:val="28"/>
          </w:rPr>
          <w:t>https://www.viasport.ca/free-criminal-records-checks</w:t>
        </w:r>
      </w:hyperlink>
      <w:r w:rsidR="000D4604" w:rsidRPr="00620CAD">
        <w:rPr>
          <w:rFonts w:ascii="Arial" w:hAnsi="Arial" w:cs="Arial"/>
          <w:sz w:val="28"/>
          <w:szCs w:val="28"/>
        </w:rPr>
        <w:t xml:space="preserve"> </w:t>
      </w:r>
    </w:p>
    <w:p w:rsidR="00512175" w:rsidRPr="00620CAD" w:rsidRDefault="00512175" w:rsidP="00620CAD">
      <w:pPr>
        <w:rPr>
          <w:rFonts w:ascii="Arial" w:hAnsi="Arial" w:cs="Arial"/>
          <w:sz w:val="28"/>
          <w:szCs w:val="28"/>
        </w:rPr>
      </w:pPr>
    </w:p>
    <w:p w:rsidR="00512175" w:rsidRPr="00881485" w:rsidRDefault="00D504E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Participants</w:t>
      </w:r>
      <w:r w:rsidR="00512175" w:rsidRPr="00881485">
        <w:rPr>
          <w:rFonts w:asciiTheme="minorBidi" w:hAnsiTheme="minorBidi" w:cstheme="minorBidi"/>
          <w:sz w:val="28"/>
          <w:szCs w:val="28"/>
          <w:lang w:bidi="ar-SA"/>
        </w:rPr>
        <w:t xml:space="preserve"> may </w:t>
      </w:r>
      <w:r w:rsidR="00512175" w:rsidRPr="00881485">
        <w:rPr>
          <w:rFonts w:asciiTheme="minorBidi" w:hAnsiTheme="minorBidi" w:cstheme="minorBidi"/>
          <w:sz w:val="28"/>
          <w:szCs w:val="28"/>
        </w:rPr>
        <w:t xml:space="preserve">only </w:t>
      </w:r>
      <w:r w:rsidR="00512175" w:rsidRPr="00881485">
        <w:rPr>
          <w:rFonts w:asciiTheme="minorBidi" w:hAnsiTheme="minorBidi" w:cstheme="minorBidi"/>
          <w:sz w:val="28"/>
          <w:szCs w:val="28"/>
          <w:lang w:bidi="ar-SA"/>
        </w:rPr>
        <w:t xml:space="preserve">obtain a </w:t>
      </w:r>
      <w:r w:rsidR="00512175" w:rsidRPr="00881485">
        <w:rPr>
          <w:rFonts w:asciiTheme="minorBidi" w:hAnsiTheme="minorBidi" w:cstheme="minorBidi"/>
          <w:sz w:val="28"/>
          <w:szCs w:val="28"/>
        </w:rPr>
        <w:t>VSC</w:t>
      </w:r>
      <w:r w:rsidR="00512175" w:rsidRPr="00881485">
        <w:rPr>
          <w:rFonts w:asciiTheme="minorBidi" w:hAnsiTheme="minorBidi" w:cstheme="minorBidi"/>
          <w:sz w:val="28"/>
          <w:szCs w:val="28"/>
          <w:lang w:bidi="ar-SA"/>
        </w:rPr>
        <w:t xml:space="preserve"> by </w:t>
      </w:r>
      <w:r w:rsidR="00512175" w:rsidRPr="00881485">
        <w:rPr>
          <w:rFonts w:asciiTheme="minorBidi" w:hAnsiTheme="minorBidi" w:cstheme="minorBidi"/>
          <w:sz w:val="28"/>
          <w:szCs w:val="28"/>
          <w:lang w:val="en-GB" w:bidi="ar-SA"/>
        </w:rPr>
        <w:t>visiting an RCMP office or police station, submitting two pieces of government-issued identification (one of which must have a photo), and completing any required paperwork. Fees may also be required.</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val="en-GB" w:bidi="ar-SA"/>
        </w:rPr>
        <w:t>Fingerprinting may be required if there is a positive match with the individual’s gender and birth date.</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0D2711" w:rsidRPr="00881485" w:rsidRDefault="00D3685F"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00004931" w:rsidRPr="00881485">
        <w:rPr>
          <w:rFonts w:asciiTheme="minorBidi" w:hAnsiTheme="minorBidi" w:cstheme="minorBidi"/>
          <w:sz w:val="28"/>
          <w:szCs w:val="28"/>
          <w:lang w:bidi="ar-SA"/>
        </w:rPr>
        <w:t xml:space="preserve"> 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004931" w:rsidRPr="00881485">
        <w:rPr>
          <w:rFonts w:asciiTheme="minorBidi" w:hAnsiTheme="minorBidi" w:cstheme="minorBidi"/>
          <w:sz w:val="28"/>
          <w:szCs w:val="28"/>
          <w:lang w:bidi="ar-SA"/>
        </w:rPr>
        <w:t>s</w:t>
      </w:r>
      <w:r w:rsidR="00512175" w:rsidRPr="00881485">
        <w:rPr>
          <w:rFonts w:asciiTheme="minorBidi" w:hAnsiTheme="minorBidi" w:cstheme="minorBidi"/>
          <w:sz w:val="28"/>
          <w:szCs w:val="28"/>
          <w:lang w:bidi="ar-SA"/>
        </w:rPr>
        <w:t xml:space="preserve"> understand that </w:t>
      </w:r>
      <w:r w:rsidR="00004931" w:rsidRPr="00881485">
        <w:rPr>
          <w:rFonts w:asciiTheme="minorBidi" w:hAnsiTheme="minorBidi" w:cstheme="minorBidi"/>
          <w:sz w:val="28"/>
          <w:szCs w:val="28"/>
          <w:lang w:bidi="ar-SA"/>
        </w:rPr>
        <w:t>they</w:t>
      </w:r>
      <w:r w:rsidR="00512175" w:rsidRPr="00881485">
        <w:rPr>
          <w:rFonts w:asciiTheme="minorBidi" w:hAnsiTheme="minorBidi" w:cstheme="minorBidi"/>
          <w:sz w:val="28"/>
          <w:szCs w:val="28"/>
          <w:lang w:bidi="ar-SA"/>
        </w:rPr>
        <w:t xml:space="preserve"> may be required to assist an individual with obtaining a VSC. </w:t>
      </w:r>
      <w:r w:rsidR="00004931" w:rsidRPr="00881485">
        <w:rPr>
          <w:rFonts w:asciiTheme="minorBidi" w:hAnsiTheme="minorBidi" w:cstheme="minorBidi"/>
          <w:sz w:val="28"/>
          <w:szCs w:val="28"/>
          <w:lang w:bidi="ar-SA"/>
        </w:rPr>
        <w:t>A</w:t>
      </w:r>
      <w:r w:rsidR="00512175" w:rsidRPr="00881485">
        <w:rPr>
          <w:rFonts w:asciiTheme="minorBidi" w:hAnsiTheme="minorBidi" w:cstheme="minorBidi"/>
          <w:sz w:val="28"/>
          <w:szCs w:val="28"/>
          <w:lang w:bidi="ar-SA"/>
        </w:rPr>
        <w:t xml:space="preserve"> Request for VSC (</w:t>
      </w:r>
      <w:r w:rsidR="00512175" w:rsidRPr="00881485">
        <w:rPr>
          <w:rFonts w:asciiTheme="minorBidi" w:hAnsiTheme="minorBidi" w:cstheme="minorBidi"/>
          <w:b/>
          <w:sz w:val="28"/>
          <w:szCs w:val="28"/>
          <w:lang w:bidi="ar-SA"/>
        </w:rPr>
        <w:t xml:space="preserve">Appendix </w:t>
      </w:r>
      <w:r w:rsidR="00625EBF" w:rsidRPr="00881485">
        <w:rPr>
          <w:rFonts w:asciiTheme="minorBidi" w:hAnsiTheme="minorBidi" w:cstheme="minorBidi"/>
          <w:b/>
          <w:sz w:val="28"/>
          <w:szCs w:val="28"/>
          <w:lang w:bidi="ar-SA"/>
        </w:rPr>
        <w:t>E</w:t>
      </w:r>
      <w:r w:rsidR="00512175" w:rsidRPr="00881485">
        <w:rPr>
          <w:rFonts w:asciiTheme="minorBidi" w:hAnsiTheme="minorBidi" w:cstheme="minorBidi"/>
          <w:sz w:val="28"/>
          <w:szCs w:val="28"/>
          <w:lang w:bidi="ar-SA"/>
        </w:rPr>
        <w:t xml:space="preserve">) </w:t>
      </w:r>
      <w:r w:rsidR="00004931" w:rsidRPr="00881485">
        <w:rPr>
          <w:rFonts w:asciiTheme="minorBidi" w:hAnsiTheme="minorBidi" w:cstheme="minorBidi"/>
          <w:sz w:val="28"/>
          <w:szCs w:val="28"/>
          <w:lang w:bidi="ar-SA"/>
        </w:rPr>
        <w:t>may need to be submitted or other documentation may need to be completed that describes</w:t>
      </w:r>
      <w:r w:rsidR="00512175" w:rsidRPr="00881485">
        <w:rPr>
          <w:rFonts w:asciiTheme="minorBidi" w:hAnsiTheme="minorBidi" w:cstheme="minorBidi"/>
          <w:sz w:val="28"/>
          <w:szCs w:val="28"/>
          <w:lang w:bidi="ar-SA"/>
        </w:rPr>
        <w:t xml:space="preserve"> the nature of the organization and the individual’s role with </w:t>
      </w:r>
      <w:r w:rsidRPr="00881485">
        <w:rPr>
          <w:rFonts w:asciiTheme="minorBidi" w:hAnsiTheme="minorBidi" w:cstheme="minorBidi"/>
          <w:sz w:val="28"/>
          <w:szCs w:val="28"/>
          <w:lang w:bidi="ar-SA"/>
        </w:rPr>
        <w:t>V</w:t>
      </w:r>
      <w:r w:rsidR="00512175" w:rsidRPr="00881485">
        <w:rPr>
          <w:rFonts w:asciiTheme="minorBidi" w:hAnsiTheme="minorBidi" w:cstheme="minorBidi"/>
          <w:sz w:val="28"/>
          <w:szCs w:val="28"/>
          <w:lang w:bidi="ar-SA"/>
        </w:rPr>
        <w:t xml:space="preserve">ulnerable </w:t>
      </w:r>
      <w:r w:rsidR="00D504E5" w:rsidRPr="00881485">
        <w:rPr>
          <w:rFonts w:asciiTheme="minorBidi" w:hAnsiTheme="minorBidi" w:cstheme="minorBidi"/>
          <w:sz w:val="28"/>
          <w:szCs w:val="28"/>
          <w:lang w:bidi="ar-SA"/>
        </w:rPr>
        <w:t>Participants</w:t>
      </w:r>
      <w:r w:rsidR="00512175" w:rsidRPr="00881485">
        <w:rPr>
          <w:rFonts w:asciiTheme="minorBidi" w:hAnsiTheme="minorBidi" w:cstheme="minorBidi"/>
          <w:sz w:val="28"/>
          <w:szCs w:val="28"/>
          <w:lang w:bidi="ar-SA"/>
        </w:rPr>
        <w:t xml:space="preserve">. </w:t>
      </w:r>
    </w:p>
    <w:p w:rsidR="000D2711" w:rsidRPr="00881485" w:rsidRDefault="000D2711" w:rsidP="005B56BF">
      <w:pPr>
        <w:widowControl w:val="0"/>
        <w:ind w:left="426" w:hanging="426"/>
        <w:rPr>
          <w:rFonts w:asciiTheme="minorBidi" w:hAnsiTheme="minorBidi" w:cstheme="minorBidi"/>
          <w:color w:val="000000" w:themeColor="text1"/>
          <w:sz w:val="28"/>
          <w:szCs w:val="28"/>
          <w:lang w:bidi="ar-SA"/>
        </w:rPr>
      </w:pPr>
    </w:p>
    <w:p w:rsidR="000D2711" w:rsidRPr="00881485" w:rsidRDefault="000D2711"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Procedure</w:t>
      </w: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Screening documents must be submitted to the </w:t>
      </w:r>
      <w:r w:rsidR="003153F1" w:rsidRPr="00881485">
        <w:rPr>
          <w:rFonts w:asciiTheme="minorBidi" w:hAnsiTheme="minorBidi" w:cstheme="minorBidi"/>
          <w:sz w:val="28"/>
          <w:szCs w:val="28"/>
          <w:lang w:bidi="ar-SA"/>
        </w:rPr>
        <w:t>Screening Committee.</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w:t>
      </w:r>
      <w:r w:rsidR="000D4604" w:rsidRPr="00881485">
        <w:rPr>
          <w:rFonts w:asciiTheme="minorBidi" w:hAnsiTheme="minorBidi" w:cstheme="minorBidi"/>
          <w:sz w:val="28"/>
          <w:szCs w:val="28"/>
          <w:lang w:bidi="ar-SA"/>
        </w:rPr>
        <w:t xml:space="preserve"> </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D3685F"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00512175" w:rsidRPr="00881485">
        <w:rPr>
          <w:rFonts w:asciiTheme="minorBidi" w:hAnsiTheme="minorBidi" w:cstheme="minorBidi"/>
          <w:sz w:val="28"/>
          <w:szCs w:val="28"/>
          <w:lang w:bidi="ar-SA"/>
        </w:rPr>
        <w:t xml:space="preserve"> </w:t>
      </w:r>
      <w:r w:rsidR="00004931" w:rsidRPr="00881485">
        <w:rPr>
          <w:rFonts w:asciiTheme="minorBidi" w:hAnsiTheme="minorBidi" w:cstheme="minorBidi"/>
          <w:sz w:val="28"/>
          <w:szCs w:val="28"/>
          <w:lang w:bidi="ar-SA"/>
        </w:rPr>
        <w:t xml:space="preserve">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004931" w:rsidRPr="00881485">
        <w:rPr>
          <w:rFonts w:asciiTheme="minorBidi" w:hAnsiTheme="minorBidi" w:cstheme="minorBidi"/>
          <w:sz w:val="28"/>
          <w:szCs w:val="28"/>
          <w:lang w:bidi="ar-SA"/>
        </w:rPr>
        <w:t xml:space="preserve">s </w:t>
      </w:r>
      <w:r w:rsidR="00512175" w:rsidRPr="00881485">
        <w:rPr>
          <w:rFonts w:asciiTheme="minorBidi" w:hAnsiTheme="minorBidi" w:cstheme="minorBidi"/>
          <w:sz w:val="28"/>
          <w:szCs w:val="28"/>
          <w:lang w:bidi="ar-SA"/>
        </w:rPr>
        <w:t xml:space="preserve">understand that there may be delays in receiving the results of an E-PIC or a VSC. At its discretion, </w:t>
      </w:r>
      <w:r w:rsidR="00004931" w:rsidRPr="00881485">
        <w:rPr>
          <w:rFonts w:asciiTheme="minorBidi" w:hAnsiTheme="minorBidi" w:cstheme="minorBidi"/>
          <w:sz w:val="28"/>
          <w:szCs w:val="28"/>
          <w:lang w:bidi="ar-SA"/>
        </w:rPr>
        <w:t>the organization</w:t>
      </w:r>
      <w:r w:rsidR="00512175" w:rsidRPr="00881485">
        <w:rPr>
          <w:rFonts w:asciiTheme="minorBidi" w:hAnsiTheme="minorBidi" w:cstheme="minorBidi"/>
          <w:sz w:val="28"/>
          <w:szCs w:val="28"/>
          <w:lang w:bidi="ar-SA"/>
        </w:rPr>
        <w:t xml:space="preserve"> may permit the individual to participate in the role during the delay. </w:t>
      </w:r>
      <w:r w:rsidR="00004931" w:rsidRPr="00881485">
        <w:rPr>
          <w:rFonts w:asciiTheme="minorBidi" w:hAnsiTheme="minorBidi" w:cstheme="minorBidi"/>
          <w:sz w:val="28"/>
          <w:szCs w:val="28"/>
          <w:lang w:bidi="ar-SA"/>
        </w:rPr>
        <w:t>T</w:t>
      </w:r>
      <w:r w:rsidR="00512175" w:rsidRPr="00881485">
        <w:rPr>
          <w:rFonts w:asciiTheme="minorBidi" w:hAnsiTheme="minorBidi" w:cstheme="minorBidi"/>
          <w:sz w:val="28"/>
          <w:szCs w:val="28"/>
          <w:lang w:bidi="ar-SA"/>
        </w:rPr>
        <w:t xml:space="preserve">his permission </w:t>
      </w:r>
      <w:r w:rsidR="00004931" w:rsidRPr="00881485">
        <w:rPr>
          <w:rFonts w:asciiTheme="minorBidi" w:hAnsiTheme="minorBidi" w:cstheme="minorBidi"/>
          <w:sz w:val="28"/>
          <w:szCs w:val="28"/>
          <w:lang w:bidi="ar-SA"/>
        </w:rPr>
        <w:t xml:space="preserve">may be withdrawn </w:t>
      </w:r>
      <w:r w:rsidR="00512175" w:rsidRPr="00881485">
        <w:rPr>
          <w:rFonts w:asciiTheme="minorBidi" w:hAnsiTheme="minorBidi" w:cstheme="minorBidi"/>
          <w:sz w:val="28"/>
          <w:szCs w:val="28"/>
          <w:lang w:bidi="ar-SA"/>
        </w:rPr>
        <w:t>at any time and for any reason.</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D3685F"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w:t>
      </w:r>
      <w:r w:rsidR="006932A7" w:rsidRPr="00881485">
        <w:rPr>
          <w:rFonts w:asciiTheme="minorBidi" w:hAnsiTheme="minorBidi" w:cstheme="minorBidi"/>
          <w:sz w:val="28"/>
          <w:szCs w:val="28"/>
          <w:lang w:bidi="ar-SA"/>
        </w:rPr>
        <w:t xml:space="preserve"> Organization</w:t>
      </w:r>
      <w:r w:rsidR="00004931" w:rsidRPr="00881485">
        <w:rPr>
          <w:rFonts w:asciiTheme="minorBidi" w:hAnsiTheme="minorBidi" w:cstheme="minorBidi"/>
          <w:sz w:val="28"/>
          <w:szCs w:val="28"/>
          <w:lang w:bidi="ar-SA"/>
        </w:rPr>
        <w:t xml:space="preserve"> and its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lang w:bidi="ar-SA"/>
        </w:rPr>
        <w:t>Member</w:t>
      </w:r>
      <w:r w:rsidR="00004931" w:rsidRPr="00881485">
        <w:rPr>
          <w:rFonts w:asciiTheme="minorBidi" w:hAnsiTheme="minorBidi" w:cstheme="minorBidi"/>
          <w:sz w:val="28"/>
          <w:szCs w:val="28"/>
          <w:lang w:bidi="ar-SA"/>
        </w:rPr>
        <w:t>s</w:t>
      </w:r>
      <w:r w:rsidR="00512175" w:rsidRPr="00881485">
        <w:rPr>
          <w:rFonts w:asciiTheme="minorBidi" w:hAnsiTheme="minorBidi" w:cstheme="minorBidi"/>
          <w:sz w:val="28"/>
          <w:szCs w:val="28"/>
          <w:lang w:bidi="ar-SA"/>
        </w:rPr>
        <w:t xml:space="preserve"> recognize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Following the review of the screening documents, the Screening Committee will decide:</w:t>
      </w:r>
    </w:p>
    <w:p w:rsidR="00512175" w:rsidRPr="00881485" w:rsidRDefault="00512175" w:rsidP="00114982">
      <w:pPr>
        <w:pStyle w:val="Body-bullet"/>
        <w:numPr>
          <w:ilvl w:val="0"/>
          <w:numId w:val="106"/>
        </w:numPr>
        <w:rPr>
          <w:rFonts w:asciiTheme="minorBidi" w:hAnsiTheme="minorBidi" w:cstheme="minorBidi"/>
          <w:sz w:val="28"/>
          <w:szCs w:val="28"/>
        </w:rPr>
      </w:pPr>
      <w:r w:rsidRPr="00881485">
        <w:rPr>
          <w:rFonts w:asciiTheme="minorBidi" w:hAnsiTheme="minorBidi" w:cstheme="minorBidi"/>
          <w:sz w:val="28"/>
          <w:szCs w:val="28"/>
        </w:rPr>
        <w:t>The individual has passed screening and may participate in the desired position;</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The individual has passed screening and may participate in the desired position with conditions;</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The individual has not passed screening and may not participate in the desired position; or</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More information is required from the individual.</w:t>
      </w:r>
    </w:p>
    <w:p w:rsidR="00512175" w:rsidRPr="00881485" w:rsidRDefault="00512175" w:rsidP="00BA5E43">
      <w:pPr>
        <w:widowControl w:val="0"/>
        <w:ind w:left="720" w:hanging="360"/>
        <w:rPr>
          <w:rFonts w:asciiTheme="minorBidi" w:hAnsiTheme="minorBidi" w:cstheme="minorBidi"/>
          <w:color w:val="000000" w:themeColor="text1"/>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In making its decision, the Screening Committee will consider the type of offense, date of offense, and relevance of the offense to the position sought. </w:t>
      </w:r>
    </w:p>
    <w:p w:rsidR="00512175" w:rsidRPr="00881485" w:rsidRDefault="00512175" w:rsidP="004710AE">
      <w:pPr>
        <w:pStyle w:val="2NumberBodyNormal"/>
        <w:numPr>
          <w:ilvl w:val="0"/>
          <w:numId w:val="0"/>
        </w:numPr>
        <w:ind w:left="714"/>
        <w:rPr>
          <w:rFonts w:asciiTheme="minorBidi" w:hAnsiTheme="minorBidi" w:cstheme="minorBidi"/>
          <w:sz w:val="28"/>
          <w:szCs w:val="28"/>
          <w:lang w:bidi="ar-SA"/>
        </w:rPr>
      </w:pPr>
    </w:p>
    <w:p w:rsidR="00512175" w:rsidRPr="00881485" w:rsidRDefault="00512175" w:rsidP="004710AE">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 Screening Committee must decide that an individual has not passed screening if the screening documentation reveals any of the following:</w:t>
      </w:r>
    </w:p>
    <w:p w:rsidR="00512175" w:rsidRPr="00881485" w:rsidRDefault="00512175" w:rsidP="00114982">
      <w:pPr>
        <w:pStyle w:val="Body-bullet"/>
        <w:numPr>
          <w:ilvl w:val="0"/>
          <w:numId w:val="107"/>
        </w:numPr>
        <w:rPr>
          <w:rFonts w:asciiTheme="minorBidi" w:hAnsiTheme="minorBidi" w:cstheme="minorBidi"/>
          <w:sz w:val="28"/>
          <w:szCs w:val="28"/>
        </w:rPr>
      </w:pPr>
      <w:r w:rsidRPr="00881485">
        <w:rPr>
          <w:rFonts w:asciiTheme="minorBidi" w:hAnsiTheme="minorBidi" w:cstheme="minorBidi"/>
          <w:sz w:val="28"/>
          <w:szCs w:val="28"/>
        </w:rPr>
        <w:t xml:space="preserve">If imposed in the last three years: </w:t>
      </w:r>
    </w:p>
    <w:p w:rsidR="00512175" w:rsidRPr="00881485" w:rsidRDefault="00512175" w:rsidP="00114982">
      <w:pPr>
        <w:pStyle w:val="body-subbullet"/>
        <w:numPr>
          <w:ilvl w:val="0"/>
          <w:numId w:val="108"/>
        </w:numPr>
        <w:rPr>
          <w:rFonts w:asciiTheme="minorBidi" w:hAnsiTheme="minorBidi" w:cstheme="minorBidi"/>
          <w:sz w:val="28"/>
          <w:szCs w:val="28"/>
        </w:rPr>
      </w:pPr>
      <w:r w:rsidRPr="00881485">
        <w:rPr>
          <w:rFonts w:asciiTheme="minorBidi" w:hAnsiTheme="minorBidi" w:cstheme="minorBidi"/>
          <w:sz w:val="28"/>
          <w:szCs w:val="28"/>
        </w:rPr>
        <w:t>Any offense involving the use of a motor vehicle, including but not limited to impaired driving</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Any offense for trafficking and/or possession of drugs and/or narcotics</w:t>
      </w:r>
    </w:p>
    <w:p w:rsidR="00EC3B3B"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Any offense involving conduct against public morals</w:t>
      </w:r>
    </w:p>
    <w:p w:rsidR="00EC3B3B" w:rsidRPr="00881485" w:rsidRDefault="00EC3B3B" w:rsidP="004710AE">
      <w:pPr>
        <w:pStyle w:val="body-subbullet"/>
        <w:rPr>
          <w:rFonts w:asciiTheme="minorBidi" w:hAnsiTheme="minorBidi" w:cstheme="minorBidi"/>
          <w:sz w:val="28"/>
          <w:szCs w:val="28"/>
        </w:rPr>
      </w:pPr>
      <w:r w:rsidRPr="00881485">
        <w:rPr>
          <w:rFonts w:asciiTheme="minorBidi" w:hAnsiTheme="minorBidi" w:cstheme="minorBidi"/>
          <w:sz w:val="28"/>
          <w:szCs w:val="28"/>
        </w:rPr>
        <w:t>Any offense involving theft or fraud</w:t>
      </w:r>
    </w:p>
    <w:p w:rsidR="00512175" w:rsidRPr="00881485" w:rsidRDefault="00512175" w:rsidP="00114982">
      <w:pPr>
        <w:pStyle w:val="Body-bullet"/>
        <w:numPr>
          <w:ilvl w:val="0"/>
          <w:numId w:val="107"/>
        </w:numPr>
        <w:rPr>
          <w:rFonts w:asciiTheme="minorBidi" w:hAnsiTheme="minorBidi" w:cstheme="minorBidi"/>
          <w:sz w:val="28"/>
          <w:szCs w:val="28"/>
        </w:rPr>
      </w:pPr>
      <w:r w:rsidRPr="00881485">
        <w:rPr>
          <w:rFonts w:asciiTheme="minorBidi" w:hAnsiTheme="minorBidi" w:cstheme="minorBidi"/>
          <w:sz w:val="28"/>
          <w:szCs w:val="28"/>
        </w:rPr>
        <w:t xml:space="preserve">If imposed in the last ten years: </w:t>
      </w:r>
    </w:p>
    <w:p w:rsidR="00512175" w:rsidRPr="00881485" w:rsidRDefault="00512175" w:rsidP="00114982">
      <w:pPr>
        <w:pStyle w:val="body-subbullet"/>
        <w:numPr>
          <w:ilvl w:val="0"/>
          <w:numId w:val="109"/>
        </w:numPr>
        <w:rPr>
          <w:rFonts w:asciiTheme="minorBidi" w:hAnsiTheme="minorBidi" w:cstheme="minorBidi"/>
          <w:sz w:val="28"/>
          <w:szCs w:val="28"/>
        </w:rPr>
      </w:pPr>
      <w:r w:rsidRPr="00881485">
        <w:rPr>
          <w:rFonts w:asciiTheme="minorBidi" w:hAnsiTheme="minorBidi" w:cstheme="minorBidi"/>
          <w:sz w:val="28"/>
          <w:szCs w:val="28"/>
        </w:rPr>
        <w:t>Any crime of violence including but not limited to, all forms of assault</w:t>
      </w:r>
    </w:p>
    <w:p w:rsidR="00512175" w:rsidRPr="00881485" w:rsidRDefault="00512175" w:rsidP="004710AE">
      <w:pPr>
        <w:pStyle w:val="body-subbullet"/>
        <w:rPr>
          <w:rFonts w:asciiTheme="minorBidi" w:hAnsiTheme="minorBidi" w:cstheme="minorBidi"/>
          <w:sz w:val="28"/>
          <w:szCs w:val="28"/>
        </w:rPr>
      </w:pPr>
      <w:r w:rsidRPr="00881485">
        <w:rPr>
          <w:rFonts w:asciiTheme="minorBidi" w:hAnsiTheme="minorBidi" w:cstheme="minorBidi"/>
          <w:sz w:val="28"/>
          <w:szCs w:val="28"/>
        </w:rPr>
        <w:t>Any offense involving a minor or minors</w:t>
      </w:r>
    </w:p>
    <w:p w:rsidR="00512175" w:rsidRPr="00881485" w:rsidRDefault="00512175" w:rsidP="00114982">
      <w:pPr>
        <w:pStyle w:val="Body-bullet"/>
        <w:numPr>
          <w:ilvl w:val="0"/>
          <w:numId w:val="107"/>
        </w:numPr>
        <w:rPr>
          <w:rFonts w:asciiTheme="minorBidi" w:hAnsiTheme="minorBidi" w:cstheme="minorBidi"/>
          <w:sz w:val="28"/>
          <w:szCs w:val="28"/>
        </w:rPr>
      </w:pPr>
      <w:r w:rsidRPr="00881485">
        <w:rPr>
          <w:rFonts w:asciiTheme="minorBidi" w:hAnsiTheme="minorBidi" w:cstheme="minorBidi"/>
          <w:sz w:val="28"/>
          <w:szCs w:val="28"/>
        </w:rPr>
        <w:t xml:space="preserve">If imposed at any time: </w:t>
      </w:r>
    </w:p>
    <w:p w:rsidR="00512175" w:rsidRPr="00881485" w:rsidRDefault="00512175" w:rsidP="00114982">
      <w:pPr>
        <w:pStyle w:val="body-subbullet"/>
        <w:numPr>
          <w:ilvl w:val="0"/>
          <w:numId w:val="110"/>
        </w:numPr>
        <w:rPr>
          <w:rFonts w:asciiTheme="minorBidi" w:hAnsiTheme="minorBidi" w:cstheme="minorBidi"/>
          <w:sz w:val="28"/>
          <w:szCs w:val="28"/>
        </w:rPr>
      </w:pPr>
      <w:r w:rsidRPr="00881485">
        <w:rPr>
          <w:rFonts w:asciiTheme="minorBidi" w:hAnsiTheme="minorBidi" w:cstheme="minorBidi"/>
          <w:sz w:val="28"/>
          <w:szCs w:val="28"/>
        </w:rPr>
        <w:t xml:space="preserve">An individual’s conviction for any of the following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offenses:</w:t>
      </w:r>
    </w:p>
    <w:p w:rsidR="00512175" w:rsidRPr="00881485" w:rsidRDefault="00512175" w:rsidP="00114982">
      <w:pPr>
        <w:pStyle w:val="ListParagraph"/>
        <w:numPr>
          <w:ilvl w:val="0"/>
          <w:numId w:val="111"/>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offense of physical or psychological violence</w:t>
      </w:r>
    </w:p>
    <w:p w:rsidR="00512175" w:rsidRPr="00881485" w:rsidRDefault="00512175" w:rsidP="00114982">
      <w:pPr>
        <w:pStyle w:val="ListParagraph"/>
        <w:numPr>
          <w:ilvl w:val="0"/>
          <w:numId w:val="111"/>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 xml:space="preserve">Any crime of violence including but not limited to, all forms of assault </w:t>
      </w:r>
    </w:p>
    <w:p w:rsidR="00512175" w:rsidRPr="00881485" w:rsidRDefault="00512175" w:rsidP="00114982">
      <w:pPr>
        <w:pStyle w:val="ListParagraph"/>
        <w:numPr>
          <w:ilvl w:val="0"/>
          <w:numId w:val="111"/>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offense involving trafficking of illegal drugs</w:t>
      </w:r>
    </w:p>
    <w:p w:rsidR="00512175" w:rsidRPr="00881485" w:rsidRDefault="00512175" w:rsidP="00114982">
      <w:pPr>
        <w:pStyle w:val="ListParagraph"/>
        <w:numPr>
          <w:ilvl w:val="0"/>
          <w:numId w:val="111"/>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offense involving the possession, distribution, or sale of any child-related pornography</w:t>
      </w:r>
    </w:p>
    <w:p w:rsidR="00512175" w:rsidRPr="00881485" w:rsidRDefault="00512175" w:rsidP="00114982">
      <w:pPr>
        <w:pStyle w:val="ListParagraph"/>
        <w:numPr>
          <w:ilvl w:val="0"/>
          <w:numId w:val="111"/>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sexual offense</w:t>
      </w:r>
    </w:p>
    <w:p w:rsidR="00512175" w:rsidRPr="00881485" w:rsidRDefault="00512175" w:rsidP="00BA5E43">
      <w:pPr>
        <w:widowControl w:val="0"/>
        <w:ind w:left="360"/>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Conditions and Monitoring</w:t>
      </w:r>
    </w:p>
    <w:p w:rsidR="00512175" w:rsidRPr="00881485" w:rsidRDefault="00512175" w:rsidP="00604B0D">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RPr="00881485">
        <w:rPr>
          <w:rFonts w:asciiTheme="minorBidi" w:hAnsiTheme="minorBidi" w:cstheme="minorBidi"/>
          <w:i/>
          <w:sz w:val="28"/>
          <w:szCs w:val="28"/>
          <w:lang w:bidi="ar-SA"/>
        </w:rPr>
        <w:t>conditions</w:t>
      </w:r>
      <w:r w:rsidRPr="00881485">
        <w:rPr>
          <w:rFonts w:asciiTheme="minorBidi" w:hAnsiTheme="minorBidi" w:cstheme="minorBidi"/>
          <w:sz w:val="28"/>
          <w:szCs w:val="28"/>
          <w:lang w:bidi="ar-SA"/>
        </w:rPr>
        <w:t xml:space="preserve"> imposed. </w:t>
      </w:r>
      <w:r w:rsidR="00EC3B3B" w:rsidRPr="00881485">
        <w:rPr>
          <w:rFonts w:asciiTheme="minorBidi" w:hAnsiTheme="minorBidi" w:cstheme="minorBidi"/>
          <w:sz w:val="28"/>
          <w:szCs w:val="28"/>
          <w:lang w:bidi="ar-SA"/>
        </w:rPr>
        <w:t>The Screening Committee shall have the sole and unfettered discretion to apply and remove conditions, determine the length of time for the imposition of conditions, and determine the means by which adherence to conditions may be monitored</w:t>
      </w:r>
      <w:r w:rsidRPr="00881485">
        <w:rPr>
          <w:rFonts w:asciiTheme="minorBidi" w:hAnsiTheme="minorBidi" w:cstheme="minorBidi"/>
          <w:sz w:val="28"/>
          <w:szCs w:val="28"/>
          <w:lang w:bidi="ar-SA"/>
        </w:rPr>
        <w:t>.</w:t>
      </w:r>
    </w:p>
    <w:p w:rsidR="00512175" w:rsidRPr="00881485" w:rsidRDefault="00512175" w:rsidP="005B56BF">
      <w:pPr>
        <w:widowControl w:val="0"/>
        <w:ind w:left="426" w:hanging="426"/>
        <w:rPr>
          <w:rFonts w:asciiTheme="minorBidi" w:hAnsiTheme="minorBidi" w:cstheme="minorBidi"/>
          <w:color w:val="000000" w:themeColor="text1"/>
          <w:sz w:val="28"/>
          <w:szCs w:val="28"/>
          <w:lang w:bidi="ar-SA"/>
        </w:rPr>
      </w:pPr>
    </w:p>
    <w:p w:rsidR="00512175" w:rsidRPr="00881485" w:rsidRDefault="00512175" w:rsidP="00114982">
      <w:pPr>
        <w:pStyle w:val="ListParagraph"/>
        <w:numPr>
          <w:ilvl w:val="0"/>
          <w:numId w:val="134"/>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Records</w:t>
      </w:r>
    </w:p>
    <w:p w:rsidR="00512175" w:rsidRPr="00881485" w:rsidRDefault="00512175" w:rsidP="00604B0D">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All records will be maintained in a confidential manner and will not be disclosed to others except as required by law, or for use in legal, quasi-legal, or disciplinary proceedings.</w:t>
      </w:r>
    </w:p>
    <w:p w:rsidR="00512175" w:rsidRPr="00881485" w:rsidRDefault="00512175" w:rsidP="005B56BF">
      <w:pPr>
        <w:widowControl w:val="0"/>
        <w:ind w:left="426" w:hanging="426"/>
        <w:rPr>
          <w:rFonts w:asciiTheme="minorBidi" w:hAnsiTheme="minorBidi" w:cstheme="minorBidi"/>
          <w:color w:val="000000" w:themeColor="text1"/>
          <w:sz w:val="28"/>
          <w:szCs w:val="28"/>
          <w:lang w:bidi="ar-SA"/>
        </w:rPr>
      </w:pPr>
    </w:p>
    <w:p w:rsidR="00512175" w:rsidRPr="00881485" w:rsidRDefault="00512175" w:rsidP="00604B0D">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 records kept as part of the screening process include but are not limited to:</w:t>
      </w:r>
    </w:p>
    <w:p w:rsidR="00512175" w:rsidRPr="00881485" w:rsidRDefault="00512175" w:rsidP="00114982">
      <w:pPr>
        <w:pStyle w:val="Body-bullet"/>
        <w:numPr>
          <w:ilvl w:val="0"/>
          <w:numId w:val="112"/>
        </w:numPr>
        <w:rPr>
          <w:rFonts w:asciiTheme="minorBidi" w:hAnsiTheme="minorBidi" w:cstheme="minorBidi"/>
          <w:sz w:val="28"/>
          <w:szCs w:val="28"/>
        </w:rPr>
      </w:pPr>
      <w:r w:rsidRPr="00881485">
        <w:rPr>
          <w:rFonts w:asciiTheme="minorBidi" w:hAnsiTheme="minorBidi" w:cstheme="minorBidi"/>
          <w:sz w:val="28"/>
          <w:szCs w:val="28"/>
        </w:rPr>
        <w:t>An individual’s Vulnerable Sector Check</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An individual’s E-PIC (for a period of three years)</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An individual’s Screening Disclosure Form (for a period of three years)</w:t>
      </w:r>
    </w:p>
    <w:p w:rsidR="00512175"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An individual’s Screening Renewal Form (for a period of one year)</w:t>
      </w:r>
    </w:p>
    <w:p w:rsidR="004571E7" w:rsidRPr="00881485" w:rsidRDefault="00512175" w:rsidP="00471F14">
      <w:pPr>
        <w:pStyle w:val="Body-bullet"/>
        <w:rPr>
          <w:rFonts w:asciiTheme="minorBidi" w:hAnsiTheme="minorBidi" w:cstheme="minorBidi"/>
          <w:sz w:val="28"/>
          <w:szCs w:val="28"/>
        </w:rPr>
      </w:pPr>
      <w:r w:rsidRPr="00881485">
        <w:rPr>
          <w:rFonts w:asciiTheme="minorBidi" w:hAnsiTheme="minorBidi" w:cstheme="minorBidi"/>
          <w:sz w:val="28"/>
          <w:szCs w:val="28"/>
        </w:rPr>
        <w:t>Records of any conditions attached to an individual’s registration by the Screening Committee</w:t>
      </w:r>
    </w:p>
    <w:p w:rsidR="007B7357" w:rsidRPr="00881485" w:rsidRDefault="007B7357"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Records of any discipline applied to any individual by </w:t>
      </w:r>
      <w:r w:rsidR="006932A7" w:rsidRPr="00881485">
        <w:rPr>
          <w:rFonts w:asciiTheme="minorBidi" w:hAnsiTheme="minorBidi" w:cstheme="minorBidi"/>
          <w:sz w:val="28"/>
          <w:szCs w:val="28"/>
        </w:rPr>
        <w:t>the Organization</w:t>
      </w:r>
      <w:r w:rsidR="00004931" w:rsidRPr="00881485">
        <w:rPr>
          <w:rFonts w:asciiTheme="minorBidi" w:hAnsiTheme="minorBidi" w:cstheme="minorBidi"/>
          <w:sz w:val="28"/>
          <w:szCs w:val="28"/>
        </w:rPr>
        <w:t>, by a</w:t>
      </w:r>
      <w:r w:rsidR="004571E7" w:rsidRPr="00881485">
        <w:rPr>
          <w:rFonts w:asciiTheme="minorBidi" w:hAnsiTheme="minorBidi" w:cstheme="minorBidi"/>
          <w:sz w:val="28"/>
          <w:szCs w:val="28"/>
        </w:rPr>
        <w:t xml:space="preserve"> </w:t>
      </w:r>
      <w:r w:rsidR="0098310B" w:rsidRPr="00881485">
        <w:rPr>
          <w:rFonts w:asciiTheme="minorBidi" w:hAnsiTheme="minorBidi" w:cstheme="minorBidi"/>
          <w:sz w:val="28"/>
          <w:szCs w:val="28"/>
        </w:rPr>
        <w:t xml:space="preserve">Participating </w:t>
      </w:r>
      <w:r w:rsidR="004571E7" w:rsidRPr="00881485">
        <w:rPr>
          <w:rFonts w:asciiTheme="minorBidi" w:hAnsiTheme="minorBidi" w:cstheme="minorBidi"/>
          <w:sz w:val="28"/>
          <w:szCs w:val="28"/>
        </w:rPr>
        <w:t>Member</w:t>
      </w:r>
      <w:r w:rsidR="00004931" w:rsidRPr="00881485">
        <w:rPr>
          <w:rFonts w:asciiTheme="minorBidi" w:hAnsiTheme="minorBidi" w:cstheme="minorBidi"/>
          <w:sz w:val="28"/>
          <w:szCs w:val="28"/>
        </w:rPr>
        <w:t xml:space="preserve">, </w:t>
      </w:r>
      <w:r w:rsidRPr="00881485">
        <w:rPr>
          <w:rFonts w:asciiTheme="minorBidi" w:hAnsiTheme="minorBidi" w:cstheme="minorBidi"/>
          <w:sz w:val="28"/>
          <w:szCs w:val="28"/>
        </w:rPr>
        <w:t>or by another sport organization</w:t>
      </w:r>
    </w:p>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773"/>
        <w:gridCol w:w="2773"/>
      </w:tblGrid>
      <w:tr w:rsidR="00D83EF3" w:rsidRPr="00881485" w:rsidTr="002B38BC">
        <w:trPr>
          <w:trHeight w:val="252"/>
        </w:trPr>
        <w:tc>
          <w:tcPr>
            <w:tcW w:w="5546" w:type="dxa"/>
            <w:gridSpan w:val="2"/>
            <w:shd w:val="clear" w:color="auto" w:fill="D9D9D9" w:themeFill="background1" w:themeFillShade="D9"/>
          </w:tcPr>
          <w:p w:rsidR="00556806" w:rsidRPr="00881485" w:rsidRDefault="00556806" w:rsidP="00BA5E43">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A6515F" w:rsidRPr="00881485" w:rsidTr="002B38BC">
        <w:trPr>
          <w:trHeight w:val="252"/>
        </w:trPr>
        <w:tc>
          <w:tcPr>
            <w:tcW w:w="2773"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773"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A6515F" w:rsidRPr="00881485" w:rsidTr="002B38BC">
        <w:trPr>
          <w:trHeight w:val="252"/>
        </w:trPr>
        <w:tc>
          <w:tcPr>
            <w:tcW w:w="2773"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773"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p>
        </w:tc>
      </w:tr>
      <w:tr w:rsidR="00A6515F" w:rsidRPr="00881485" w:rsidTr="002B38BC">
        <w:trPr>
          <w:trHeight w:val="243"/>
        </w:trPr>
        <w:tc>
          <w:tcPr>
            <w:tcW w:w="2773" w:type="dxa"/>
          </w:tcPr>
          <w:p w:rsidR="00A6515F" w:rsidRPr="00881485" w:rsidRDefault="00A6515F" w:rsidP="00A6515F">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773" w:type="dxa"/>
          </w:tcPr>
          <w:p w:rsidR="00A6515F" w:rsidRPr="00881485" w:rsidRDefault="00A6515F" w:rsidP="00A6515F">
            <w:pPr>
              <w:pStyle w:val="Body"/>
              <w:spacing w:before="0" w:after="0" w:line="240" w:lineRule="auto"/>
              <w:contextualSpacing/>
              <w:rPr>
                <w:rFonts w:asciiTheme="minorBidi" w:hAnsiTheme="minorBidi" w:cstheme="minorBidi"/>
                <w:b/>
                <w:color w:val="000000" w:themeColor="text1"/>
                <w:sz w:val="28"/>
                <w:szCs w:val="28"/>
              </w:rPr>
            </w:pPr>
          </w:p>
        </w:tc>
      </w:tr>
    </w:tbl>
    <w:p w:rsidR="00B25DBD" w:rsidRPr="00881485" w:rsidRDefault="00B25DBD" w:rsidP="00BA5E43">
      <w:pPr>
        <w:pStyle w:val="Body"/>
        <w:spacing w:before="0" w:after="0" w:line="240" w:lineRule="auto"/>
        <w:contextualSpacing/>
        <w:rPr>
          <w:rFonts w:asciiTheme="minorBidi" w:hAnsiTheme="minorBidi" w:cstheme="minorBidi"/>
          <w:b/>
          <w:color w:val="000000" w:themeColor="text1"/>
          <w:sz w:val="28"/>
          <w:szCs w:val="28"/>
        </w:rPr>
      </w:pPr>
    </w:p>
    <w:p w:rsidR="00E44EA3" w:rsidRPr="00881485" w:rsidRDefault="00481C35" w:rsidP="00BA5E43">
      <w:pPr>
        <w:rPr>
          <w:rFonts w:asciiTheme="minorBidi" w:hAnsiTheme="minorBidi" w:cstheme="minorBidi"/>
          <w:color w:val="000000" w:themeColor="text1"/>
          <w:sz w:val="28"/>
          <w:szCs w:val="28"/>
        </w:rPr>
        <w:sectPr w:rsidR="00E44EA3" w:rsidRPr="00881485" w:rsidSect="007718D8">
          <w:headerReference w:type="default" r:id="rId21"/>
          <w:footerReference w:type="default" r:id="rId22"/>
          <w:pgSz w:w="12240" w:h="15840"/>
          <w:pgMar w:top="1080" w:right="1080" w:bottom="1080" w:left="1080" w:header="720" w:footer="720" w:gutter="0"/>
          <w:cols w:space="720"/>
          <w:docGrid w:linePitch="360"/>
        </w:sectPr>
      </w:pPr>
      <w:r w:rsidRPr="00881485">
        <w:rPr>
          <w:rFonts w:asciiTheme="minorBidi" w:hAnsiTheme="minorBidi" w:cstheme="minorBidi"/>
          <w:color w:val="000000" w:themeColor="text1"/>
          <w:sz w:val="28"/>
          <w:szCs w:val="28"/>
        </w:rPr>
        <w:br w:type="page"/>
      </w:r>
    </w:p>
    <w:p w:rsidR="00481C35" w:rsidRPr="00881485" w:rsidRDefault="00481C35" w:rsidP="00BA5E43">
      <w:pPr>
        <w:rPr>
          <w:rFonts w:asciiTheme="minorBidi" w:hAnsiTheme="minorBidi" w:cstheme="minorBidi"/>
          <w:b/>
          <w:bCs/>
          <w:color w:val="000000" w:themeColor="text1"/>
          <w:sz w:val="28"/>
          <w:szCs w:val="28"/>
          <w:lang w:val="x-none" w:eastAsia="x-none" w:bidi="ar-SA"/>
        </w:rPr>
      </w:pPr>
    </w:p>
    <w:p w:rsidR="00481C35" w:rsidRPr="00881485" w:rsidRDefault="00423FA7" w:rsidP="00423FA7">
      <w:pPr>
        <w:pStyle w:val="Heading1"/>
        <w:rPr>
          <w:rFonts w:asciiTheme="minorBidi" w:hAnsiTheme="minorBidi" w:cstheme="minorBidi"/>
        </w:rPr>
      </w:pPr>
      <w:bookmarkStart w:id="92" w:name="_Toc71468539"/>
      <w:r w:rsidRPr="00881485">
        <w:rPr>
          <w:rFonts w:asciiTheme="minorBidi" w:hAnsiTheme="minorBidi" w:cstheme="minorBidi"/>
        </w:rPr>
        <w:t>APPENDIX A – SCREENING REQUIREMENTS MATRIX</w:t>
      </w:r>
      <w:bookmarkEnd w:id="92"/>
    </w:p>
    <w:p w:rsidR="00481C35" w:rsidRPr="00881485" w:rsidRDefault="00481C35" w:rsidP="00BA5E43">
      <w:pPr>
        <w:pStyle w:val="Heading2"/>
        <w:jc w:val="left"/>
        <w:rPr>
          <w:rFonts w:asciiTheme="minorBidi" w:eastAsia="Calibri" w:hAnsiTheme="minorBidi" w:cstheme="minorBidi"/>
          <w:color w:val="000000" w:themeColor="text1"/>
          <w:sz w:val="28"/>
          <w:szCs w:val="28"/>
        </w:rPr>
      </w:pPr>
    </w:p>
    <w:tbl>
      <w:tblPr>
        <w:tblStyle w:val="TableGrid"/>
        <w:tblW w:w="13883" w:type="dxa"/>
        <w:tblLook w:val="04A0" w:firstRow="1" w:lastRow="0" w:firstColumn="1" w:lastColumn="0" w:noHBand="0" w:noVBand="1"/>
      </w:tblPr>
      <w:tblGrid>
        <w:gridCol w:w="1271"/>
        <w:gridCol w:w="3969"/>
        <w:gridCol w:w="3723"/>
        <w:gridCol w:w="4920"/>
      </w:tblGrid>
      <w:tr w:rsidR="00D83EF3" w:rsidRPr="00881485" w:rsidTr="00D11B86">
        <w:trPr>
          <w:trHeight w:val="569"/>
        </w:trPr>
        <w:tc>
          <w:tcPr>
            <w:tcW w:w="1271" w:type="dxa"/>
            <w:tcBorders>
              <w:bottom w:val="single" w:sz="4" w:space="0" w:color="auto"/>
            </w:tcBorders>
            <w:shd w:val="clear" w:color="auto" w:fill="FF0000"/>
            <w:vAlign w:val="center"/>
          </w:tcPr>
          <w:p w:rsidR="00481C35" w:rsidRPr="00881485" w:rsidRDefault="00481C35" w:rsidP="00BA5E43">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Risk Level</w:t>
            </w:r>
          </w:p>
        </w:tc>
        <w:tc>
          <w:tcPr>
            <w:tcW w:w="3969" w:type="dxa"/>
            <w:tcBorders>
              <w:bottom w:val="single" w:sz="4" w:space="0" w:color="auto"/>
            </w:tcBorders>
            <w:shd w:val="clear" w:color="auto" w:fill="FF0000"/>
            <w:vAlign w:val="center"/>
          </w:tcPr>
          <w:p w:rsidR="002D683A" w:rsidRPr="00881485" w:rsidRDefault="00481C35" w:rsidP="00BA5E43">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Roles</w:t>
            </w:r>
          </w:p>
          <w:p w:rsidR="00481C35" w:rsidRPr="00881485" w:rsidRDefault="00481C35" w:rsidP="00BA5E43">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 xml:space="preserve">(Note Young People </w:t>
            </w:r>
            <w:r w:rsidR="00556806" w:rsidRPr="00881485">
              <w:rPr>
                <w:rFonts w:asciiTheme="minorBidi" w:hAnsiTheme="minorBidi" w:cstheme="minorBidi"/>
                <w:b/>
                <w:bCs/>
                <w:color w:val="000000" w:themeColor="text1"/>
                <w:sz w:val="28"/>
                <w:szCs w:val="28"/>
              </w:rPr>
              <w:t>Exception</w:t>
            </w:r>
            <w:r w:rsidRPr="00881485">
              <w:rPr>
                <w:rFonts w:asciiTheme="minorBidi" w:hAnsiTheme="minorBidi" w:cstheme="minorBidi"/>
                <w:b/>
                <w:bCs/>
                <w:color w:val="000000" w:themeColor="text1"/>
                <w:sz w:val="28"/>
                <w:szCs w:val="28"/>
              </w:rPr>
              <w:t xml:space="preserve"> Below)</w:t>
            </w:r>
          </w:p>
        </w:tc>
        <w:tc>
          <w:tcPr>
            <w:tcW w:w="3723" w:type="dxa"/>
            <w:tcBorders>
              <w:bottom w:val="single" w:sz="4" w:space="0" w:color="auto"/>
            </w:tcBorders>
            <w:shd w:val="clear" w:color="auto" w:fill="FF0000"/>
            <w:vAlign w:val="center"/>
          </w:tcPr>
          <w:p w:rsidR="00481C35" w:rsidRPr="00881485" w:rsidRDefault="00481C35" w:rsidP="00BA5E43">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Training Recommended/Required</w:t>
            </w:r>
          </w:p>
        </w:tc>
        <w:tc>
          <w:tcPr>
            <w:tcW w:w="4920" w:type="dxa"/>
            <w:tcBorders>
              <w:bottom w:val="single" w:sz="4" w:space="0" w:color="auto"/>
            </w:tcBorders>
            <w:shd w:val="clear" w:color="auto" w:fill="FF0000"/>
            <w:vAlign w:val="center"/>
          </w:tcPr>
          <w:p w:rsidR="00481C35" w:rsidRPr="00881485" w:rsidRDefault="00481C35" w:rsidP="00BA5E43">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Screening</w:t>
            </w:r>
          </w:p>
        </w:tc>
      </w:tr>
      <w:tr w:rsidR="00D83EF3" w:rsidRPr="00881485" w:rsidTr="002D683A">
        <w:trPr>
          <w:trHeight w:val="1637"/>
        </w:trPr>
        <w:tc>
          <w:tcPr>
            <w:tcW w:w="1271" w:type="dxa"/>
            <w:tcBorders>
              <w:bottom w:val="single" w:sz="4" w:space="0" w:color="auto"/>
            </w:tcBorders>
            <w:shd w:val="clear" w:color="auto" w:fill="D6D6D6"/>
            <w:vAlign w:val="center"/>
          </w:tcPr>
          <w:p w:rsidR="00481C35" w:rsidRPr="00881485" w:rsidRDefault="00481C35" w:rsidP="00BA5E43">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Level 1 </w:t>
            </w:r>
          </w:p>
          <w:p w:rsidR="00481C35" w:rsidRPr="00881485" w:rsidRDefault="00481C35" w:rsidP="00BA5E43">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Low Risk</w:t>
            </w:r>
          </w:p>
        </w:tc>
        <w:tc>
          <w:tcPr>
            <w:tcW w:w="3969" w:type="dxa"/>
            <w:tcBorders>
              <w:bottom w:val="single" w:sz="4" w:space="0" w:color="auto"/>
            </w:tcBorders>
            <w:shd w:val="clear" w:color="auto" w:fill="D6D6D6"/>
          </w:tcPr>
          <w:p w:rsidR="00481C35" w:rsidRPr="00881485" w:rsidRDefault="00481C35" w:rsidP="00114982">
            <w:pPr>
              <w:pStyle w:val="ListParagraph"/>
              <w:numPr>
                <w:ilvl w:val="0"/>
                <w:numId w:val="11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Parents, </w:t>
            </w:r>
            <w:r w:rsidR="00EC3B3B" w:rsidRPr="00881485">
              <w:rPr>
                <w:rFonts w:asciiTheme="minorBidi" w:hAnsiTheme="minorBidi" w:cstheme="minorBidi"/>
                <w:color w:val="000000" w:themeColor="text1"/>
                <w:sz w:val="28"/>
                <w:szCs w:val="28"/>
              </w:rPr>
              <w:t>y</w:t>
            </w:r>
            <w:r w:rsidRPr="00881485">
              <w:rPr>
                <w:rFonts w:asciiTheme="minorBidi" w:hAnsiTheme="minorBidi" w:cstheme="minorBidi"/>
                <w:color w:val="000000" w:themeColor="text1"/>
                <w:sz w:val="28"/>
                <w:szCs w:val="28"/>
              </w:rPr>
              <w:t xml:space="preserve">outh or </w:t>
            </w:r>
            <w:r w:rsidR="00EC3B3B" w:rsidRPr="00881485">
              <w:rPr>
                <w:rFonts w:asciiTheme="minorBidi" w:hAnsiTheme="minorBidi" w:cstheme="minorBidi"/>
                <w:color w:val="000000" w:themeColor="text1"/>
                <w:sz w:val="28"/>
                <w:szCs w:val="28"/>
              </w:rPr>
              <w:t>v</w:t>
            </w:r>
            <w:r w:rsidRPr="00881485">
              <w:rPr>
                <w:rFonts w:asciiTheme="minorBidi" w:hAnsiTheme="minorBidi" w:cstheme="minorBidi"/>
                <w:color w:val="000000" w:themeColor="text1"/>
                <w:sz w:val="28"/>
                <w:szCs w:val="28"/>
              </w:rPr>
              <w:t>olunteers acting in non-regular or informal basis</w:t>
            </w:r>
          </w:p>
        </w:tc>
        <w:tc>
          <w:tcPr>
            <w:tcW w:w="3723" w:type="dxa"/>
            <w:tcBorders>
              <w:bottom w:val="single" w:sz="4" w:space="0" w:color="auto"/>
            </w:tcBorders>
            <w:shd w:val="clear" w:color="auto" w:fill="D6D6D6"/>
          </w:tcPr>
          <w:p w:rsidR="00435A08" w:rsidRPr="00881485" w:rsidRDefault="00C73AF6"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Recommended</w:t>
            </w:r>
            <w:r w:rsidR="000E2768" w:rsidRPr="00881485">
              <w:rPr>
                <w:rFonts w:asciiTheme="minorBidi" w:hAnsiTheme="minorBidi" w:cstheme="minorBidi"/>
                <w:color w:val="000000" w:themeColor="text1"/>
                <w:sz w:val="28"/>
                <w:szCs w:val="28"/>
              </w:rPr>
              <w:t xml:space="preserve">: </w:t>
            </w:r>
          </w:p>
          <w:p w:rsidR="005965D7" w:rsidRPr="00881485" w:rsidRDefault="00481C35" w:rsidP="00114982">
            <w:pPr>
              <w:pStyle w:val="ListParagraph"/>
              <w:numPr>
                <w:ilvl w:val="0"/>
                <w:numId w:val="4"/>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Respect in </w:t>
            </w:r>
            <w:r w:rsidR="00AA5D20" w:rsidRPr="00881485">
              <w:rPr>
                <w:rFonts w:asciiTheme="minorBidi" w:hAnsiTheme="minorBidi" w:cstheme="minorBidi"/>
                <w:color w:val="000000" w:themeColor="text1"/>
                <w:sz w:val="28"/>
                <w:szCs w:val="28"/>
              </w:rPr>
              <w:t>Sport</w:t>
            </w:r>
            <w:r w:rsidR="00D13AC9" w:rsidRPr="00881485">
              <w:rPr>
                <w:rFonts w:asciiTheme="minorBidi" w:hAnsiTheme="minorBidi" w:cstheme="minorBidi"/>
                <w:color w:val="000000" w:themeColor="text1"/>
                <w:sz w:val="28"/>
                <w:szCs w:val="28"/>
              </w:rPr>
              <w:t xml:space="preserve"> for Activity Leaders</w:t>
            </w:r>
          </w:p>
          <w:p w:rsidR="00D13AC9" w:rsidRPr="00881485" w:rsidRDefault="005965D7" w:rsidP="00114982">
            <w:pPr>
              <w:pStyle w:val="ListParagraph"/>
              <w:numPr>
                <w:ilvl w:val="0"/>
                <w:numId w:val="4"/>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Required: CAC Safe Sport</w:t>
            </w:r>
            <w:r w:rsidR="00842073" w:rsidRPr="00881485">
              <w:rPr>
                <w:rFonts w:asciiTheme="minorBidi" w:hAnsiTheme="minorBidi" w:cstheme="minorBidi"/>
                <w:color w:val="000000" w:themeColor="text1"/>
                <w:sz w:val="28"/>
                <w:szCs w:val="28"/>
              </w:rPr>
              <w:t xml:space="preserve"> </w:t>
            </w:r>
          </w:p>
          <w:p w:rsidR="00D13AC9" w:rsidRPr="00881485" w:rsidRDefault="00D13AC9" w:rsidP="00BA5E43">
            <w:pPr>
              <w:rPr>
                <w:rFonts w:asciiTheme="minorBidi" w:hAnsiTheme="minorBidi" w:cstheme="minorBidi"/>
                <w:color w:val="000000" w:themeColor="text1"/>
                <w:sz w:val="28"/>
                <w:szCs w:val="28"/>
              </w:rPr>
            </w:pPr>
          </w:p>
          <w:p w:rsidR="00481C35" w:rsidRPr="00881485" w:rsidRDefault="00481C35" w:rsidP="00BA5E43">
            <w:pPr>
              <w:rPr>
                <w:rFonts w:asciiTheme="minorBidi" w:hAnsiTheme="minorBidi" w:cstheme="minorBidi"/>
                <w:color w:val="000000" w:themeColor="text1"/>
                <w:sz w:val="28"/>
                <w:szCs w:val="28"/>
              </w:rPr>
            </w:pPr>
          </w:p>
        </w:tc>
        <w:tc>
          <w:tcPr>
            <w:tcW w:w="4920" w:type="dxa"/>
            <w:tcBorders>
              <w:bottom w:val="single" w:sz="4" w:space="0" w:color="auto"/>
            </w:tcBorders>
            <w:shd w:val="clear" w:color="auto" w:fill="D6D6D6"/>
          </w:tcPr>
          <w:p w:rsidR="00481C35" w:rsidRPr="00881485" w:rsidRDefault="00481C35" w:rsidP="00114982">
            <w:pPr>
              <w:pStyle w:val="ListParagraph"/>
              <w:widowControl w:val="0"/>
              <w:numPr>
                <w:ilvl w:val="0"/>
                <w:numId w:val="4"/>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Complete an Application Form (</w:t>
            </w:r>
            <w:r w:rsidRPr="00881485">
              <w:rPr>
                <w:rFonts w:asciiTheme="minorBidi" w:hAnsiTheme="minorBidi" w:cstheme="minorBidi"/>
                <w:b/>
                <w:color w:val="000000" w:themeColor="text1"/>
                <w:sz w:val="28"/>
                <w:szCs w:val="28"/>
              </w:rPr>
              <w:t xml:space="preserve">Appendix </w:t>
            </w:r>
            <w:r w:rsidR="00625EBF" w:rsidRPr="00881485">
              <w:rPr>
                <w:rFonts w:asciiTheme="minorBidi" w:hAnsiTheme="minorBidi" w:cstheme="minorBidi"/>
                <w:b/>
                <w:color w:val="000000" w:themeColor="text1"/>
                <w:sz w:val="28"/>
                <w:szCs w:val="28"/>
              </w:rPr>
              <w:t>B</w:t>
            </w:r>
            <w:r w:rsidRPr="00881485">
              <w:rPr>
                <w:rFonts w:asciiTheme="minorBidi" w:hAnsiTheme="minorBidi" w:cstheme="minorBidi"/>
                <w:color w:val="000000" w:themeColor="text1"/>
                <w:sz w:val="28"/>
                <w:szCs w:val="28"/>
              </w:rPr>
              <w:t>)</w:t>
            </w:r>
          </w:p>
          <w:p w:rsidR="00481C35" w:rsidRPr="00881485" w:rsidRDefault="00481C35" w:rsidP="00114982">
            <w:pPr>
              <w:pStyle w:val="ListParagraph"/>
              <w:widowControl w:val="0"/>
              <w:numPr>
                <w:ilvl w:val="0"/>
                <w:numId w:val="4"/>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Complete a Screening Disclosure Form (</w:t>
            </w:r>
            <w:r w:rsidRPr="00881485">
              <w:rPr>
                <w:rFonts w:asciiTheme="minorBidi" w:hAnsiTheme="minorBidi" w:cstheme="minorBidi"/>
                <w:b/>
                <w:color w:val="000000" w:themeColor="text1"/>
                <w:sz w:val="28"/>
                <w:szCs w:val="28"/>
              </w:rPr>
              <w:t xml:space="preserve">Appendix </w:t>
            </w:r>
            <w:r w:rsidR="00625EBF" w:rsidRPr="00881485">
              <w:rPr>
                <w:rFonts w:asciiTheme="minorBidi" w:hAnsiTheme="minorBidi" w:cstheme="minorBidi"/>
                <w:b/>
                <w:color w:val="000000" w:themeColor="text1"/>
                <w:sz w:val="28"/>
                <w:szCs w:val="28"/>
              </w:rPr>
              <w:t>C</w:t>
            </w:r>
            <w:r w:rsidRPr="00881485">
              <w:rPr>
                <w:rFonts w:asciiTheme="minorBidi" w:hAnsiTheme="minorBidi" w:cstheme="minorBidi"/>
                <w:color w:val="000000" w:themeColor="text1"/>
                <w:sz w:val="28"/>
                <w:szCs w:val="28"/>
              </w:rPr>
              <w:t>)</w:t>
            </w:r>
          </w:p>
          <w:p w:rsidR="00481C35" w:rsidRPr="00881485" w:rsidRDefault="00481C35" w:rsidP="00114982">
            <w:pPr>
              <w:pStyle w:val="ListParagraph"/>
              <w:widowControl w:val="0"/>
              <w:numPr>
                <w:ilvl w:val="0"/>
                <w:numId w:val="4"/>
              </w:numPr>
              <w:ind w:left="460" w:right="2"/>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Participate in training, orientation, and monitoring as determined by the organization</w:t>
            </w:r>
          </w:p>
          <w:p w:rsidR="00481C35" w:rsidRPr="00881485" w:rsidRDefault="00481C35" w:rsidP="00E44EA3">
            <w:pPr>
              <w:widowControl w:val="0"/>
              <w:rPr>
                <w:rFonts w:asciiTheme="minorBidi" w:hAnsiTheme="minorBidi" w:cstheme="minorBidi"/>
                <w:color w:val="000000" w:themeColor="text1"/>
                <w:sz w:val="28"/>
                <w:szCs w:val="28"/>
              </w:rPr>
            </w:pPr>
          </w:p>
        </w:tc>
      </w:tr>
      <w:tr w:rsidR="00D83EF3" w:rsidRPr="00881485" w:rsidTr="002D683A">
        <w:trPr>
          <w:trHeight w:val="2457"/>
        </w:trPr>
        <w:tc>
          <w:tcPr>
            <w:tcW w:w="1271" w:type="dxa"/>
            <w:tcBorders>
              <w:bottom w:val="single" w:sz="4" w:space="0" w:color="auto"/>
            </w:tcBorders>
            <w:shd w:val="clear" w:color="auto" w:fill="E7E6E6" w:themeFill="background2"/>
            <w:vAlign w:val="center"/>
          </w:tcPr>
          <w:p w:rsidR="00481C35" w:rsidRPr="00881485" w:rsidRDefault="00481C35" w:rsidP="00BA5E43">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Level 2 Medium Risk</w:t>
            </w:r>
          </w:p>
        </w:tc>
        <w:tc>
          <w:tcPr>
            <w:tcW w:w="3969" w:type="dxa"/>
            <w:tcBorders>
              <w:bottom w:val="single" w:sz="4" w:space="0" w:color="auto"/>
            </w:tcBorders>
            <w:shd w:val="clear" w:color="auto" w:fill="E7E6E6" w:themeFill="background2"/>
          </w:tcPr>
          <w:p w:rsidR="00481C35" w:rsidRPr="00881485" w:rsidRDefault="00481C35" w:rsidP="00114982">
            <w:pPr>
              <w:pStyle w:val="ListParagraph"/>
              <w:numPr>
                <w:ilvl w:val="0"/>
                <w:numId w:val="11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Non-</w:t>
            </w:r>
            <w:r w:rsidR="00EC3B3B" w:rsidRPr="00881485">
              <w:rPr>
                <w:rFonts w:asciiTheme="minorBidi" w:hAnsiTheme="minorBidi" w:cstheme="minorBidi"/>
                <w:color w:val="000000" w:themeColor="text1"/>
                <w:sz w:val="28"/>
                <w:szCs w:val="28"/>
              </w:rPr>
              <w:t>c</w:t>
            </w:r>
            <w:r w:rsidRPr="00881485">
              <w:rPr>
                <w:rFonts w:asciiTheme="minorBidi" w:hAnsiTheme="minorBidi" w:cstheme="minorBidi"/>
                <w:color w:val="000000" w:themeColor="text1"/>
                <w:sz w:val="28"/>
                <w:szCs w:val="28"/>
              </w:rPr>
              <w:t>oach employees or managers</w:t>
            </w:r>
          </w:p>
          <w:p w:rsidR="00481C35" w:rsidRPr="00881485" w:rsidRDefault="00481C35" w:rsidP="00114982">
            <w:pPr>
              <w:pStyle w:val="ListParagraph"/>
              <w:numPr>
                <w:ilvl w:val="0"/>
                <w:numId w:val="11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Directors</w:t>
            </w:r>
          </w:p>
          <w:p w:rsidR="00481C35" w:rsidRPr="00881485" w:rsidRDefault="00481C35" w:rsidP="00114982">
            <w:pPr>
              <w:pStyle w:val="ListParagraph"/>
              <w:numPr>
                <w:ilvl w:val="0"/>
                <w:numId w:val="11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Coaches who are typically under supervision of another coach.</w:t>
            </w:r>
          </w:p>
          <w:p w:rsidR="00481C35" w:rsidRPr="00881485" w:rsidRDefault="00C874B0" w:rsidP="00114982">
            <w:pPr>
              <w:pStyle w:val="ListParagraph"/>
              <w:numPr>
                <w:ilvl w:val="0"/>
                <w:numId w:val="11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Minor o</w:t>
            </w:r>
            <w:r w:rsidR="00481C35" w:rsidRPr="00881485">
              <w:rPr>
                <w:rFonts w:asciiTheme="minorBidi" w:hAnsiTheme="minorBidi" w:cstheme="minorBidi"/>
                <w:color w:val="000000" w:themeColor="text1"/>
                <w:sz w:val="28"/>
                <w:szCs w:val="28"/>
              </w:rPr>
              <w:t>fficials</w:t>
            </w:r>
          </w:p>
        </w:tc>
        <w:tc>
          <w:tcPr>
            <w:tcW w:w="3723" w:type="dxa"/>
            <w:tcBorders>
              <w:bottom w:val="single" w:sz="4" w:space="0" w:color="auto"/>
            </w:tcBorders>
            <w:shd w:val="clear" w:color="auto" w:fill="E7E6E6" w:themeFill="background2"/>
          </w:tcPr>
          <w:p w:rsidR="00435A08" w:rsidRPr="00881485" w:rsidRDefault="00C73AF6"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Recommended</w:t>
            </w:r>
            <w:r w:rsidR="00D13AC9" w:rsidRPr="00881485">
              <w:rPr>
                <w:rFonts w:asciiTheme="minorBidi" w:hAnsiTheme="minorBidi" w:cstheme="minorBidi"/>
                <w:color w:val="000000" w:themeColor="text1"/>
                <w:sz w:val="28"/>
                <w:szCs w:val="28"/>
              </w:rPr>
              <w:t xml:space="preserve"> based on role: </w:t>
            </w:r>
          </w:p>
          <w:p w:rsidR="00481C35" w:rsidRPr="00881485" w:rsidRDefault="00481C35" w:rsidP="00114982">
            <w:pPr>
              <w:pStyle w:val="ListParagraph"/>
              <w:numPr>
                <w:ilvl w:val="0"/>
                <w:numId w:val="4"/>
              </w:numPr>
              <w:ind w:left="415" w:hanging="219"/>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Respect in Sport</w:t>
            </w:r>
            <w:r w:rsidR="00D13AC9" w:rsidRPr="00881485">
              <w:rPr>
                <w:rFonts w:asciiTheme="minorBidi" w:hAnsiTheme="minorBidi" w:cstheme="minorBidi"/>
                <w:color w:val="000000" w:themeColor="text1"/>
                <w:sz w:val="28"/>
                <w:szCs w:val="28"/>
              </w:rPr>
              <w:t xml:space="preserve"> for Activity Leaders</w:t>
            </w:r>
            <w:r w:rsidR="000D4604" w:rsidRPr="00881485">
              <w:rPr>
                <w:rFonts w:asciiTheme="minorBidi" w:hAnsiTheme="minorBidi" w:cstheme="minorBidi"/>
                <w:color w:val="000000" w:themeColor="text1"/>
                <w:sz w:val="28"/>
                <w:szCs w:val="28"/>
              </w:rPr>
              <w:t xml:space="preserve"> </w:t>
            </w:r>
          </w:p>
          <w:p w:rsidR="00D13AC9" w:rsidRPr="00881485" w:rsidRDefault="00C73AF6" w:rsidP="00114982">
            <w:pPr>
              <w:pStyle w:val="ListParagraph"/>
              <w:numPr>
                <w:ilvl w:val="0"/>
                <w:numId w:val="4"/>
              </w:numPr>
              <w:ind w:left="415" w:hanging="219"/>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Commi</w:t>
            </w:r>
            <w:r w:rsidR="00D13AC9" w:rsidRPr="00881485">
              <w:rPr>
                <w:rFonts w:asciiTheme="minorBidi" w:hAnsiTheme="minorBidi" w:cstheme="minorBidi"/>
                <w:color w:val="000000" w:themeColor="text1"/>
                <w:sz w:val="28"/>
                <w:szCs w:val="28"/>
              </w:rPr>
              <w:t>t to Kids</w:t>
            </w:r>
          </w:p>
          <w:p w:rsidR="00D13AC9" w:rsidRPr="00881485" w:rsidRDefault="00D13AC9"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Required: </w:t>
            </w:r>
          </w:p>
          <w:p w:rsidR="005965D7" w:rsidRPr="00881485" w:rsidRDefault="005965D7" w:rsidP="00114982">
            <w:pPr>
              <w:pStyle w:val="ListParagraph"/>
              <w:numPr>
                <w:ilvl w:val="0"/>
                <w:numId w:val="5"/>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CAC Safe Sport </w:t>
            </w:r>
          </w:p>
          <w:p w:rsidR="00D13AC9" w:rsidRPr="00881485" w:rsidRDefault="00D13AC9" w:rsidP="00114982">
            <w:pPr>
              <w:pStyle w:val="ListParagraph"/>
              <w:numPr>
                <w:ilvl w:val="0"/>
                <w:numId w:val="5"/>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Respect in Sport Activity Leaders </w:t>
            </w:r>
            <w:r w:rsidR="00435A08" w:rsidRPr="00881485">
              <w:rPr>
                <w:rFonts w:asciiTheme="minorBidi" w:hAnsiTheme="minorBidi" w:cstheme="minorBidi"/>
                <w:color w:val="000000" w:themeColor="text1"/>
                <w:sz w:val="28"/>
                <w:szCs w:val="28"/>
              </w:rPr>
              <w:t>(National Officials)</w:t>
            </w:r>
          </w:p>
          <w:p w:rsidR="00AA5D20" w:rsidRPr="00881485" w:rsidRDefault="00481C35" w:rsidP="00114982">
            <w:pPr>
              <w:pStyle w:val="ListParagraph"/>
              <w:numPr>
                <w:ilvl w:val="0"/>
                <w:numId w:val="5"/>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MED Certified</w:t>
            </w:r>
            <w:r w:rsidR="00435A08" w:rsidRPr="00881485">
              <w:rPr>
                <w:rFonts w:asciiTheme="minorBidi" w:hAnsiTheme="minorBidi" w:cstheme="minorBidi"/>
                <w:color w:val="000000" w:themeColor="text1"/>
                <w:sz w:val="28"/>
                <w:szCs w:val="28"/>
              </w:rPr>
              <w:t xml:space="preserve"> (Coaches)</w:t>
            </w:r>
          </w:p>
        </w:tc>
        <w:tc>
          <w:tcPr>
            <w:tcW w:w="4920" w:type="dxa"/>
            <w:tcBorders>
              <w:bottom w:val="single" w:sz="4" w:space="0" w:color="auto"/>
            </w:tcBorders>
            <w:shd w:val="clear" w:color="auto" w:fill="E7E6E6" w:themeFill="background2"/>
          </w:tcPr>
          <w:p w:rsidR="00435A08" w:rsidRPr="00881485" w:rsidRDefault="00EC3B3B" w:rsidP="00114982">
            <w:pPr>
              <w:pStyle w:val="ListParagraph"/>
              <w:widowControl w:val="0"/>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Level 1 Requirements</w:t>
            </w:r>
          </w:p>
          <w:p w:rsidR="00481C35" w:rsidRPr="00881485" w:rsidRDefault="00481C35" w:rsidP="00114982">
            <w:pPr>
              <w:pStyle w:val="ListParagraph"/>
              <w:widowControl w:val="0"/>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Complete and provide an E-PIC</w:t>
            </w:r>
          </w:p>
          <w:p w:rsidR="00481C35" w:rsidRPr="00881485" w:rsidRDefault="00481C35" w:rsidP="00114982">
            <w:pPr>
              <w:pStyle w:val="ListParagraph"/>
              <w:widowControl w:val="0"/>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Provide one letter of reference related to the position </w:t>
            </w:r>
          </w:p>
          <w:p w:rsidR="00481C35" w:rsidRPr="00881485" w:rsidRDefault="00481C35" w:rsidP="00114982">
            <w:pPr>
              <w:pStyle w:val="ListParagraph"/>
              <w:widowControl w:val="0"/>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Provide a driver’s abstract, if requested</w:t>
            </w:r>
          </w:p>
          <w:p w:rsidR="00481C35" w:rsidRPr="00881485" w:rsidRDefault="00481C35" w:rsidP="00E44EA3">
            <w:pPr>
              <w:rPr>
                <w:rFonts w:asciiTheme="minorBidi" w:hAnsiTheme="minorBidi" w:cstheme="minorBidi"/>
                <w:color w:val="000000" w:themeColor="text1"/>
                <w:sz w:val="28"/>
                <w:szCs w:val="28"/>
              </w:rPr>
            </w:pPr>
          </w:p>
        </w:tc>
      </w:tr>
      <w:tr w:rsidR="00D83EF3" w:rsidRPr="00881485" w:rsidTr="002D683A">
        <w:trPr>
          <w:trHeight w:val="1489"/>
        </w:trPr>
        <w:tc>
          <w:tcPr>
            <w:tcW w:w="1271" w:type="dxa"/>
            <w:shd w:val="clear" w:color="auto" w:fill="D6D6D6"/>
            <w:vAlign w:val="center"/>
          </w:tcPr>
          <w:p w:rsidR="00481C35" w:rsidRPr="00881485" w:rsidRDefault="00481C35" w:rsidP="00BA5E43">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Level 3 </w:t>
            </w:r>
          </w:p>
          <w:p w:rsidR="00481C35" w:rsidRPr="00881485" w:rsidRDefault="00481C35" w:rsidP="00BA5E43">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High Risk</w:t>
            </w:r>
          </w:p>
        </w:tc>
        <w:tc>
          <w:tcPr>
            <w:tcW w:w="3969" w:type="dxa"/>
            <w:shd w:val="clear" w:color="auto" w:fill="D6D6D6"/>
          </w:tcPr>
          <w:p w:rsidR="00F13226" w:rsidRPr="00881485" w:rsidRDefault="00F13226" w:rsidP="00114982">
            <w:pPr>
              <w:pStyle w:val="ListParagraph"/>
              <w:numPr>
                <w:ilvl w:val="0"/>
                <w:numId w:val="115"/>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Athletes support personnel </w:t>
            </w:r>
          </w:p>
          <w:p w:rsidR="00481C35" w:rsidRPr="00881485" w:rsidRDefault="00481C35" w:rsidP="00114982">
            <w:pPr>
              <w:pStyle w:val="ListParagraph"/>
              <w:numPr>
                <w:ilvl w:val="0"/>
                <w:numId w:val="115"/>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Full Time </w:t>
            </w:r>
            <w:r w:rsidR="00F13226" w:rsidRPr="00881485">
              <w:rPr>
                <w:rFonts w:asciiTheme="minorBidi" w:hAnsiTheme="minorBidi" w:cstheme="minorBidi"/>
                <w:color w:val="000000" w:themeColor="text1"/>
                <w:sz w:val="28"/>
                <w:szCs w:val="28"/>
              </w:rPr>
              <w:t xml:space="preserve">or National Team </w:t>
            </w:r>
            <w:r w:rsidRPr="00881485">
              <w:rPr>
                <w:rFonts w:asciiTheme="minorBidi" w:hAnsiTheme="minorBidi" w:cstheme="minorBidi"/>
                <w:color w:val="000000" w:themeColor="text1"/>
                <w:sz w:val="28"/>
                <w:szCs w:val="28"/>
              </w:rPr>
              <w:t>Coaches</w:t>
            </w:r>
            <w:r w:rsidR="00F13226" w:rsidRPr="00881485">
              <w:rPr>
                <w:rFonts w:asciiTheme="minorBidi" w:hAnsiTheme="minorBidi" w:cstheme="minorBidi"/>
                <w:color w:val="000000" w:themeColor="text1"/>
                <w:sz w:val="28"/>
                <w:szCs w:val="28"/>
              </w:rPr>
              <w:t xml:space="preserve"> </w:t>
            </w:r>
            <w:r w:rsidR="00B856E3" w:rsidRPr="00881485">
              <w:rPr>
                <w:rFonts w:asciiTheme="minorBidi" w:hAnsiTheme="minorBidi" w:cstheme="minorBidi"/>
                <w:color w:val="000000" w:themeColor="text1"/>
                <w:sz w:val="28"/>
                <w:szCs w:val="28"/>
              </w:rPr>
              <w:t xml:space="preserve">and </w:t>
            </w:r>
            <w:r w:rsidR="00F13226" w:rsidRPr="00881485">
              <w:rPr>
                <w:rFonts w:asciiTheme="minorBidi" w:hAnsiTheme="minorBidi" w:cstheme="minorBidi"/>
                <w:color w:val="000000" w:themeColor="text1"/>
                <w:sz w:val="28"/>
                <w:szCs w:val="28"/>
              </w:rPr>
              <w:t>support personnel</w:t>
            </w:r>
          </w:p>
          <w:p w:rsidR="00481C35" w:rsidRPr="00881485" w:rsidRDefault="00481C35" w:rsidP="00114982">
            <w:pPr>
              <w:pStyle w:val="ListParagraph"/>
              <w:numPr>
                <w:ilvl w:val="0"/>
                <w:numId w:val="115"/>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Coaches </w:t>
            </w:r>
            <w:r w:rsidR="00F13226" w:rsidRPr="00881485">
              <w:rPr>
                <w:rFonts w:asciiTheme="minorBidi" w:hAnsiTheme="minorBidi" w:cstheme="minorBidi"/>
                <w:color w:val="000000" w:themeColor="text1"/>
                <w:sz w:val="28"/>
                <w:szCs w:val="28"/>
              </w:rPr>
              <w:t xml:space="preserve">/ personnel </w:t>
            </w:r>
            <w:r w:rsidRPr="00881485">
              <w:rPr>
                <w:rFonts w:asciiTheme="minorBidi" w:hAnsiTheme="minorBidi" w:cstheme="minorBidi"/>
                <w:color w:val="000000" w:themeColor="text1"/>
                <w:sz w:val="28"/>
                <w:szCs w:val="28"/>
              </w:rPr>
              <w:t xml:space="preserve">who travel with </w:t>
            </w:r>
            <w:r w:rsidR="00202DA9" w:rsidRPr="00881485">
              <w:rPr>
                <w:rFonts w:asciiTheme="minorBidi" w:hAnsiTheme="minorBidi" w:cstheme="minorBidi"/>
                <w:color w:val="000000" w:themeColor="text1"/>
                <w:sz w:val="28"/>
                <w:szCs w:val="28"/>
              </w:rPr>
              <w:t>A</w:t>
            </w:r>
            <w:r w:rsidRPr="00881485">
              <w:rPr>
                <w:rFonts w:asciiTheme="minorBidi" w:hAnsiTheme="minorBidi" w:cstheme="minorBidi"/>
                <w:color w:val="000000" w:themeColor="text1"/>
                <w:sz w:val="28"/>
                <w:szCs w:val="28"/>
              </w:rPr>
              <w:t>thletes</w:t>
            </w:r>
          </w:p>
          <w:p w:rsidR="00481C35" w:rsidRPr="00881485" w:rsidRDefault="00EC3B3B" w:rsidP="00114982">
            <w:pPr>
              <w:pStyle w:val="ListParagraph"/>
              <w:numPr>
                <w:ilvl w:val="0"/>
                <w:numId w:val="115"/>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Coaches who could be alone with Athletes</w:t>
            </w:r>
          </w:p>
          <w:p w:rsidR="00F13226" w:rsidRPr="00881485" w:rsidRDefault="00E320D9" w:rsidP="00114982">
            <w:pPr>
              <w:pStyle w:val="ListParagraph"/>
              <w:numPr>
                <w:ilvl w:val="0"/>
                <w:numId w:val="115"/>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Referees and classifiers.</w:t>
            </w:r>
          </w:p>
        </w:tc>
        <w:tc>
          <w:tcPr>
            <w:tcW w:w="3723" w:type="dxa"/>
            <w:shd w:val="clear" w:color="auto" w:fill="D6D6D6"/>
          </w:tcPr>
          <w:p w:rsidR="00435A08" w:rsidRPr="00881485" w:rsidRDefault="00C73AF6"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Recommended</w:t>
            </w:r>
            <w:r w:rsidR="00D13AC9" w:rsidRPr="00881485">
              <w:rPr>
                <w:rFonts w:asciiTheme="minorBidi" w:hAnsiTheme="minorBidi" w:cstheme="minorBidi"/>
                <w:color w:val="000000" w:themeColor="text1"/>
                <w:sz w:val="28"/>
                <w:szCs w:val="28"/>
              </w:rPr>
              <w:t xml:space="preserve"> based on role: </w:t>
            </w:r>
          </w:p>
          <w:p w:rsidR="00481C35" w:rsidRPr="00881485" w:rsidRDefault="00481C35" w:rsidP="00114982">
            <w:pPr>
              <w:pStyle w:val="ListParagraph"/>
              <w:numPr>
                <w:ilvl w:val="0"/>
                <w:numId w:val="6"/>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Respect in Sport </w:t>
            </w:r>
            <w:r w:rsidR="00435A08" w:rsidRPr="00881485">
              <w:rPr>
                <w:rFonts w:asciiTheme="minorBidi" w:hAnsiTheme="minorBidi" w:cstheme="minorBidi"/>
                <w:color w:val="000000" w:themeColor="text1"/>
                <w:sz w:val="28"/>
                <w:szCs w:val="28"/>
              </w:rPr>
              <w:t>f</w:t>
            </w:r>
            <w:r w:rsidR="00D13AC9" w:rsidRPr="00881485">
              <w:rPr>
                <w:rFonts w:asciiTheme="minorBidi" w:hAnsiTheme="minorBidi" w:cstheme="minorBidi"/>
                <w:color w:val="000000" w:themeColor="text1"/>
                <w:sz w:val="28"/>
                <w:szCs w:val="28"/>
              </w:rPr>
              <w:t>or Activity Leaders</w:t>
            </w:r>
          </w:p>
          <w:p w:rsidR="00D13AC9" w:rsidRPr="00881485" w:rsidRDefault="00C73AF6" w:rsidP="00114982">
            <w:pPr>
              <w:pStyle w:val="ListParagraph"/>
              <w:numPr>
                <w:ilvl w:val="0"/>
                <w:numId w:val="6"/>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Commit</w:t>
            </w:r>
            <w:r w:rsidR="00D13AC9" w:rsidRPr="00881485">
              <w:rPr>
                <w:rFonts w:asciiTheme="minorBidi" w:hAnsiTheme="minorBidi" w:cstheme="minorBidi"/>
                <w:color w:val="000000" w:themeColor="text1"/>
                <w:sz w:val="28"/>
                <w:szCs w:val="28"/>
              </w:rPr>
              <w:t xml:space="preserve"> to Kids</w:t>
            </w:r>
          </w:p>
          <w:p w:rsidR="002849C9" w:rsidRPr="00881485" w:rsidRDefault="002849C9" w:rsidP="00BA5E43">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Required</w:t>
            </w:r>
            <w:r w:rsidR="00435A08" w:rsidRPr="00881485">
              <w:rPr>
                <w:rFonts w:asciiTheme="minorBidi" w:hAnsiTheme="minorBidi" w:cstheme="minorBidi"/>
                <w:color w:val="000000" w:themeColor="text1"/>
                <w:sz w:val="28"/>
                <w:szCs w:val="28"/>
              </w:rPr>
              <w:t>:</w:t>
            </w:r>
          </w:p>
          <w:p w:rsidR="00481C35" w:rsidRPr="00881485" w:rsidRDefault="005965D7" w:rsidP="00114982">
            <w:pPr>
              <w:pStyle w:val="ListParagraph"/>
              <w:numPr>
                <w:ilvl w:val="0"/>
                <w:numId w:val="7"/>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CAC Safe Sport, </w:t>
            </w:r>
            <w:r w:rsidR="00481C35" w:rsidRPr="00881485">
              <w:rPr>
                <w:rFonts w:asciiTheme="minorBidi" w:hAnsiTheme="minorBidi" w:cstheme="minorBidi"/>
                <w:color w:val="000000" w:themeColor="text1"/>
                <w:sz w:val="28"/>
                <w:szCs w:val="28"/>
              </w:rPr>
              <w:t>MED Certified</w:t>
            </w:r>
            <w:r w:rsidR="00435A08" w:rsidRPr="00881485">
              <w:rPr>
                <w:rFonts w:asciiTheme="minorBidi" w:hAnsiTheme="minorBidi" w:cstheme="minorBidi"/>
                <w:color w:val="000000" w:themeColor="text1"/>
                <w:sz w:val="28"/>
                <w:szCs w:val="28"/>
              </w:rPr>
              <w:t xml:space="preserve"> (Coaches)</w:t>
            </w:r>
          </w:p>
        </w:tc>
        <w:tc>
          <w:tcPr>
            <w:tcW w:w="4920" w:type="dxa"/>
            <w:shd w:val="clear" w:color="auto" w:fill="D6D6D6"/>
          </w:tcPr>
          <w:p w:rsidR="00481C35" w:rsidRPr="00881485" w:rsidRDefault="00EC3B3B" w:rsidP="00114982">
            <w:pPr>
              <w:pStyle w:val="ListParagraph"/>
              <w:widowControl w:val="0"/>
              <w:numPr>
                <w:ilvl w:val="0"/>
                <w:numId w:val="7"/>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Level 2 Requirements</w:t>
            </w:r>
          </w:p>
          <w:p w:rsidR="00AA5D20" w:rsidRPr="00881485" w:rsidRDefault="00481C35" w:rsidP="00114982">
            <w:pPr>
              <w:pStyle w:val="ListParagraph"/>
              <w:widowControl w:val="0"/>
              <w:numPr>
                <w:ilvl w:val="0"/>
                <w:numId w:val="7"/>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Provide a VSC with E-PIC</w:t>
            </w:r>
          </w:p>
          <w:p w:rsidR="006E44FF" w:rsidRPr="00881485" w:rsidRDefault="006E44FF" w:rsidP="00114982">
            <w:pPr>
              <w:pStyle w:val="ListParagraph"/>
              <w:numPr>
                <w:ilvl w:val="0"/>
                <w:numId w:val="7"/>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 second letter of reference from a sport organization</w:t>
            </w:r>
          </w:p>
        </w:tc>
      </w:tr>
      <w:tr w:rsidR="00E44EA3" w:rsidRPr="00881485" w:rsidTr="00C10C77">
        <w:trPr>
          <w:trHeight w:val="1489"/>
        </w:trPr>
        <w:tc>
          <w:tcPr>
            <w:tcW w:w="13883" w:type="dxa"/>
            <w:gridSpan w:val="4"/>
            <w:shd w:val="clear" w:color="auto" w:fill="FF0000"/>
            <w:vAlign w:val="center"/>
          </w:tcPr>
          <w:p w:rsidR="00E44EA3" w:rsidRPr="00881485" w:rsidRDefault="00E44EA3" w:rsidP="00E44EA3">
            <w:pPr>
              <w:rPr>
                <w:rFonts w:asciiTheme="minorBidi" w:hAnsiTheme="minorBidi" w:cstheme="minorBidi"/>
                <w:b/>
                <w:color w:val="000000" w:themeColor="text1"/>
                <w:sz w:val="28"/>
                <w:szCs w:val="28"/>
                <w:lang w:eastAsia="x-none" w:bidi="ar-SA"/>
              </w:rPr>
            </w:pPr>
            <w:r w:rsidRPr="00881485">
              <w:rPr>
                <w:rFonts w:asciiTheme="minorBidi" w:hAnsiTheme="minorBidi" w:cstheme="minorBidi"/>
                <w:b/>
                <w:color w:val="000000" w:themeColor="text1"/>
                <w:sz w:val="28"/>
                <w:szCs w:val="28"/>
                <w:lang w:eastAsia="x-none" w:bidi="ar-SA"/>
              </w:rPr>
              <w:t xml:space="preserve">Young People </w:t>
            </w:r>
          </w:p>
          <w:p w:rsidR="00E44EA3" w:rsidRPr="00881485" w:rsidRDefault="00E44EA3" w:rsidP="00E44EA3">
            <w:pPr>
              <w:rPr>
                <w:rFonts w:asciiTheme="minorBidi" w:hAnsiTheme="minorBidi" w:cstheme="minorBidi"/>
                <w:b/>
                <w:color w:val="000000" w:themeColor="text1"/>
                <w:sz w:val="28"/>
                <w:szCs w:val="28"/>
                <w:lang w:eastAsia="x-none" w:bidi="ar-SA"/>
              </w:rPr>
            </w:pPr>
          </w:p>
          <w:p w:rsidR="00E44EA3" w:rsidRPr="00881485" w:rsidRDefault="00E44EA3" w:rsidP="00E44EA3">
            <w:pPr>
              <w:rPr>
                <w:rFonts w:asciiTheme="minorBidi" w:hAnsiTheme="minorBidi" w:cstheme="minorBidi"/>
                <w:b/>
                <w:color w:val="000000" w:themeColor="text1"/>
                <w:sz w:val="28"/>
                <w:szCs w:val="28"/>
                <w:lang w:eastAsia="x-none" w:bidi="ar-SA"/>
              </w:rPr>
            </w:pPr>
            <w:r w:rsidRPr="00881485">
              <w:rPr>
                <w:rFonts w:asciiTheme="minorBidi" w:hAnsiTheme="minorBidi" w:cstheme="minorBidi"/>
                <w:color w:val="000000" w:themeColor="text1"/>
                <w:sz w:val="28"/>
                <w:szCs w:val="28"/>
                <w:lang w:eastAsia="x-none" w:bidi="ar-SA"/>
              </w:rPr>
              <w:t>The Organization and its Participating Members define a young person as someone who is younger than 18 years old. When screening young people, the Organization and its Participating Members will:</w:t>
            </w:r>
          </w:p>
          <w:p w:rsidR="00E44EA3" w:rsidRPr="00881485" w:rsidRDefault="00E44EA3" w:rsidP="00114982">
            <w:pPr>
              <w:numPr>
                <w:ilvl w:val="0"/>
                <w:numId w:val="116"/>
              </w:numPr>
              <w:rPr>
                <w:rFonts w:asciiTheme="minorBidi" w:hAnsiTheme="minorBidi" w:cstheme="minorBidi"/>
                <w:color w:val="000000" w:themeColor="text1"/>
                <w:sz w:val="28"/>
                <w:szCs w:val="28"/>
                <w:lang w:eastAsia="x-none" w:bidi="ar-SA"/>
              </w:rPr>
            </w:pPr>
            <w:r w:rsidRPr="00881485">
              <w:rPr>
                <w:rFonts w:asciiTheme="minorBidi" w:hAnsiTheme="minorBidi" w:cstheme="minorBidi"/>
                <w:color w:val="000000" w:themeColor="text1"/>
                <w:sz w:val="28"/>
                <w:szCs w:val="28"/>
                <w:lang w:eastAsia="x-none" w:bidi="ar-SA"/>
              </w:rPr>
              <w:t>Not require the young person to obtain a VSC or E-PIC; and</w:t>
            </w:r>
          </w:p>
          <w:p w:rsidR="00E44EA3" w:rsidRPr="00881485" w:rsidRDefault="00E44EA3" w:rsidP="00114982">
            <w:pPr>
              <w:numPr>
                <w:ilvl w:val="0"/>
                <w:numId w:val="116"/>
              </w:numPr>
              <w:rPr>
                <w:rFonts w:asciiTheme="minorBidi" w:hAnsiTheme="minorBidi" w:cstheme="minorBidi"/>
                <w:color w:val="000000" w:themeColor="text1"/>
                <w:sz w:val="28"/>
                <w:szCs w:val="28"/>
                <w:lang w:eastAsia="x-none" w:bidi="ar-SA"/>
              </w:rPr>
            </w:pPr>
            <w:r w:rsidRPr="00881485">
              <w:rPr>
                <w:rFonts w:asciiTheme="minorBidi" w:hAnsiTheme="minorBidi" w:cstheme="minorBidi"/>
                <w:color w:val="000000" w:themeColor="text1"/>
                <w:sz w:val="28"/>
                <w:szCs w:val="28"/>
                <w:lang w:eastAsia="x-none" w:bidi="ar-SA"/>
              </w:rPr>
              <w:t>In lieu of obtaining a VSC or E-PIC, require the young person to submit up to two (2) additional letters of reference.</w:t>
            </w:r>
          </w:p>
          <w:p w:rsidR="00E44EA3" w:rsidRPr="00881485" w:rsidRDefault="00E44EA3" w:rsidP="00E44EA3">
            <w:pPr>
              <w:ind w:left="1080"/>
              <w:rPr>
                <w:rFonts w:asciiTheme="minorBidi" w:hAnsiTheme="minorBidi" w:cstheme="minorBidi"/>
                <w:color w:val="000000" w:themeColor="text1"/>
                <w:sz w:val="28"/>
                <w:szCs w:val="28"/>
                <w:lang w:eastAsia="x-none" w:bidi="ar-SA"/>
              </w:rPr>
            </w:pPr>
          </w:p>
        </w:tc>
      </w:tr>
    </w:tbl>
    <w:p w:rsidR="006E66D3" w:rsidRPr="00881485" w:rsidRDefault="006E66D3" w:rsidP="006E66D3">
      <w:pPr>
        <w:pStyle w:val="Heading1"/>
        <w:jc w:val="left"/>
        <w:rPr>
          <w:rFonts w:asciiTheme="minorBidi" w:eastAsia="Calibri" w:hAnsiTheme="minorBidi" w:cstheme="minorBidi"/>
        </w:rPr>
        <w:sectPr w:rsidR="006E66D3" w:rsidRPr="00881485" w:rsidSect="00E44EA3">
          <w:pgSz w:w="15840" w:h="12240" w:orient="landscape"/>
          <w:pgMar w:top="1080" w:right="1080" w:bottom="1080" w:left="1080" w:header="720" w:footer="720" w:gutter="0"/>
          <w:cols w:space="720"/>
          <w:docGrid w:linePitch="360"/>
        </w:sectPr>
      </w:pPr>
    </w:p>
    <w:p w:rsidR="00512175" w:rsidRPr="00881485" w:rsidRDefault="00423FA7" w:rsidP="00423FA7">
      <w:pPr>
        <w:pStyle w:val="Heading1"/>
        <w:rPr>
          <w:rFonts w:asciiTheme="minorBidi" w:eastAsia="Calibri" w:hAnsiTheme="minorBidi" w:cstheme="minorBidi"/>
        </w:rPr>
      </w:pPr>
      <w:bookmarkStart w:id="93" w:name="_Toc71468540"/>
      <w:r w:rsidRPr="00881485">
        <w:rPr>
          <w:rFonts w:asciiTheme="minorBidi" w:hAnsiTheme="minorBidi" w:cstheme="minorBidi"/>
        </w:rPr>
        <w:t>APPENDIX B – APPLICATION FORM</w:t>
      </w:r>
      <w:bookmarkEnd w:id="93"/>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widowControl w:val="0"/>
        <w:jc w:val="center"/>
        <w:rPr>
          <w:rFonts w:asciiTheme="minorBidi" w:hAnsiTheme="minorBidi" w:cstheme="minorBidi"/>
          <w:i/>
          <w:color w:val="000000" w:themeColor="text1"/>
          <w:sz w:val="28"/>
          <w:szCs w:val="28"/>
          <w:lang w:bidi="ar-SA"/>
        </w:rPr>
      </w:pPr>
      <w:bookmarkStart w:id="94" w:name="_Hlk534209813"/>
      <w:r w:rsidRPr="00881485">
        <w:rPr>
          <w:rFonts w:asciiTheme="minorBidi" w:hAnsiTheme="minorBidi" w:cstheme="minorBidi"/>
          <w:bCs/>
          <w:i/>
          <w:color w:val="000000" w:themeColor="text1"/>
          <w:sz w:val="28"/>
          <w:szCs w:val="28"/>
          <w:lang w:bidi="ar-SA"/>
        </w:rPr>
        <w:t xml:space="preserve">Note: Individuals who are applying to volunteer or work within certain positions </w:t>
      </w:r>
      <w:r w:rsidRPr="00881485">
        <w:rPr>
          <w:rFonts w:asciiTheme="minorBidi" w:hAnsiTheme="minorBidi" w:cstheme="minorBidi"/>
          <w:bCs/>
          <w:iCs/>
          <w:color w:val="000000" w:themeColor="text1"/>
          <w:sz w:val="28"/>
          <w:szCs w:val="28"/>
          <w:lang w:bidi="ar-SA"/>
        </w:rPr>
        <w:t xml:space="preserve">with </w:t>
      </w:r>
      <w:r w:rsidR="00F73F20" w:rsidRPr="00881485">
        <w:rPr>
          <w:rFonts w:asciiTheme="minorBidi" w:hAnsiTheme="minorBidi" w:cstheme="minorBidi"/>
          <w:iCs/>
          <w:color w:val="000000" w:themeColor="text1"/>
          <w:sz w:val="28"/>
          <w:szCs w:val="28"/>
        </w:rPr>
        <w:t>the Canadian Blind Sports Association (the ‘Organization’)</w:t>
      </w:r>
      <w:r w:rsidR="00F73F20" w:rsidRPr="00881485">
        <w:rPr>
          <w:rFonts w:asciiTheme="minorBidi" w:hAnsiTheme="minorBidi" w:cstheme="minorBidi"/>
          <w:color w:val="000000" w:themeColor="text1"/>
          <w:sz w:val="28"/>
          <w:szCs w:val="28"/>
        </w:rPr>
        <w:t xml:space="preserve"> </w:t>
      </w:r>
      <w:r w:rsidR="00004931" w:rsidRPr="00881485">
        <w:rPr>
          <w:rFonts w:asciiTheme="minorBidi" w:hAnsiTheme="minorBidi" w:cstheme="minorBidi"/>
          <w:bCs/>
          <w:i/>
          <w:color w:val="000000" w:themeColor="text1"/>
          <w:sz w:val="28"/>
          <w:szCs w:val="28"/>
          <w:lang w:bidi="ar-SA"/>
        </w:rPr>
        <w:t>or a</w:t>
      </w:r>
      <w:r w:rsidR="00D90BAF" w:rsidRPr="00881485">
        <w:rPr>
          <w:rFonts w:asciiTheme="minorBidi" w:hAnsiTheme="minorBidi" w:cstheme="minorBidi"/>
          <w:bCs/>
          <w:i/>
          <w:color w:val="000000" w:themeColor="text1"/>
          <w:sz w:val="28"/>
          <w:szCs w:val="28"/>
          <w:lang w:bidi="ar-SA"/>
        </w:rPr>
        <w:t xml:space="preserve"> </w:t>
      </w:r>
      <w:r w:rsidR="0098310B" w:rsidRPr="00881485">
        <w:rPr>
          <w:rFonts w:asciiTheme="minorBidi" w:hAnsiTheme="minorBidi" w:cstheme="minorBidi"/>
          <w:i/>
          <w:iCs/>
          <w:color w:val="000000" w:themeColor="text1"/>
          <w:sz w:val="28"/>
          <w:szCs w:val="28"/>
        </w:rPr>
        <w:t xml:space="preserve">Participating </w:t>
      </w:r>
      <w:r w:rsidR="00D90BAF" w:rsidRPr="00881485">
        <w:rPr>
          <w:rFonts w:asciiTheme="minorBidi" w:hAnsiTheme="minorBidi" w:cstheme="minorBidi"/>
          <w:bCs/>
          <w:i/>
          <w:color w:val="000000" w:themeColor="text1"/>
          <w:sz w:val="28"/>
          <w:szCs w:val="28"/>
          <w:lang w:bidi="ar-SA"/>
        </w:rPr>
        <w:t>Member</w:t>
      </w:r>
      <w:r w:rsidR="00004931" w:rsidRPr="00881485">
        <w:rPr>
          <w:rFonts w:asciiTheme="minorBidi" w:hAnsiTheme="minorBidi" w:cstheme="minorBidi"/>
          <w:bCs/>
          <w:i/>
          <w:color w:val="000000" w:themeColor="text1"/>
          <w:sz w:val="28"/>
          <w:szCs w:val="28"/>
          <w:lang w:bidi="ar-SA"/>
        </w:rPr>
        <w:t xml:space="preserve"> </w:t>
      </w:r>
      <w:r w:rsidRPr="00881485">
        <w:rPr>
          <w:rFonts w:asciiTheme="minorBidi" w:hAnsiTheme="minorBidi" w:cstheme="minorBidi"/>
          <w:bCs/>
          <w:i/>
          <w:color w:val="000000" w:themeColor="text1"/>
          <w:sz w:val="28"/>
          <w:szCs w:val="28"/>
          <w:lang w:bidi="ar-SA"/>
        </w:rPr>
        <w:t xml:space="preserve">must complete this Application Form. Individuals need to complete an Application Form once for the position sought. If the individual is applying for a new position within </w:t>
      </w:r>
      <w:r w:rsidR="006932A7" w:rsidRPr="00881485">
        <w:rPr>
          <w:rFonts w:asciiTheme="minorBidi" w:hAnsiTheme="minorBidi" w:cstheme="minorBidi"/>
          <w:bCs/>
          <w:i/>
          <w:color w:val="000000" w:themeColor="text1"/>
          <w:sz w:val="28"/>
          <w:szCs w:val="28"/>
          <w:lang w:bidi="ar-SA"/>
        </w:rPr>
        <w:t>the Organization</w:t>
      </w:r>
      <w:r w:rsidR="00F931F7" w:rsidRPr="00881485">
        <w:rPr>
          <w:rFonts w:asciiTheme="minorBidi" w:hAnsiTheme="minorBidi" w:cstheme="minorBidi"/>
          <w:bCs/>
          <w:i/>
          <w:color w:val="000000" w:themeColor="text1"/>
          <w:sz w:val="28"/>
          <w:szCs w:val="28"/>
          <w:lang w:bidi="ar-SA"/>
        </w:rPr>
        <w:t xml:space="preserve"> </w:t>
      </w:r>
      <w:r w:rsidR="00004931" w:rsidRPr="00881485">
        <w:rPr>
          <w:rFonts w:asciiTheme="minorBidi" w:hAnsiTheme="minorBidi" w:cstheme="minorBidi"/>
          <w:bCs/>
          <w:i/>
          <w:color w:val="000000" w:themeColor="text1"/>
          <w:sz w:val="28"/>
          <w:szCs w:val="28"/>
          <w:lang w:bidi="ar-SA"/>
        </w:rPr>
        <w:t>or within a</w:t>
      </w:r>
      <w:r w:rsidR="00D90BAF" w:rsidRPr="00881485">
        <w:rPr>
          <w:rFonts w:asciiTheme="minorBidi" w:hAnsiTheme="minorBidi" w:cstheme="minorBidi"/>
          <w:bCs/>
          <w:i/>
          <w:color w:val="000000" w:themeColor="text1"/>
          <w:sz w:val="28"/>
          <w:szCs w:val="28"/>
          <w:lang w:bidi="ar-SA"/>
        </w:rPr>
        <w:t xml:space="preserve"> </w:t>
      </w:r>
      <w:r w:rsidR="0098310B" w:rsidRPr="00881485">
        <w:rPr>
          <w:rFonts w:asciiTheme="minorBidi" w:hAnsiTheme="minorBidi" w:cstheme="minorBidi"/>
          <w:i/>
          <w:iCs/>
          <w:color w:val="000000" w:themeColor="text1"/>
          <w:sz w:val="28"/>
          <w:szCs w:val="28"/>
        </w:rPr>
        <w:t xml:space="preserve">Participating </w:t>
      </w:r>
      <w:r w:rsidR="00D90BAF" w:rsidRPr="00881485">
        <w:rPr>
          <w:rFonts w:asciiTheme="minorBidi" w:hAnsiTheme="minorBidi" w:cstheme="minorBidi"/>
          <w:bCs/>
          <w:i/>
          <w:color w:val="000000" w:themeColor="text1"/>
          <w:sz w:val="28"/>
          <w:szCs w:val="28"/>
          <w:lang w:bidi="ar-SA"/>
        </w:rPr>
        <w:t>Member</w:t>
      </w:r>
      <w:r w:rsidRPr="00881485">
        <w:rPr>
          <w:rFonts w:asciiTheme="minorBidi" w:hAnsiTheme="minorBidi" w:cstheme="minorBidi"/>
          <w:bCs/>
          <w:i/>
          <w:color w:val="000000" w:themeColor="text1"/>
          <w:sz w:val="28"/>
          <w:szCs w:val="28"/>
          <w:lang w:bidi="ar-SA"/>
        </w:rPr>
        <w:t>, a new Application Form must be submitted.</w:t>
      </w:r>
    </w:p>
    <w:bookmarkEnd w:id="94"/>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w:t>
      </w:r>
      <w:r w:rsidRPr="00881485">
        <w:rPr>
          <w:rFonts w:asciiTheme="minorBidi" w:hAnsiTheme="minorBidi" w:cstheme="minorBidi"/>
          <w:color w:val="000000" w:themeColor="text1"/>
          <w:sz w:val="28"/>
          <w:szCs w:val="28"/>
          <w:lang w:bidi="ar-SA"/>
        </w:rPr>
        <w:t>: ________________________________________________________________</w:t>
      </w: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First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Middle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Last </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CURRENT PERMANENT ADDRESS</w:t>
      </w:r>
      <w:r w:rsidRPr="00881485">
        <w:rPr>
          <w:rFonts w:asciiTheme="minorBidi" w:hAnsiTheme="minorBidi" w:cstheme="minorBidi"/>
          <w:color w:val="000000" w:themeColor="text1"/>
          <w:sz w:val="28"/>
          <w:szCs w:val="28"/>
          <w:lang w:bidi="ar-SA"/>
        </w:rPr>
        <w:t xml:space="preserve">: </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________________________________________________________________</w:t>
      </w: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Street</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City</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Province</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Postal</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DATE OF BIRTH:</w:t>
      </w:r>
      <w:r w:rsidRPr="00881485">
        <w:rPr>
          <w:rFonts w:asciiTheme="minorBidi" w:hAnsiTheme="minorBidi" w:cstheme="minorBidi"/>
          <w:color w:val="000000" w:themeColor="text1"/>
          <w:sz w:val="28"/>
          <w:szCs w:val="28"/>
          <w:lang w:bidi="ar-SA"/>
        </w:rPr>
        <w:t xml:space="preserve"> 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bCs/>
          <w:color w:val="000000" w:themeColor="text1"/>
          <w:sz w:val="28"/>
          <w:szCs w:val="28"/>
          <w:lang w:bidi="ar-SA"/>
        </w:rPr>
        <w:t>GENDER IDENTITY</w:t>
      </w:r>
      <w:r w:rsidRPr="00881485">
        <w:rPr>
          <w:rFonts w:asciiTheme="minorBidi" w:hAnsiTheme="minorBidi" w:cstheme="minorBidi"/>
          <w:color w:val="000000" w:themeColor="text1"/>
          <w:sz w:val="28"/>
          <w:szCs w:val="28"/>
          <w:lang w:bidi="ar-SA"/>
        </w:rPr>
        <w:t>: ________________</w:t>
      </w:r>
    </w:p>
    <w:p w:rsidR="00512175" w:rsidRPr="00A6515F" w:rsidRDefault="00512175" w:rsidP="00BA5E43">
      <w:pPr>
        <w:rPr>
          <w:rFonts w:asciiTheme="minorBidi" w:hAnsiTheme="minorBidi" w:cstheme="minorBidi"/>
          <w:color w:val="000000" w:themeColor="text1"/>
          <w:sz w:val="20"/>
          <w:szCs w:val="20"/>
          <w:lang w:bidi="ar-SA"/>
        </w:rPr>
      </w:pP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00842073" w:rsidRPr="00881485">
        <w:rPr>
          <w:rFonts w:asciiTheme="minorBidi" w:hAnsiTheme="minorBidi" w:cstheme="minorBidi"/>
          <w:color w:val="000000" w:themeColor="text1"/>
          <w:sz w:val="28"/>
          <w:szCs w:val="28"/>
          <w:lang w:bidi="ar-SA"/>
        </w:rPr>
        <w:t xml:space="preserve"> </w:t>
      </w:r>
      <w:r w:rsidR="00A6515F">
        <w:rPr>
          <w:rFonts w:asciiTheme="minorBidi" w:hAnsiTheme="minorBidi" w:cstheme="minorBidi"/>
          <w:color w:val="000000" w:themeColor="text1"/>
          <w:sz w:val="28"/>
          <w:szCs w:val="28"/>
          <w:lang w:bidi="ar-SA"/>
        </w:rPr>
        <w:tab/>
        <w:t xml:space="preserve">    </w:t>
      </w:r>
      <w:r w:rsidRPr="00A6515F">
        <w:rPr>
          <w:rFonts w:asciiTheme="minorBidi" w:hAnsiTheme="minorBidi" w:cstheme="minorBidi"/>
          <w:color w:val="000000" w:themeColor="text1"/>
          <w:sz w:val="20"/>
          <w:szCs w:val="20"/>
          <w:lang w:bidi="ar-SA"/>
        </w:rPr>
        <w:t>Month/Day/Year</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EMAIL</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w:t>
      </w:r>
      <w:r w:rsidR="002B38BC">
        <w:rPr>
          <w:rFonts w:asciiTheme="minorBidi" w:hAnsiTheme="minorBidi" w:cstheme="minorBidi"/>
          <w:color w:val="000000" w:themeColor="text1"/>
          <w:sz w:val="28"/>
          <w:szCs w:val="28"/>
          <w:lang w:bidi="ar-SA"/>
        </w:rPr>
        <w:softHyphen/>
      </w:r>
      <w:r w:rsidR="002B38BC">
        <w:rPr>
          <w:rFonts w:asciiTheme="minorBidi" w:hAnsiTheme="minorBidi" w:cstheme="minorBidi"/>
          <w:color w:val="000000" w:themeColor="text1"/>
          <w:sz w:val="28"/>
          <w:szCs w:val="28"/>
          <w:lang w:bidi="ar-SA"/>
        </w:rPr>
        <w:softHyphen/>
      </w:r>
      <w:r w:rsidR="002B38BC">
        <w:rPr>
          <w:rFonts w:asciiTheme="minorBidi" w:hAnsiTheme="minorBidi" w:cstheme="minorBidi"/>
          <w:color w:val="000000" w:themeColor="text1"/>
          <w:sz w:val="28"/>
          <w:szCs w:val="28"/>
          <w:lang w:bidi="ar-SA"/>
        </w:rPr>
        <w:softHyphen/>
      </w:r>
      <w:r w:rsidR="002B38BC">
        <w:rPr>
          <w:rFonts w:asciiTheme="minorBidi" w:hAnsiTheme="minorBidi" w:cstheme="minorBidi"/>
          <w:color w:val="000000" w:themeColor="text1"/>
          <w:sz w:val="28"/>
          <w:szCs w:val="28"/>
          <w:lang w:bidi="ar-SA"/>
        </w:rPr>
        <w:softHyphen/>
        <w:t>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PHONE</w:t>
      </w:r>
      <w:r w:rsidRPr="00881485">
        <w:rPr>
          <w:rFonts w:asciiTheme="minorBidi" w:hAnsiTheme="minorBidi" w:cstheme="minorBidi"/>
          <w:color w:val="000000" w:themeColor="text1"/>
          <w:sz w:val="28"/>
          <w:szCs w:val="28"/>
          <w:lang w:bidi="ar-SA"/>
        </w:rPr>
        <w:t>: ______________________</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bCs/>
          <w:color w:val="000000" w:themeColor="text1"/>
          <w:sz w:val="28"/>
          <w:szCs w:val="28"/>
          <w:lang w:bidi="ar-SA"/>
        </w:rPr>
      </w:pPr>
    </w:p>
    <w:p w:rsidR="00512175" w:rsidRPr="00881485" w:rsidRDefault="00512175" w:rsidP="00BA5E43">
      <w:pPr>
        <w:rPr>
          <w:rFonts w:asciiTheme="minorBidi" w:hAnsiTheme="minorBidi" w:cstheme="minorBidi"/>
          <w:bCs/>
          <w:color w:val="000000" w:themeColor="text1"/>
          <w:sz w:val="28"/>
          <w:szCs w:val="28"/>
          <w:lang w:bidi="ar-SA"/>
        </w:rPr>
      </w:pPr>
      <w:r w:rsidRPr="00881485">
        <w:rPr>
          <w:rFonts w:asciiTheme="minorBidi" w:hAnsiTheme="minorBidi" w:cstheme="minorBidi"/>
          <w:b/>
          <w:bCs/>
          <w:color w:val="000000" w:themeColor="text1"/>
          <w:sz w:val="28"/>
          <w:szCs w:val="28"/>
          <w:lang w:bidi="ar-SA"/>
        </w:rPr>
        <w:t>POSITION SOUGHT</w:t>
      </w:r>
      <w:r w:rsidRPr="00881485">
        <w:rPr>
          <w:rFonts w:asciiTheme="minorBidi" w:hAnsiTheme="minorBidi" w:cstheme="minorBidi"/>
          <w:bCs/>
          <w:color w:val="000000" w:themeColor="text1"/>
          <w:sz w:val="28"/>
          <w:szCs w:val="28"/>
          <w:lang w:bidi="ar-SA"/>
        </w:rPr>
        <w:t>: ______________________________________________</w:t>
      </w:r>
    </w:p>
    <w:p w:rsidR="00512175" w:rsidRPr="00881485" w:rsidRDefault="00512175" w:rsidP="00BA5E43">
      <w:pPr>
        <w:rPr>
          <w:rFonts w:asciiTheme="minorBidi" w:hAnsiTheme="minorBidi" w:cstheme="minorBidi"/>
          <w:bCs/>
          <w:color w:val="000000" w:themeColor="text1"/>
          <w:sz w:val="28"/>
          <w:szCs w:val="28"/>
          <w:lang w:bidi="ar-SA"/>
        </w:rPr>
      </w:pPr>
    </w:p>
    <w:p w:rsidR="00821BD5" w:rsidRPr="00881485" w:rsidRDefault="00512175" w:rsidP="00BA5E43">
      <w:pPr>
        <w:rPr>
          <w:rFonts w:asciiTheme="minorBidi" w:eastAsia="Times New Roman" w:hAnsiTheme="minorBidi" w:cstheme="minorBidi"/>
          <w:color w:val="000000" w:themeColor="text1"/>
          <w:sz w:val="28"/>
          <w:szCs w:val="28"/>
          <w:lang w:val="en-US" w:bidi="ar-SA"/>
        </w:rPr>
      </w:pPr>
      <w:r w:rsidRPr="00881485">
        <w:rPr>
          <w:rFonts w:asciiTheme="minorBidi" w:hAnsiTheme="minorBidi" w:cstheme="minorBidi"/>
          <w:bCs/>
          <w:color w:val="000000" w:themeColor="text1"/>
          <w:sz w:val="28"/>
          <w:szCs w:val="28"/>
          <w:lang w:bidi="ar-SA"/>
        </w:rPr>
        <w:t xml:space="preserve">By signing this document below, I agree to adhere to </w:t>
      </w:r>
      <w:r w:rsidR="00004931" w:rsidRPr="00881485">
        <w:rPr>
          <w:rFonts w:asciiTheme="minorBidi" w:hAnsiTheme="minorBidi" w:cstheme="minorBidi"/>
          <w:bCs/>
          <w:color w:val="000000" w:themeColor="text1"/>
          <w:sz w:val="28"/>
          <w:szCs w:val="28"/>
          <w:lang w:bidi="ar-SA"/>
        </w:rPr>
        <w:t>the</w:t>
      </w:r>
      <w:r w:rsidRPr="00881485">
        <w:rPr>
          <w:rFonts w:asciiTheme="minorBidi" w:hAnsiTheme="minorBidi" w:cstheme="minorBidi"/>
          <w:bCs/>
          <w:color w:val="000000" w:themeColor="text1"/>
          <w:sz w:val="28"/>
          <w:szCs w:val="28"/>
          <w:lang w:bidi="ar-SA"/>
        </w:rPr>
        <w:t xml:space="preserve"> policies and procedures</w:t>
      </w:r>
      <w:r w:rsidR="00004931" w:rsidRPr="00881485">
        <w:rPr>
          <w:rFonts w:asciiTheme="minorBidi" w:hAnsiTheme="minorBidi" w:cstheme="minorBidi"/>
          <w:bCs/>
          <w:color w:val="000000" w:themeColor="text1"/>
          <w:sz w:val="28"/>
          <w:szCs w:val="28"/>
          <w:lang w:bidi="ar-SA"/>
        </w:rPr>
        <w:t xml:space="preserve"> of </w:t>
      </w:r>
      <w:r w:rsidR="006932A7" w:rsidRPr="00881485">
        <w:rPr>
          <w:rFonts w:asciiTheme="minorBidi" w:hAnsiTheme="minorBidi" w:cstheme="minorBidi"/>
          <w:bCs/>
          <w:color w:val="000000" w:themeColor="text1"/>
          <w:sz w:val="28"/>
          <w:szCs w:val="28"/>
          <w:lang w:bidi="ar-SA"/>
        </w:rPr>
        <w:t>the Organization</w:t>
      </w:r>
      <w:r w:rsidR="00004931" w:rsidRPr="00881485">
        <w:rPr>
          <w:rFonts w:asciiTheme="minorBidi" w:hAnsiTheme="minorBidi" w:cstheme="minorBidi"/>
          <w:bCs/>
          <w:color w:val="000000" w:themeColor="text1"/>
          <w:sz w:val="28"/>
          <w:szCs w:val="28"/>
          <w:lang w:bidi="ar-SA"/>
        </w:rPr>
        <w:t xml:space="preserve"> and/or the </w:t>
      </w:r>
      <w:r w:rsidR="0098310B" w:rsidRPr="00881485">
        <w:rPr>
          <w:rFonts w:asciiTheme="minorBidi" w:hAnsiTheme="minorBidi" w:cstheme="minorBidi"/>
          <w:color w:val="000000" w:themeColor="text1"/>
          <w:sz w:val="28"/>
          <w:szCs w:val="28"/>
        </w:rPr>
        <w:t xml:space="preserve">Participating </w:t>
      </w:r>
      <w:r w:rsidR="007476AA" w:rsidRPr="00881485">
        <w:rPr>
          <w:rFonts w:asciiTheme="minorBidi" w:hAnsiTheme="minorBidi" w:cstheme="minorBidi"/>
          <w:bCs/>
          <w:color w:val="000000" w:themeColor="text1"/>
          <w:sz w:val="28"/>
          <w:szCs w:val="28"/>
          <w:lang w:bidi="ar-SA"/>
        </w:rPr>
        <w:t>Member</w:t>
      </w:r>
      <w:r w:rsidR="00004931" w:rsidRPr="00881485">
        <w:rPr>
          <w:rFonts w:asciiTheme="minorBidi" w:hAnsiTheme="minorBidi" w:cstheme="minorBidi"/>
          <w:bCs/>
          <w:color w:val="000000" w:themeColor="text1"/>
          <w:sz w:val="28"/>
          <w:szCs w:val="28"/>
          <w:lang w:bidi="ar-SA"/>
        </w:rPr>
        <w:t xml:space="preserve"> (as applicable)</w:t>
      </w:r>
      <w:r w:rsidRPr="00881485">
        <w:rPr>
          <w:rFonts w:asciiTheme="minorBidi" w:hAnsiTheme="minorBidi" w:cstheme="minorBidi"/>
          <w:bCs/>
          <w:color w:val="000000" w:themeColor="text1"/>
          <w:sz w:val="28"/>
          <w:szCs w:val="28"/>
          <w:lang w:bidi="ar-SA"/>
        </w:rPr>
        <w:t xml:space="preserve">, including but not limited to the </w:t>
      </w:r>
      <w:r w:rsidRPr="00881485">
        <w:rPr>
          <w:rFonts w:asciiTheme="minorBidi" w:hAnsiTheme="minorBidi" w:cstheme="minorBidi"/>
          <w:bCs/>
          <w:i/>
          <w:color w:val="000000" w:themeColor="text1"/>
          <w:sz w:val="28"/>
          <w:szCs w:val="28"/>
          <w:lang w:bidi="ar-SA"/>
        </w:rPr>
        <w:t>Code of Conduct and Ethics</w:t>
      </w:r>
      <w:r w:rsidRPr="00881485">
        <w:rPr>
          <w:rFonts w:asciiTheme="minorBidi" w:hAnsiTheme="minorBidi" w:cstheme="minorBidi"/>
          <w:bCs/>
          <w:color w:val="000000" w:themeColor="text1"/>
          <w:sz w:val="28"/>
          <w:szCs w:val="28"/>
          <w:lang w:bidi="ar-SA"/>
        </w:rPr>
        <w:t xml:space="preserve">, </w:t>
      </w:r>
      <w:r w:rsidRPr="00881485">
        <w:rPr>
          <w:rFonts w:asciiTheme="minorBidi" w:hAnsiTheme="minorBidi" w:cstheme="minorBidi"/>
          <w:bCs/>
          <w:i/>
          <w:color w:val="000000" w:themeColor="text1"/>
          <w:sz w:val="28"/>
          <w:szCs w:val="28"/>
          <w:lang w:bidi="ar-SA"/>
        </w:rPr>
        <w:t>Conflict of Interest Policy</w:t>
      </w:r>
      <w:r w:rsidRPr="00881485">
        <w:rPr>
          <w:rFonts w:asciiTheme="minorBidi" w:hAnsiTheme="minorBidi" w:cstheme="minorBidi"/>
          <w:bCs/>
          <w:color w:val="000000" w:themeColor="text1"/>
          <w:sz w:val="28"/>
          <w:szCs w:val="28"/>
          <w:lang w:bidi="ar-SA"/>
        </w:rPr>
        <w:t xml:space="preserve">, </w:t>
      </w:r>
      <w:r w:rsidRPr="00881485">
        <w:rPr>
          <w:rFonts w:asciiTheme="minorBidi" w:hAnsiTheme="minorBidi" w:cstheme="minorBidi"/>
          <w:bCs/>
          <w:i/>
          <w:color w:val="000000" w:themeColor="text1"/>
          <w:sz w:val="28"/>
          <w:szCs w:val="28"/>
          <w:lang w:bidi="ar-SA"/>
        </w:rPr>
        <w:t>Privacy Policy</w:t>
      </w:r>
      <w:r w:rsidRPr="00881485">
        <w:rPr>
          <w:rFonts w:asciiTheme="minorBidi" w:hAnsiTheme="minorBidi" w:cstheme="minorBidi"/>
          <w:bCs/>
          <w:color w:val="000000" w:themeColor="text1"/>
          <w:sz w:val="28"/>
          <w:szCs w:val="28"/>
          <w:lang w:bidi="ar-SA"/>
        </w:rPr>
        <w:t xml:space="preserve">, and </w:t>
      </w:r>
      <w:r w:rsidRPr="00881485">
        <w:rPr>
          <w:rFonts w:asciiTheme="minorBidi" w:hAnsiTheme="minorBidi" w:cstheme="minorBidi"/>
          <w:bCs/>
          <w:i/>
          <w:color w:val="000000" w:themeColor="text1"/>
          <w:sz w:val="28"/>
          <w:szCs w:val="28"/>
          <w:lang w:bidi="ar-SA"/>
        </w:rPr>
        <w:t>Screening Policy</w:t>
      </w:r>
      <w:r w:rsidRPr="00881485">
        <w:rPr>
          <w:rFonts w:asciiTheme="minorBidi" w:hAnsiTheme="minorBidi" w:cstheme="minorBidi"/>
          <w:bCs/>
          <w:color w:val="000000" w:themeColor="text1"/>
          <w:sz w:val="28"/>
          <w:szCs w:val="28"/>
          <w:lang w:bidi="ar-SA"/>
        </w:rPr>
        <w:t xml:space="preserve">. </w:t>
      </w:r>
      <w:r w:rsidR="00004931" w:rsidRPr="00881485">
        <w:rPr>
          <w:rFonts w:asciiTheme="minorBidi" w:hAnsiTheme="minorBidi" w:cstheme="minorBidi"/>
          <w:bCs/>
          <w:color w:val="000000" w:themeColor="text1"/>
          <w:sz w:val="28"/>
          <w:szCs w:val="28"/>
          <w:lang w:bidi="ar-SA"/>
        </w:rPr>
        <w:t>P</w:t>
      </w:r>
      <w:r w:rsidRPr="00881485">
        <w:rPr>
          <w:rFonts w:asciiTheme="minorBidi" w:hAnsiTheme="minorBidi" w:cstheme="minorBidi"/>
          <w:bCs/>
          <w:color w:val="000000" w:themeColor="text1"/>
          <w:sz w:val="28"/>
          <w:szCs w:val="28"/>
          <w:lang w:bidi="ar-SA"/>
        </w:rPr>
        <w:t xml:space="preserve">olicies are </w:t>
      </w:r>
      <w:bookmarkStart w:id="95" w:name="_Hlk535537869"/>
      <w:r w:rsidRPr="00881485">
        <w:rPr>
          <w:rFonts w:asciiTheme="minorBidi" w:hAnsiTheme="minorBidi" w:cstheme="minorBidi"/>
          <w:bCs/>
          <w:color w:val="000000" w:themeColor="text1"/>
          <w:sz w:val="28"/>
          <w:szCs w:val="28"/>
          <w:lang w:bidi="ar-SA"/>
        </w:rPr>
        <w:t xml:space="preserve">located at the following link: </w:t>
      </w:r>
      <w:bookmarkEnd w:id="95"/>
      <w:r w:rsidR="00EC3B3B" w:rsidRPr="00881485">
        <w:rPr>
          <w:rFonts w:asciiTheme="minorBidi" w:hAnsiTheme="minorBidi" w:cstheme="minorBidi"/>
          <w:bCs/>
          <w:color w:val="000000" w:themeColor="text1"/>
          <w:sz w:val="28"/>
          <w:szCs w:val="28"/>
          <w:lang w:bidi="ar-SA"/>
        </w:rPr>
        <w:t>[</w:t>
      </w:r>
      <w:r w:rsidR="00EC3B3B" w:rsidRPr="00881485">
        <w:rPr>
          <w:rFonts w:asciiTheme="minorBidi" w:hAnsiTheme="minorBidi" w:cstheme="minorBidi"/>
          <w:b/>
          <w:color w:val="000000" w:themeColor="text1"/>
          <w:sz w:val="28"/>
          <w:szCs w:val="28"/>
          <w:lang w:bidi="ar-SA"/>
        </w:rPr>
        <w:t>insert link</w:t>
      </w:r>
      <w:r w:rsidR="00EC3B3B" w:rsidRPr="00881485">
        <w:rPr>
          <w:rFonts w:asciiTheme="minorBidi" w:hAnsiTheme="minorBidi" w:cstheme="minorBidi"/>
          <w:bCs/>
          <w:color w:val="000000" w:themeColor="text1"/>
          <w:sz w:val="28"/>
          <w:szCs w:val="28"/>
          <w:lang w:bidi="ar-SA"/>
        </w:rPr>
        <w:t>]</w:t>
      </w:r>
    </w:p>
    <w:p w:rsidR="00512175" w:rsidRPr="00881485" w:rsidRDefault="00512175" w:rsidP="00BA5E43">
      <w:pPr>
        <w:rPr>
          <w:rFonts w:asciiTheme="minorBidi" w:hAnsiTheme="minorBidi" w:cstheme="minorBidi"/>
          <w:bCs/>
          <w:color w:val="000000" w:themeColor="text1"/>
          <w:sz w:val="28"/>
          <w:szCs w:val="28"/>
          <w:lang w:bidi="ar-SA"/>
        </w:rPr>
      </w:pPr>
    </w:p>
    <w:p w:rsidR="00512175" w:rsidRPr="00881485" w:rsidRDefault="00512175" w:rsidP="00BA5E43">
      <w:pPr>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I recognize that I must pass certain screening requirements depending on the position sought, as outlined in the </w:t>
      </w:r>
      <w:r w:rsidRPr="00881485">
        <w:rPr>
          <w:rFonts w:asciiTheme="minorBidi" w:hAnsiTheme="minorBidi" w:cstheme="minorBidi"/>
          <w:bCs/>
          <w:i/>
          <w:color w:val="000000" w:themeColor="text1"/>
          <w:sz w:val="28"/>
          <w:szCs w:val="28"/>
          <w:lang w:bidi="ar-SA"/>
        </w:rPr>
        <w:t>Screening Policy</w:t>
      </w:r>
      <w:r w:rsidRPr="00881485">
        <w:rPr>
          <w:rFonts w:asciiTheme="minorBidi" w:hAnsiTheme="minorBidi" w:cstheme="minorBidi"/>
          <w:bCs/>
          <w:color w:val="000000" w:themeColor="text1"/>
          <w:sz w:val="28"/>
          <w:szCs w:val="28"/>
          <w:lang w:bidi="ar-SA"/>
        </w:rPr>
        <w:t>, and that the Screening Committee will determine my eligibility to volunteer or work in the position.</w:t>
      </w:r>
    </w:p>
    <w:p w:rsidR="00512175" w:rsidRPr="00881485" w:rsidRDefault="00512175" w:rsidP="00BA5E43">
      <w:pPr>
        <w:rPr>
          <w:rFonts w:asciiTheme="minorBidi" w:hAnsiTheme="minorBidi" w:cstheme="minorBidi"/>
          <w:b/>
          <w:bCs/>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 (print)</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DATE</w:t>
      </w:r>
      <w:r w:rsidRPr="00881485">
        <w:rPr>
          <w:rFonts w:asciiTheme="minorBidi" w:hAnsiTheme="minorBidi" w:cstheme="minorBidi"/>
          <w:color w:val="000000" w:themeColor="text1"/>
          <w:sz w:val="28"/>
          <w:szCs w:val="28"/>
          <w:lang w:bidi="ar-SA"/>
        </w:rPr>
        <w:t>: __________________________</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SIGNATURE</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p>
    <w:p w:rsidR="00512175" w:rsidRPr="00881485" w:rsidRDefault="00423FA7" w:rsidP="00423FA7">
      <w:pPr>
        <w:pStyle w:val="Heading1"/>
        <w:rPr>
          <w:rFonts w:asciiTheme="minorBidi" w:hAnsiTheme="minorBidi" w:cstheme="minorBidi"/>
        </w:rPr>
      </w:pPr>
      <w:bookmarkStart w:id="96" w:name="_Toc71468541"/>
      <w:r w:rsidRPr="00881485">
        <w:rPr>
          <w:rFonts w:asciiTheme="minorBidi" w:hAnsiTheme="minorBidi" w:cstheme="minorBidi"/>
        </w:rPr>
        <w:t>APPENDIX C – SCREENING DISCLOSURE FORM</w:t>
      </w:r>
      <w:bookmarkEnd w:id="96"/>
    </w:p>
    <w:p w:rsidR="00512175" w:rsidRPr="00881485" w:rsidRDefault="00512175" w:rsidP="00BA5E43">
      <w:pPr>
        <w:widowControl w:val="0"/>
        <w:rPr>
          <w:rFonts w:asciiTheme="minorBidi" w:hAnsiTheme="minorBidi" w:cstheme="minorBidi"/>
          <w:color w:val="000000" w:themeColor="text1"/>
          <w:sz w:val="28"/>
          <w:szCs w:val="28"/>
          <w:lang w:bidi="ar-SA"/>
        </w:rPr>
      </w:pPr>
    </w:p>
    <w:p w:rsidR="0082151F" w:rsidRPr="00881485" w:rsidRDefault="0082151F" w:rsidP="0082151F">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w:t>
      </w:r>
      <w:r w:rsidRPr="00881485">
        <w:rPr>
          <w:rFonts w:asciiTheme="minorBidi" w:hAnsiTheme="minorBidi" w:cstheme="minorBidi"/>
          <w:color w:val="000000" w:themeColor="text1"/>
          <w:sz w:val="28"/>
          <w:szCs w:val="28"/>
          <w:lang w:bidi="ar-SA"/>
        </w:rPr>
        <w:t>: ________________________________________________________________</w:t>
      </w:r>
    </w:p>
    <w:p w:rsidR="0082151F" w:rsidRPr="00881485" w:rsidRDefault="0082151F" w:rsidP="0082151F">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First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Middle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Last </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OTHER NAMES YOU HAVE USED: </w:t>
      </w:r>
      <w:r w:rsidRPr="00881485">
        <w:rPr>
          <w:rFonts w:asciiTheme="minorBidi" w:hAnsiTheme="minorBidi" w:cstheme="minorBidi"/>
          <w:color w:val="000000" w:themeColor="text1"/>
          <w:sz w:val="28"/>
          <w:szCs w:val="28"/>
          <w:lang w:bidi="ar-SA"/>
        </w:rPr>
        <w:t>__________________________________</w:t>
      </w:r>
    </w:p>
    <w:p w:rsidR="00512175" w:rsidRPr="00881485" w:rsidRDefault="00512175" w:rsidP="00BA5E43">
      <w:pPr>
        <w:widowControl w:val="0"/>
        <w:rPr>
          <w:rFonts w:asciiTheme="minorBidi" w:hAnsiTheme="minorBidi" w:cstheme="minorBidi"/>
          <w:b/>
          <w:bCs/>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CURRENT PERMANENT ADDRESS</w:t>
      </w:r>
      <w:r w:rsidRPr="00881485">
        <w:rPr>
          <w:rFonts w:asciiTheme="minorBidi" w:hAnsiTheme="minorBidi" w:cstheme="minorBidi"/>
          <w:color w:val="000000" w:themeColor="text1"/>
          <w:sz w:val="28"/>
          <w:szCs w:val="28"/>
          <w:lang w:bidi="ar-SA"/>
        </w:rPr>
        <w:t xml:space="preserve">: </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________________________________________________________________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Street</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City</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Province</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Postal</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DATE OF BIRTH:</w:t>
      </w:r>
      <w:r w:rsidRPr="00881485">
        <w:rPr>
          <w:rFonts w:asciiTheme="minorBidi" w:hAnsiTheme="minorBidi" w:cstheme="minorBidi"/>
          <w:color w:val="000000" w:themeColor="text1"/>
          <w:sz w:val="28"/>
          <w:szCs w:val="28"/>
          <w:lang w:bidi="ar-SA"/>
        </w:rPr>
        <w:t xml:space="preserve"> 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bCs/>
          <w:color w:val="000000" w:themeColor="text1"/>
          <w:sz w:val="28"/>
          <w:szCs w:val="28"/>
          <w:lang w:bidi="ar-SA"/>
        </w:rPr>
        <w:t>GENDER IDENTITY</w:t>
      </w:r>
      <w:r w:rsidRPr="00881485">
        <w:rPr>
          <w:rFonts w:asciiTheme="minorBidi" w:hAnsiTheme="minorBidi" w:cstheme="minorBidi"/>
          <w:color w:val="000000" w:themeColor="text1"/>
          <w:sz w:val="28"/>
          <w:szCs w:val="28"/>
          <w:lang w:bidi="ar-SA"/>
        </w:rPr>
        <w:t>: ____________</w:t>
      </w: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00842073"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Month/Day/Year</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Default="00512175" w:rsidP="00B06C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CLUB (if applicable):</w:t>
      </w:r>
      <w:r w:rsidRPr="00881485">
        <w:rPr>
          <w:rFonts w:asciiTheme="minorBidi" w:hAnsiTheme="minorBidi" w:cstheme="minorBidi"/>
          <w:color w:val="000000" w:themeColor="text1"/>
          <w:sz w:val="28"/>
          <w:szCs w:val="28"/>
          <w:lang w:bidi="ar-SA"/>
        </w:rPr>
        <w:t xml:space="preserve"> ________________</w:t>
      </w:r>
      <w:r w:rsidRPr="00881485">
        <w:rPr>
          <w:rFonts w:asciiTheme="minorBidi" w:hAnsiTheme="minorBidi" w:cstheme="minorBidi"/>
          <w:b/>
          <w:bCs/>
          <w:color w:val="000000" w:themeColor="text1"/>
          <w:sz w:val="28"/>
          <w:szCs w:val="28"/>
          <w:lang w:bidi="ar-SA"/>
        </w:rPr>
        <w:t>EMAIL</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_____________________</w:t>
      </w:r>
    </w:p>
    <w:p w:rsidR="00B06C5A" w:rsidRPr="00881485" w:rsidRDefault="00B06C5A" w:rsidP="00B06C5A">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jc w:val="center"/>
        <w:rPr>
          <w:rFonts w:asciiTheme="minorBidi" w:hAnsiTheme="minorBidi" w:cstheme="minorBidi"/>
          <w:i/>
          <w:color w:val="000000" w:themeColor="text1"/>
          <w:sz w:val="28"/>
          <w:szCs w:val="28"/>
          <w:lang w:bidi="ar-SA"/>
        </w:rPr>
      </w:pPr>
      <w:r w:rsidRPr="00881485">
        <w:rPr>
          <w:rFonts w:asciiTheme="minorBidi" w:hAnsiTheme="minorBidi" w:cstheme="minorBidi"/>
          <w:bCs/>
          <w:i/>
          <w:color w:val="000000" w:themeColor="text1"/>
          <w:sz w:val="28"/>
          <w:szCs w:val="28"/>
          <w:lang w:bidi="ar-SA"/>
        </w:rPr>
        <w:t>Note: Failure to disclose truthful information below may be considered an intentional omission and the loss of volunteer responsibilities or other privileges</w:t>
      </w:r>
    </w:p>
    <w:p w:rsidR="00512175" w:rsidRPr="00881485" w:rsidRDefault="00512175" w:rsidP="00BA5E43">
      <w:pPr>
        <w:widowControl w:val="0"/>
        <w:rPr>
          <w:rFonts w:asciiTheme="minorBidi" w:hAnsiTheme="minorBidi" w:cstheme="minorBidi"/>
          <w:b/>
          <w:bCs/>
          <w:color w:val="000000" w:themeColor="text1"/>
          <w:sz w:val="28"/>
          <w:szCs w:val="28"/>
          <w:lang w:bidi="ar-SA"/>
        </w:rPr>
      </w:pPr>
    </w:p>
    <w:p w:rsidR="00512175" w:rsidRPr="00881485" w:rsidRDefault="00512175" w:rsidP="00580CA0">
      <w:pPr>
        <w:widowControl w:val="0"/>
        <w:numPr>
          <w:ilvl w:val="3"/>
          <w:numId w:val="2"/>
        </w:numPr>
        <w:ind w:left="0" w:firstLine="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Have you been convicted of a crime? If so, please complete the following information for </w:t>
      </w:r>
      <w:r w:rsidRPr="00881485">
        <w:rPr>
          <w:rFonts w:asciiTheme="minorBidi" w:hAnsiTheme="minorBidi" w:cstheme="minorBidi"/>
          <w:b/>
          <w:bCs/>
          <w:i/>
          <w:color w:val="000000" w:themeColor="text1"/>
          <w:sz w:val="28"/>
          <w:szCs w:val="28"/>
          <w:lang w:bidi="ar-SA"/>
        </w:rPr>
        <w:t>each conviction</w:t>
      </w:r>
      <w:r w:rsidRPr="00881485">
        <w:rPr>
          <w:rFonts w:asciiTheme="minorBidi" w:hAnsiTheme="minorBidi" w:cstheme="minorBidi"/>
          <w:b/>
          <w:bCs/>
          <w:color w:val="000000" w:themeColor="text1"/>
          <w:sz w:val="28"/>
          <w:szCs w:val="28"/>
          <w:lang w:bidi="ar-SA"/>
        </w:rPr>
        <w:t>. Attach additional pages as necessary.</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Name or Type of Offense: </w:t>
      </w:r>
      <w:r w:rsidR="00620CAD">
        <w:rPr>
          <w:rFonts w:asciiTheme="minorBidi" w:hAnsiTheme="minorBidi" w:cstheme="minorBidi"/>
          <w:color w:val="000000" w:themeColor="text1"/>
          <w:sz w:val="28"/>
          <w:szCs w:val="28"/>
          <w:lang w:bidi="ar-SA"/>
        </w:rPr>
        <w:t>_</w:t>
      </w:r>
      <w:r w:rsidRPr="00881485">
        <w:rPr>
          <w:rFonts w:asciiTheme="minorBidi" w:hAnsiTheme="minorBidi" w:cstheme="minorBidi"/>
          <w:color w:val="000000" w:themeColor="text1"/>
          <w:sz w:val="28"/>
          <w:szCs w:val="28"/>
          <w:lang w:bidi="ar-SA"/>
        </w:rPr>
        <w:t>__________________________________________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Name and Jurisdiction of Court/Tribunal: 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Year Convicted: ___________________________________________________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Penalty or Punishment Imposed: ______________________________________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Further Explanation: ________________________________________________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580CA0">
      <w:pPr>
        <w:widowControl w:val="0"/>
        <w:numPr>
          <w:ilvl w:val="3"/>
          <w:numId w:val="2"/>
        </w:numPr>
        <w:ind w:left="0" w:firstLine="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rsidR="00512175" w:rsidRPr="00881485" w:rsidRDefault="00512175" w:rsidP="00BA5E43">
      <w:pPr>
        <w:widowControl w:val="0"/>
        <w:rPr>
          <w:rFonts w:asciiTheme="minorBidi" w:hAnsiTheme="minorBidi" w:cstheme="minorBidi"/>
          <w:b/>
          <w:bCs/>
          <w:color w:val="000000" w:themeColor="text1"/>
          <w:sz w:val="28"/>
          <w:szCs w:val="28"/>
          <w:lang w:bidi="ar-SA"/>
        </w:rPr>
      </w:pPr>
    </w:p>
    <w:p w:rsidR="00512175" w:rsidRPr="00881485" w:rsidRDefault="00512175" w:rsidP="00BA5E43">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Name of disciplining or sanctioning body: </w:t>
      </w:r>
      <w:r w:rsidR="00614364">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w:t>
      </w:r>
    </w:p>
    <w:p w:rsidR="00512175" w:rsidRPr="00881485" w:rsidRDefault="00512175" w:rsidP="00BA5E43">
      <w:pPr>
        <w:widowControl w:val="0"/>
        <w:rPr>
          <w:rFonts w:asciiTheme="minorBidi" w:hAnsiTheme="minorBidi" w:cstheme="minorBidi"/>
          <w:bCs/>
          <w:color w:val="000000" w:themeColor="text1"/>
          <w:sz w:val="28"/>
          <w:szCs w:val="28"/>
          <w:lang w:bidi="ar-SA"/>
        </w:rPr>
      </w:pPr>
    </w:p>
    <w:p w:rsidR="00512175" w:rsidRPr="00881485" w:rsidRDefault="00512175" w:rsidP="00BA5E43">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Date of discipline, sanction or dismissal: </w:t>
      </w:r>
      <w:r w:rsidR="00614364">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_______________________________</w:t>
      </w:r>
    </w:p>
    <w:p w:rsidR="00512175" w:rsidRPr="00881485" w:rsidRDefault="00512175" w:rsidP="00BA5E43">
      <w:pPr>
        <w:widowControl w:val="0"/>
        <w:rPr>
          <w:rFonts w:asciiTheme="minorBidi" w:hAnsiTheme="minorBidi" w:cstheme="minorBidi"/>
          <w:bCs/>
          <w:color w:val="000000" w:themeColor="text1"/>
          <w:sz w:val="28"/>
          <w:szCs w:val="28"/>
          <w:lang w:bidi="ar-SA"/>
        </w:rPr>
      </w:pPr>
    </w:p>
    <w:p w:rsidR="00512175" w:rsidRPr="00881485" w:rsidRDefault="00512175" w:rsidP="00BA5E43">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Reasons for discipline, sanction or dismissal: ____________________________</w:t>
      </w:r>
    </w:p>
    <w:p w:rsidR="00512175" w:rsidRPr="00881485" w:rsidRDefault="00512175" w:rsidP="00BA5E43">
      <w:pPr>
        <w:widowControl w:val="0"/>
        <w:rPr>
          <w:rFonts w:asciiTheme="minorBidi" w:hAnsiTheme="minorBidi" w:cstheme="minorBidi"/>
          <w:bCs/>
          <w:color w:val="000000" w:themeColor="text1"/>
          <w:sz w:val="28"/>
          <w:szCs w:val="28"/>
          <w:lang w:bidi="ar-SA"/>
        </w:rPr>
      </w:pPr>
    </w:p>
    <w:p w:rsidR="00512175" w:rsidRPr="00881485" w:rsidRDefault="00512175" w:rsidP="00BA5E43">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Penalty or Punishment Imposed: </w:t>
      </w:r>
      <w:r w:rsidR="00614364">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_____________________________________</w:t>
      </w:r>
    </w:p>
    <w:p w:rsidR="00512175" w:rsidRPr="00881485" w:rsidRDefault="00512175" w:rsidP="00BA5E43">
      <w:pPr>
        <w:widowControl w:val="0"/>
        <w:rPr>
          <w:rFonts w:asciiTheme="minorBidi" w:hAnsiTheme="minorBidi" w:cstheme="minorBidi"/>
          <w:bCs/>
          <w:color w:val="000000" w:themeColor="text1"/>
          <w:sz w:val="28"/>
          <w:szCs w:val="28"/>
          <w:lang w:bidi="ar-SA"/>
        </w:rPr>
      </w:pPr>
    </w:p>
    <w:p w:rsidR="00512175" w:rsidRPr="004D10DB" w:rsidRDefault="00512175" w:rsidP="004D10DB">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Further Explanation: </w:t>
      </w:r>
      <w:r w:rsidR="00614364">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_______________________________________________</w:t>
      </w:r>
    </w:p>
    <w:p w:rsidR="00F73F20" w:rsidRPr="00881485" w:rsidRDefault="00F73F20" w:rsidP="00BA5E43">
      <w:pPr>
        <w:widowControl w:val="0"/>
        <w:rPr>
          <w:rFonts w:asciiTheme="minorBidi" w:hAnsiTheme="minorBidi" w:cstheme="minorBidi"/>
          <w:b/>
          <w:bCs/>
          <w:color w:val="000000" w:themeColor="text1"/>
          <w:sz w:val="28"/>
          <w:szCs w:val="28"/>
          <w:lang w:bidi="ar-SA"/>
        </w:rPr>
      </w:pPr>
    </w:p>
    <w:p w:rsidR="00512175" w:rsidRPr="00881485" w:rsidRDefault="00512175" w:rsidP="00580CA0">
      <w:pPr>
        <w:widowControl w:val="0"/>
        <w:numPr>
          <w:ilvl w:val="3"/>
          <w:numId w:val="2"/>
        </w:numPr>
        <w:ind w:left="0" w:firstLine="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Are criminal charges or any other sanctions, including those from a sport body, private tribunal or government agency, currently pending or threatened against you?</w:t>
      </w:r>
      <w:r w:rsidR="000D4604" w:rsidRPr="00881485">
        <w:rPr>
          <w:rFonts w:asciiTheme="minorBidi" w:hAnsiTheme="minorBidi" w:cstheme="minorBidi"/>
          <w:b/>
          <w:bCs/>
          <w:color w:val="000000" w:themeColor="text1"/>
          <w:sz w:val="28"/>
          <w:szCs w:val="28"/>
          <w:lang w:bidi="ar-SA"/>
        </w:rPr>
        <w:t xml:space="preserve"> </w:t>
      </w:r>
      <w:r w:rsidRPr="00881485">
        <w:rPr>
          <w:rFonts w:asciiTheme="minorBidi" w:hAnsiTheme="minorBidi" w:cstheme="minorBidi"/>
          <w:b/>
          <w:color w:val="000000" w:themeColor="text1"/>
          <w:sz w:val="28"/>
          <w:szCs w:val="28"/>
          <w:lang w:bidi="ar-SA"/>
        </w:rPr>
        <w:t xml:space="preserve">If so, please complete the following information for each pending charge or sanction. </w:t>
      </w:r>
      <w:r w:rsidRPr="00881485">
        <w:rPr>
          <w:rFonts w:asciiTheme="minorBidi" w:hAnsiTheme="minorBidi" w:cstheme="minorBidi"/>
          <w:b/>
          <w:bCs/>
          <w:color w:val="000000" w:themeColor="text1"/>
          <w:sz w:val="28"/>
          <w:szCs w:val="28"/>
          <w:lang w:bidi="ar-SA"/>
        </w:rPr>
        <w:t>Attach additional pages as necessary.</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Name or Type of Offense: ___________________________________________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Name and Jurisdiction of Court/Tribunal: ________________________________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Name of disciplining or sanctioning body: _______________________________</w:t>
      </w: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w:t>
      </w: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Further Explanation: </w:t>
      </w:r>
      <w:r w:rsidR="00614364">
        <w:rPr>
          <w:rFonts w:asciiTheme="minorBidi" w:hAnsiTheme="minorBidi" w:cstheme="minorBidi"/>
          <w:color w:val="000000" w:themeColor="text1"/>
          <w:sz w:val="28"/>
          <w:szCs w:val="28"/>
          <w:lang w:bidi="ar-SA"/>
        </w:rPr>
        <w:t>_</w:t>
      </w:r>
      <w:r w:rsidRPr="00881485">
        <w:rPr>
          <w:rFonts w:asciiTheme="minorBidi" w:hAnsiTheme="minorBidi" w:cstheme="minorBidi"/>
          <w:color w:val="000000" w:themeColor="text1"/>
          <w:sz w:val="28"/>
          <w:szCs w:val="28"/>
          <w:lang w:bidi="ar-SA"/>
        </w:rPr>
        <w:t>_______________________________________________</w:t>
      </w:r>
    </w:p>
    <w:p w:rsidR="00512175" w:rsidRPr="00881485" w:rsidRDefault="00512175" w:rsidP="00BA5E43">
      <w:pPr>
        <w:widowControl w:val="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 </w:t>
      </w:r>
    </w:p>
    <w:p w:rsidR="00512175" w:rsidRPr="00881485" w:rsidRDefault="00512175" w:rsidP="00BA5E43">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PRIVACY STATEMENT</w:t>
      </w:r>
    </w:p>
    <w:p w:rsidR="00512175" w:rsidRPr="00881485" w:rsidRDefault="00512175" w:rsidP="00BA5E43">
      <w:pPr>
        <w:widowControl w:val="0"/>
        <w:rPr>
          <w:rFonts w:asciiTheme="minorBidi" w:hAnsiTheme="minorBidi" w:cstheme="minorBidi"/>
          <w:b/>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Cs/>
          <w:iCs/>
          <w:color w:val="000000" w:themeColor="text1"/>
          <w:sz w:val="28"/>
          <w:szCs w:val="28"/>
          <w:lang w:bidi="ar-SA"/>
        </w:rPr>
        <w:t xml:space="preserve">By completing and submitting this Screening Disclosure Form, I consent and authorize </w:t>
      </w:r>
      <w:r w:rsidR="00F73F20" w:rsidRPr="00881485">
        <w:rPr>
          <w:rFonts w:asciiTheme="minorBidi" w:hAnsiTheme="minorBidi" w:cstheme="minorBidi"/>
          <w:color w:val="000000" w:themeColor="text1"/>
          <w:sz w:val="28"/>
          <w:szCs w:val="28"/>
        </w:rPr>
        <w:t xml:space="preserve">the Canadian Blind Sports Association </w:t>
      </w:r>
      <w:r w:rsidR="00004931" w:rsidRPr="00881485">
        <w:rPr>
          <w:rFonts w:asciiTheme="minorBidi" w:hAnsiTheme="minorBidi" w:cstheme="minorBidi"/>
          <w:bCs/>
          <w:iCs/>
          <w:color w:val="000000" w:themeColor="text1"/>
          <w:sz w:val="28"/>
          <w:szCs w:val="28"/>
          <w:lang w:bidi="ar-SA"/>
        </w:rPr>
        <w:t>and/or the</w:t>
      </w:r>
      <w:r w:rsidR="007476AA" w:rsidRPr="00881485">
        <w:rPr>
          <w:rFonts w:asciiTheme="minorBidi" w:hAnsiTheme="minorBidi" w:cstheme="minorBidi"/>
          <w:bCs/>
          <w:iCs/>
          <w:color w:val="000000" w:themeColor="text1"/>
          <w:sz w:val="28"/>
          <w:szCs w:val="28"/>
          <w:lang w:bidi="ar-SA"/>
        </w:rPr>
        <w:t xml:space="preserve"> </w:t>
      </w:r>
      <w:r w:rsidR="0098310B" w:rsidRPr="00881485">
        <w:rPr>
          <w:rFonts w:asciiTheme="minorBidi" w:hAnsiTheme="minorBidi" w:cstheme="minorBidi"/>
          <w:color w:val="000000" w:themeColor="text1"/>
          <w:sz w:val="28"/>
          <w:szCs w:val="28"/>
        </w:rPr>
        <w:t xml:space="preserve">Participating </w:t>
      </w:r>
      <w:r w:rsidR="007476AA" w:rsidRPr="00881485">
        <w:rPr>
          <w:rFonts w:asciiTheme="minorBidi" w:hAnsiTheme="minorBidi" w:cstheme="minorBidi"/>
          <w:bCs/>
          <w:iCs/>
          <w:color w:val="000000" w:themeColor="text1"/>
          <w:sz w:val="28"/>
          <w:szCs w:val="28"/>
          <w:lang w:bidi="ar-SA"/>
        </w:rPr>
        <w:t xml:space="preserve">Member </w:t>
      </w:r>
      <w:r w:rsidRPr="00881485">
        <w:rPr>
          <w:rFonts w:asciiTheme="minorBidi" w:hAnsiTheme="minorBidi" w:cstheme="minorBidi"/>
          <w:bCs/>
          <w:iCs/>
          <w:color w:val="000000" w:themeColor="text1"/>
          <w:sz w:val="28"/>
          <w:szCs w:val="28"/>
          <w:lang w:bidi="ar-SA"/>
        </w:rPr>
        <w:t xml:space="preserve">to collect, use and disclose my personal information, including all information provided on the Screening Disclosure Form as well as my Enhanced Police Information Check and/or Vulnerable Sector Check (when permitted by law) for the purposes of screening, implementation of </w:t>
      </w:r>
      <w:r w:rsidR="00004931" w:rsidRPr="00881485">
        <w:rPr>
          <w:rFonts w:asciiTheme="minorBidi" w:hAnsiTheme="minorBidi" w:cstheme="minorBidi"/>
          <w:bCs/>
          <w:iCs/>
          <w:color w:val="000000" w:themeColor="text1"/>
          <w:sz w:val="28"/>
          <w:szCs w:val="28"/>
          <w:lang w:bidi="ar-SA"/>
        </w:rPr>
        <w:t>the</w:t>
      </w:r>
      <w:r w:rsidRPr="00881485">
        <w:rPr>
          <w:rFonts w:asciiTheme="minorBidi" w:hAnsiTheme="minorBidi" w:cstheme="minorBidi"/>
          <w:bCs/>
          <w:iCs/>
          <w:color w:val="000000" w:themeColor="text1"/>
          <w:sz w:val="28"/>
          <w:szCs w:val="28"/>
          <w:lang w:bidi="ar-SA"/>
        </w:rPr>
        <w:t xml:space="preserve"> </w:t>
      </w:r>
      <w:r w:rsidRPr="00881485">
        <w:rPr>
          <w:rFonts w:asciiTheme="minorBidi" w:hAnsiTheme="minorBidi" w:cstheme="minorBidi"/>
          <w:bCs/>
          <w:i/>
          <w:iCs/>
          <w:color w:val="000000" w:themeColor="text1"/>
          <w:sz w:val="28"/>
          <w:szCs w:val="28"/>
          <w:lang w:bidi="ar-SA"/>
        </w:rPr>
        <w:t>Screening Policy</w:t>
      </w:r>
      <w:r w:rsidRPr="00881485">
        <w:rPr>
          <w:rFonts w:asciiTheme="minorBidi" w:hAnsiTheme="minorBidi" w:cstheme="minorBidi"/>
          <w:bCs/>
          <w:iCs/>
          <w:color w:val="000000" w:themeColor="text1"/>
          <w:sz w:val="28"/>
          <w:szCs w:val="28"/>
          <w:lang w:bidi="ar-SA"/>
        </w:rPr>
        <w:t>, administering membership services, and communicating with National Sport Organizations, Provincial</w:t>
      </w:r>
      <w:r w:rsidR="004E4EEA" w:rsidRPr="00881485">
        <w:rPr>
          <w:rFonts w:asciiTheme="minorBidi" w:hAnsiTheme="minorBidi" w:cstheme="minorBidi"/>
          <w:bCs/>
          <w:iCs/>
          <w:color w:val="000000" w:themeColor="text1"/>
          <w:sz w:val="28"/>
          <w:szCs w:val="28"/>
          <w:lang w:bidi="ar-SA"/>
        </w:rPr>
        <w:t>/Territorial</w:t>
      </w:r>
      <w:r w:rsidR="00F73F20" w:rsidRPr="00881485">
        <w:rPr>
          <w:rFonts w:asciiTheme="minorBidi" w:hAnsiTheme="minorBidi" w:cstheme="minorBidi"/>
          <w:bCs/>
          <w:iCs/>
          <w:color w:val="000000" w:themeColor="text1"/>
          <w:sz w:val="28"/>
          <w:szCs w:val="28"/>
          <w:lang w:bidi="ar-SA"/>
        </w:rPr>
        <w:t xml:space="preserve">/Multi </w:t>
      </w:r>
      <w:r w:rsidRPr="00881485">
        <w:rPr>
          <w:rFonts w:asciiTheme="minorBidi" w:hAnsiTheme="minorBidi" w:cstheme="minorBidi"/>
          <w:bCs/>
          <w:iCs/>
          <w:color w:val="000000" w:themeColor="text1"/>
          <w:sz w:val="28"/>
          <w:szCs w:val="28"/>
          <w:lang w:bidi="ar-SA"/>
        </w:rPr>
        <w:t xml:space="preserve">Sport Organizations, Clubs, and other organizations involved in the governance of sport. </w:t>
      </w:r>
      <w:r w:rsidR="004E4EEA" w:rsidRPr="00881485">
        <w:rPr>
          <w:rFonts w:asciiTheme="minorBidi" w:hAnsiTheme="minorBidi" w:cstheme="minorBidi"/>
          <w:bCs/>
          <w:iCs/>
          <w:color w:val="000000" w:themeColor="text1"/>
          <w:sz w:val="28"/>
          <w:szCs w:val="28"/>
          <w:lang w:bidi="ar-SA"/>
        </w:rPr>
        <w:t>The</w:t>
      </w:r>
      <w:r w:rsidR="006932A7" w:rsidRPr="00881485">
        <w:rPr>
          <w:rFonts w:asciiTheme="minorBidi" w:hAnsiTheme="minorBidi" w:cstheme="minorBidi"/>
          <w:bCs/>
          <w:iCs/>
          <w:color w:val="000000" w:themeColor="text1"/>
          <w:sz w:val="28"/>
          <w:szCs w:val="28"/>
          <w:lang w:bidi="ar-SA"/>
        </w:rPr>
        <w:t xml:space="preserve"> </w:t>
      </w:r>
      <w:r w:rsidR="00F73F20" w:rsidRPr="00881485">
        <w:rPr>
          <w:rFonts w:asciiTheme="minorBidi" w:hAnsiTheme="minorBidi" w:cstheme="minorBidi"/>
          <w:color w:val="000000" w:themeColor="text1"/>
          <w:sz w:val="28"/>
          <w:szCs w:val="28"/>
        </w:rPr>
        <w:t xml:space="preserve">Canadian Blind Sports Association </w:t>
      </w:r>
      <w:r w:rsidR="00004931" w:rsidRPr="00881485">
        <w:rPr>
          <w:rFonts w:asciiTheme="minorBidi" w:hAnsiTheme="minorBidi" w:cstheme="minorBidi"/>
          <w:bCs/>
          <w:iCs/>
          <w:color w:val="000000" w:themeColor="text1"/>
          <w:sz w:val="28"/>
          <w:szCs w:val="28"/>
          <w:lang w:bidi="ar-SA"/>
        </w:rPr>
        <w:t xml:space="preserve">and its </w:t>
      </w:r>
      <w:r w:rsidR="0098310B" w:rsidRPr="00881485">
        <w:rPr>
          <w:rFonts w:asciiTheme="minorBidi" w:hAnsiTheme="minorBidi" w:cstheme="minorBidi"/>
          <w:color w:val="000000" w:themeColor="text1"/>
          <w:sz w:val="28"/>
          <w:szCs w:val="28"/>
        </w:rPr>
        <w:t xml:space="preserve">Participating </w:t>
      </w:r>
      <w:r w:rsidR="006760F0" w:rsidRPr="00881485">
        <w:rPr>
          <w:rFonts w:asciiTheme="minorBidi" w:hAnsiTheme="minorBidi" w:cstheme="minorBidi"/>
          <w:bCs/>
          <w:iCs/>
          <w:color w:val="000000" w:themeColor="text1"/>
          <w:sz w:val="28"/>
          <w:szCs w:val="28"/>
          <w:lang w:bidi="ar-SA"/>
        </w:rPr>
        <w:t>Member</w:t>
      </w:r>
      <w:r w:rsidR="00004931" w:rsidRPr="00881485">
        <w:rPr>
          <w:rFonts w:asciiTheme="minorBidi" w:hAnsiTheme="minorBidi" w:cstheme="minorBidi"/>
          <w:bCs/>
          <w:iCs/>
          <w:color w:val="000000" w:themeColor="text1"/>
          <w:sz w:val="28"/>
          <w:szCs w:val="28"/>
          <w:lang w:bidi="ar-SA"/>
        </w:rPr>
        <w:t xml:space="preserve">s </w:t>
      </w:r>
      <w:r w:rsidRPr="00881485">
        <w:rPr>
          <w:rFonts w:asciiTheme="minorBidi" w:hAnsiTheme="minorBidi" w:cstheme="minorBidi"/>
          <w:bCs/>
          <w:iCs/>
          <w:color w:val="000000" w:themeColor="text1"/>
          <w:sz w:val="28"/>
          <w:szCs w:val="28"/>
          <w:lang w:bidi="ar-SA"/>
        </w:rPr>
        <w:t>do not distribute personal information for commercial purposes.</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CERTIFICATION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I hereby certify that the information contained in this Screening Disclosure Form is accurate, correct, truthful and complete. </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I further certify that I will immediately inform </w:t>
      </w:r>
      <w:r w:rsidR="006932A7" w:rsidRPr="00881485">
        <w:rPr>
          <w:rFonts w:asciiTheme="minorBidi" w:hAnsiTheme="minorBidi" w:cstheme="minorBidi"/>
          <w:color w:val="000000" w:themeColor="text1"/>
          <w:sz w:val="28"/>
          <w:szCs w:val="28"/>
          <w:lang w:bidi="ar-SA"/>
        </w:rPr>
        <w:t xml:space="preserve">the </w:t>
      </w:r>
      <w:r w:rsidR="00F73F20" w:rsidRPr="00881485">
        <w:rPr>
          <w:rFonts w:asciiTheme="minorBidi" w:hAnsiTheme="minorBidi" w:cstheme="minorBidi"/>
          <w:color w:val="000000" w:themeColor="text1"/>
          <w:sz w:val="28"/>
          <w:szCs w:val="28"/>
          <w:lang w:bidi="ar-SA"/>
        </w:rPr>
        <w:t xml:space="preserve">Canadian Blind Sports Association </w:t>
      </w:r>
      <w:r w:rsidR="00004931" w:rsidRPr="00881485">
        <w:rPr>
          <w:rFonts w:asciiTheme="minorBidi" w:hAnsiTheme="minorBidi" w:cstheme="minorBidi"/>
          <w:color w:val="000000" w:themeColor="text1"/>
          <w:sz w:val="28"/>
          <w:szCs w:val="28"/>
          <w:lang w:bidi="ar-SA"/>
        </w:rPr>
        <w:t xml:space="preserve">or the </w:t>
      </w:r>
      <w:r w:rsidR="0098310B" w:rsidRPr="00881485">
        <w:rPr>
          <w:rFonts w:asciiTheme="minorBidi" w:hAnsiTheme="minorBidi" w:cstheme="minorBidi"/>
          <w:color w:val="000000" w:themeColor="text1"/>
          <w:sz w:val="28"/>
          <w:szCs w:val="28"/>
        </w:rPr>
        <w:t xml:space="preserve">Participating </w:t>
      </w:r>
      <w:r w:rsidR="006760F0" w:rsidRPr="00881485">
        <w:rPr>
          <w:rFonts w:asciiTheme="minorBidi" w:hAnsiTheme="minorBidi" w:cstheme="minorBidi"/>
          <w:color w:val="000000" w:themeColor="text1"/>
          <w:sz w:val="28"/>
          <w:szCs w:val="28"/>
          <w:lang w:bidi="ar-SA"/>
        </w:rPr>
        <w:t>Member</w:t>
      </w:r>
      <w:r w:rsidR="00004931" w:rsidRPr="00881485">
        <w:rPr>
          <w:rFonts w:asciiTheme="minorBidi" w:hAnsiTheme="minorBidi" w:cstheme="minorBidi"/>
          <w:color w:val="000000" w:themeColor="text1"/>
          <w:sz w:val="28"/>
          <w:szCs w:val="28"/>
          <w:lang w:bidi="ar-SA"/>
        </w:rPr>
        <w:t xml:space="preserve"> (as applicable)</w:t>
      </w:r>
      <w:r w:rsidRPr="00881485">
        <w:rPr>
          <w:rFonts w:asciiTheme="minorBidi" w:hAnsiTheme="minorBidi" w:cstheme="minorBidi"/>
          <w:color w:val="000000" w:themeColor="text1"/>
          <w:sz w:val="28"/>
          <w:szCs w:val="28"/>
          <w:lang w:bidi="ar-SA"/>
        </w:rPr>
        <w:t xml:space="preserve"> of any changes in circumstances that would alter my original responses to this Screening Disclosure Form. Failure to do so may result in the withdrawal of volunteer responsibilities or other privileges and/or disciplinary action.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bCs/>
          <w:color w:val="000000" w:themeColor="text1"/>
          <w:sz w:val="28"/>
          <w:szCs w:val="28"/>
          <w:lang w:bidi="ar-SA"/>
        </w:rPr>
      </w:pPr>
    </w:p>
    <w:p w:rsidR="00614364"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 (print)</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w:t>
      </w:r>
      <w:r w:rsidR="00614364">
        <w:rPr>
          <w:rFonts w:asciiTheme="minorBidi" w:hAnsiTheme="minorBidi" w:cstheme="minorBidi"/>
          <w:color w:val="000000" w:themeColor="text1"/>
          <w:sz w:val="28"/>
          <w:szCs w:val="28"/>
          <w:lang w:bidi="ar-SA"/>
        </w:rPr>
        <w:t>__________________________________</w:t>
      </w:r>
      <w:r w:rsidRPr="00881485">
        <w:rPr>
          <w:rFonts w:asciiTheme="minorBidi" w:hAnsiTheme="minorBidi" w:cstheme="minorBidi"/>
          <w:color w:val="000000" w:themeColor="text1"/>
          <w:sz w:val="28"/>
          <w:szCs w:val="28"/>
          <w:lang w:bidi="ar-SA"/>
        </w:rPr>
        <w:t>__________</w:t>
      </w:r>
      <w:r w:rsidR="004D10DB">
        <w:rPr>
          <w:rFonts w:asciiTheme="minorBidi" w:hAnsiTheme="minorBidi" w:cstheme="minorBidi"/>
          <w:color w:val="000000" w:themeColor="text1"/>
          <w:sz w:val="28"/>
          <w:szCs w:val="28"/>
          <w:lang w:bidi="ar-SA"/>
        </w:rPr>
        <w:t>_</w:t>
      </w:r>
      <w:r w:rsidRPr="00881485">
        <w:rPr>
          <w:rFonts w:asciiTheme="minorBidi" w:hAnsiTheme="minorBidi" w:cstheme="minorBidi"/>
          <w:color w:val="000000" w:themeColor="text1"/>
          <w:sz w:val="28"/>
          <w:szCs w:val="28"/>
          <w:lang w:bidi="ar-SA"/>
        </w:rPr>
        <w:tab/>
      </w:r>
    </w:p>
    <w:p w:rsidR="00614364" w:rsidRDefault="00614364"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color w:val="000000" w:themeColor="text1"/>
          <w:sz w:val="28"/>
          <w:szCs w:val="28"/>
          <w:lang w:bidi="ar-SA"/>
        </w:rPr>
        <w:t>DATE</w:t>
      </w:r>
      <w:r w:rsidRPr="00881485">
        <w:rPr>
          <w:rFonts w:asciiTheme="minorBidi" w:hAnsiTheme="minorBidi" w:cstheme="minorBidi"/>
          <w:color w:val="000000" w:themeColor="text1"/>
          <w:sz w:val="28"/>
          <w:szCs w:val="28"/>
          <w:lang w:bidi="ar-SA"/>
        </w:rPr>
        <w:t>: __________</w:t>
      </w:r>
      <w:r w:rsidR="00614364">
        <w:rPr>
          <w:rFonts w:asciiTheme="minorBidi" w:hAnsiTheme="minorBidi" w:cstheme="minorBidi"/>
          <w:color w:val="000000" w:themeColor="text1"/>
          <w:sz w:val="28"/>
          <w:szCs w:val="28"/>
          <w:lang w:bidi="ar-SA"/>
        </w:rPr>
        <w:t>_____________________________________</w:t>
      </w:r>
      <w:r w:rsidRPr="00881485">
        <w:rPr>
          <w:rFonts w:asciiTheme="minorBidi" w:hAnsiTheme="minorBidi" w:cstheme="minorBidi"/>
          <w:color w:val="000000" w:themeColor="text1"/>
          <w:sz w:val="28"/>
          <w:szCs w:val="28"/>
          <w:lang w:bidi="ar-SA"/>
        </w:rPr>
        <w:t>___________</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SIGNATURE</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w:t>
      </w:r>
      <w:r w:rsidR="00614364">
        <w:rPr>
          <w:rFonts w:asciiTheme="minorBidi" w:hAnsiTheme="minorBidi" w:cstheme="minorBidi"/>
          <w:color w:val="000000" w:themeColor="text1"/>
          <w:sz w:val="28"/>
          <w:szCs w:val="28"/>
          <w:lang w:bidi="ar-SA"/>
        </w:rPr>
        <w:t>_____________________________</w:t>
      </w:r>
      <w:r w:rsidRPr="00881485">
        <w:rPr>
          <w:rFonts w:asciiTheme="minorBidi" w:hAnsiTheme="minorBidi" w:cstheme="minorBidi"/>
          <w:color w:val="000000" w:themeColor="text1"/>
          <w:sz w:val="28"/>
          <w:szCs w:val="28"/>
          <w:lang w:bidi="ar-SA"/>
        </w:rPr>
        <w:t>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color w:val="000000" w:themeColor="text1"/>
          <w:sz w:val="28"/>
          <w:szCs w:val="28"/>
          <w:lang w:bidi="ar-SA"/>
        </w:rPr>
      </w:pPr>
    </w:p>
    <w:p w:rsidR="00512175" w:rsidRPr="00881485" w:rsidRDefault="00512175" w:rsidP="00423FA7">
      <w:pPr>
        <w:pStyle w:val="Heading1"/>
        <w:rPr>
          <w:rFonts w:asciiTheme="minorBidi" w:eastAsia="Calibri" w:hAnsiTheme="minorBidi" w:cstheme="minorBidi"/>
          <w:i/>
          <w:iCs/>
        </w:rPr>
      </w:pPr>
      <w:r w:rsidRPr="00881485">
        <w:rPr>
          <w:rFonts w:asciiTheme="minorBidi" w:eastAsia="Calibri" w:hAnsiTheme="minorBidi" w:cstheme="minorBidi"/>
        </w:rPr>
        <w:br w:type="page"/>
      </w:r>
      <w:bookmarkStart w:id="97" w:name="_Toc71468542"/>
      <w:bookmarkStart w:id="98" w:name="_Hlk533018921"/>
      <w:r w:rsidR="00423FA7" w:rsidRPr="00881485">
        <w:rPr>
          <w:rFonts w:asciiTheme="minorBidi" w:hAnsiTheme="minorBidi" w:cstheme="minorBidi"/>
        </w:rPr>
        <w:t>APPENDIX D – SCREENING RENEWAL FORM</w:t>
      </w:r>
      <w:bookmarkEnd w:id="97"/>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w:t>
      </w:r>
      <w:r w:rsidRPr="00881485">
        <w:rPr>
          <w:rFonts w:asciiTheme="minorBidi" w:hAnsiTheme="minorBidi" w:cstheme="minorBidi"/>
          <w:color w:val="000000" w:themeColor="text1"/>
          <w:sz w:val="28"/>
          <w:szCs w:val="28"/>
          <w:lang w:bidi="ar-SA"/>
        </w:rPr>
        <w:t>: ________________________________________________________________</w:t>
      </w: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First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Middle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Last </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CURRENT PERMANENT ADDRESS</w:t>
      </w:r>
      <w:r w:rsidRPr="00881485">
        <w:rPr>
          <w:rFonts w:asciiTheme="minorBidi" w:hAnsiTheme="minorBidi" w:cstheme="minorBidi"/>
          <w:color w:val="000000" w:themeColor="text1"/>
          <w:sz w:val="28"/>
          <w:szCs w:val="28"/>
          <w:lang w:bidi="ar-SA"/>
        </w:rPr>
        <w:t xml:space="preserve">: </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________________________________________________________________</w:t>
      </w: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Street</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City</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Province</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Postal</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DATE OF BIRTH:</w:t>
      </w:r>
      <w:r w:rsidR="00614364">
        <w:rPr>
          <w:rFonts w:asciiTheme="minorBidi" w:hAnsiTheme="minorBidi" w:cstheme="minorBidi"/>
          <w:color w:val="000000" w:themeColor="text1"/>
          <w:sz w:val="28"/>
          <w:szCs w:val="28"/>
          <w:lang w:bidi="ar-SA"/>
        </w:rPr>
        <w:t xml:space="preserve"> _______________________</w:t>
      </w:r>
      <w:r w:rsidRPr="00881485">
        <w:rPr>
          <w:rFonts w:asciiTheme="minorBidi" w:hAnsiTheme="minorBidi" w:cstheme="minorBidi"/>
          <w:b/>
          <w:bCs/>
          <w:color w:val="000000" w:themeColor="text1"/>
          <w:sz w:val="28"/>
          <w:szCs w:val="28"/>
          <w:lang w:bidi="ar-SA"/>
        </w:rPr>
        <w:t>GENDER IDENTITY</w:t>
      </w:r>
      <w:r w:rsidRPr="00881485">
        <w:rPr>
          <w:rFonts w:asciiTheme="minorBidi" w:hAnsiTheme="minorBidi" w:cstheme="minorBidi"/>
          <w:color w:val="000000" w:themeColor="text1"/>
          <w:sz w:val="28"/>
          <w:szCs w:val="28"/>
          <w:lang w:bidi="ar-SA"/>
        </w:rPr>
        <w:t>: ____</w:t>
      </w:r>
    </w:p>
    <w:p w:rsidR="00512175" w:rsidRPr="00614364" w:rsidRDefault="00512175" w:rsidP="00BA5E43">
      <w:pPr>
        <w:rPr>
          <w:rFonts w:asciiTheme="minorBidi" w:hAnsiTheme="minorBidi" w:cstheme="minorBidi"/>
          <w:color w:val="000000" w:themeColor="text1"/>
          <w:sz w:val="20"/>
          <w:szCs w:val="20"/>
          <w:lang w:bidi="ar-SA"/>
        </w:rPr>
      </w:pP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00842073" w:rsidRPr="00881485">
        <w:rPr>
          <w:rFonts w:asciiTheme="minorBidi" w:hAnsiTheme="minorBidi" w:cstheme="minorBidi"/>
          <w:color w:val="000000" w:themeColor="text1"/>
          <w:sz w:val="28"/>
          <w:szCs w:val="28"/>
          <w:lang w:bidi="ar-SA"/>
        </w:rPr>
        <w:t xml:space="preserve"> </w:t>
      </w:r>
      <w:r w:rsidR="00614364">
        <w:rPr>
          <w:rFonts w:asciiTheme="minorBidi" w:hAnsiTheme="minorBidi" w:cstheme="minorBidi"/>
          <w:color w:val="000000" w:themeColor="text1"/>
          <w:sz w:val="28"/>
          <w:szCs w:val="28"/>
          <w:lang w:bidi="ar-SA"/>
        </w:rPr>
        <w:tab/>
      </w:r>
      <w:r w:rsidR="00614364">
        <w:rPr>
          <w:rFonts w:asciiTheme="minorBidi" w:hAnsiTheme="minorBidi" w:cstheme="minorBidi"/>
          <w:color w:val="000000" w:themeColor="text1"/>
          <w:sz w:val="28"/>
          <w:szCs w:val="28"/>
          <w:lang w:bidi="ar-SA"/>
        </w:rPr>
        <w:tab/>
      </w:r>
      <w:r w:rsidRPr="00614364">
        <w:rPr>
          <w:rFonts w:asciiTheme="minorBidi" w:hAnsiTheme="minorBidi" w:cstheme="minorBidi"/>
          <w:color w:val="000000" w:themeColor="text1"/>
          <w:sz w:val="20"/>
          <w:szCs w:val="20"/>
          <w:lang w:bidi="ar-SA"/>
        </w:rPr>
        <w:t>Month/Day/Year</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395921">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EMAIL</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PHONE</w:t>
      </w:r>
      <w:r w:rsidRPr="00881485">
        <w:rPr>
          <w:rFonts w:asciiTheme="minorBidi" w:hAnsiTheme="minorBidi" w:cstheme="minorBidi"/>
          <w:color w:val="000000" w:themeColor="text1"/>
          <w:sz w:val="28"/>
          <w:szCs w:val="28"/>
          <w:lang w:bidi="ar-SA"/>
        </w:rPr>
        <w:t>: _____________________</w:t>
      </w:r>
    </w:p>
    <w:p w:rsidR="00512175" w:rsidRPr="00881485" w:rsidRDefault="00512175" w:rsidP="00BA5E43">
      <w:pPr>
        <w:rPr>
          <w:rFonts w:asciiTheme="minorBidi" w:hAnsiTheme="minorBidi" w:cstheme="minorBidi"/>
          <w:bCs/>
          <w:color w:val="000000" w:themeColor="text1"/>
          <w:sz w:val="28"/>
          <w:szCs w:val="28"/>
          <w:lang w:bidi="ar-SA"/>
        </w:rPr>
      </w:pPr>
    </w:p>
    <w:p w:rsidR="00512175" w:rsidRPr="00881485" w:rsidRDefault="00512175" w:rsidP="00BA5E43">
      <w:pPr>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By signing this document below, I certify that there have been no changes to my criminal record since I last submitted an Enhanced Police Information Check and/or Vulnerable Sector Check and/or Screening Disclosure Form to </w:t>
      </w:r>
      <w:r w:rsidR="006932A7" w:rsidRPr="00881485">
        <w:rPr>
          <w:rFonts w:asciiTheme="minorBidi" w:hAnsiTheme="minorBidi" w:cstheme="minorBidi"/>
          <w:bCs/>
          <w:color w:val="000000" w:themeColor="text1"/>
          <w:sz w:val="28"/>
          <w:szCs w:val="28"/>
          <w:lang w:bidi="ar-SA"/>
        </w:rPr>
        <w:t xml:space="preserve">the </w:t>
      </w:r>
      <w:r w:rsidR="00A43A26" w:rsidRPr="00881485">
        <w:rPr>
          <w:rFonts w:asciiTheme="minorBidi" w:hAnsiTheme="minorBidi" w:cstheme="minorBidi"/>
          <w:color w:val="000000" w:themeColor="text1"/>
          <w:sz w:val="28"/>
          <w:szCs w:val="28"/>
        </w:rPr>
        <w:t xml:space="preserve">Canadian Blind Sports Association </w:t>
      </w:r>
      <w:r w:rsidR="00004931" w:rsidRPr="00881485">
        <w:rPr>
          <w:rFonts w:asciiTheme="minorBidi" w:hAnsiTheme="minorBidi" w:cstheme="minorBidi"/>
          <w:bCs/>
          <w:color w:val="000000" w:themeColor="text1"/>
          <w:sz w:val="28"/>
          <w:szCs w:val="28"/>
          <w:lang w:bidi="ar-SA"/>
        </w:rPr>
        <w:t xml:space="preserve">or to the </w:t>
      </w:r>
      <w:r w:rsidR="0098310B" w:rsidRPr="00881485">
        <w:rPr>
          <w:rFonts w:asciiTheme="minorBidi" w:hAnsiTheme="minorBidi" w:cstheme="minorBidi"/>
          <w:color w:val="000000" w:themeColor="text1"/>
          <w:sz w:val="28"/>
          <w:szCs w:val="28"/>
        </w:rPr>
        <w:t xml:space="preserve">Participating </w:t>
      </w:r>
      <w:r w:rsidR="006760F0" w:rsidRPr="00881485">
        <w:rPr>
          <w:rFonts w:asciiTheme="minorBidi" w:hAnsiTheme="minorBidi" w:cstheme="minorBidi"/>
          <w:bCs/>
          <w:color w:val="000000" w:themeColor="text1"/>
          <w:sz w:val="28"/>
          <w:szCs w:val="28"/>
          <w:lang w:bidi="ar-SA"/>
        </w:rPr>
        <w:t>Member</w:t>
      </w:r>
      <w:r w:rsidRPr="00881485">
        <w:rPr>
          <w:rFonts w:asciiTheme="minorBidi" w:hAnsiTheme="minorBidi" w:cstheme="minorBidi"/>
          <w:bCs/>
          <w:color w:val="000000" w:themeColor="text1"/>
          <w:sz w:val="28"/>
          <w:szCs w:val="28"/>
          <w:lang w:bidi="ar-SA"/>
        </w:rPr>
        <w:t xml:space="preserve">. I further certify that there are no outstanding charges and warrants, judicial orders, peace bonds, probation or prohibition orders, or applicable non-conviction information, and there have been no absolute and conditional discharges. </w:t>
      </w:r>
    </w:p>
    <w:p w:rsidR="00512175" w:rsidRPr="00881485" w:rsidRDefault="00512175" w:rsidP="00BA5E43">
      <w:pPr>
        <w:rPr>
          <w:rFonts w:asciiTheme="minorBidi" w:hAnsiTheme="minorBidi" w:cstheme="minorBidi"/>
          <w:bCs/>
          <w:color w:val="000000" w:themeColor="text1"/>
          <w:sz w:val="28"/>
          <w:szCs w:val="28"/>
          <w:lang w:bidi="ar-SA"/>
        </w:rPr>
      </w:pPr>
    </w:p>
    <w:p w:rsidR="00512175" w:rsidRPr="00881485" w:rsidRDefault="00512175" w:rsidP="00BA5E43">
      <w:pPr>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I agree that any Enhanced Police Information Check and/or Vulnerable Sector Check and/or Screening Disclosure Form that I would obtain or submit on the date indicated below would be no different than the last Enhanced Police Information Check and/or Vulnerable Sector Check and/or Screening Disclosure Form that I submitted to </w:t>
      </w:r>
      <w:r w:rsidR="00A43A26" w:rsidRPr="00881485">
        <w:rPr>
          <w:rFonts w:asciiTheme="minorBidi" w:hAnsiTheme="minorBidi" w:cstheme="minorBidi"/>
          <w:color w:val="000000" w:themeColor="text1"/>
          <w:sz w:val="28"/>
          <w:szCs w:val="28"/>
        </w:rPr>
        <w:t xml:space="preserve">the Canadian Blind Sports Association </w:t>
      </w:r>
      <w:r w:rsidR="00004931" w:rsidRPr="00881485">
        <w:rPr>
          <w:rFonts w:asciiTheme="minorBidi" w:hAnsiTheme="minorBidi" w:cstheme="minorBidi"/>
          <w:bCs/>
          <w:color w:val="000000" w:themeColor="text1"/>
          <w:sz w:val="28"/>
          <w:szCs w:val="28"/>
          <w:lang w:bidi="ar-SA"/>
        </w:rPr>
        <w:t xml:space="preserve">or the </w:t>
      </w:r>
      <w:r w:rsidR="0098310B" w:rsidRPr="00881485">
        <w:rPr>
          <w:rFonts w:asciiTheme="minorBidi" w:hAnsiTheme="minorBidi" w:cstheme="minorBidi"/>
          <w:color w:val="000000" w:themeColor="text1"/>
          <w:sz w:val="28"/>
          <w:szCs w:val="28"/>
        </w:rPr>
        <w:t xml:space="preserve">Participating </w:t>
      </w:r>
      <w:r w:rsidR="007476AA" w:rsidRPr="00881485">
        <w:rPr>
          <w:rFonts w:asciiTheme="minorBidi" w:hAnsiTheme="minorBidi" w:cstheme="minorBidi"/>
          <w:bCs/>
          <w:color w:val="000000" w:themeColor="text1"/>
          <w:sz w:val="28"/>
          <w:szCs w:val="28"/>
          <w:lang w:bidi="ar-SA"/>
        </w:rPr>
        <w:t>Member</w:t>
      </w:r>
      <w:r w:rsidRPr="00881485">
        <w:rPr>
          <w:rFonts w:asciiTheme="minorBidi" w:hAnsiTheme="minorBidi" w:cstheme="minorBidi"/>
          <w:bCs/>
          <w:color w:val="000000" w:themeColor="text1"/>
          <w:sz w:val="28"/>
          <w:szCs w:val="28"/>
          <w:lang w:bidi="ar-SA"/>
        </w:rPr>
        <w:t xml:space="preserve">. I understand that if there have been any changes, or if I suspect that there have been any changes, it is my responsibility to obtain and submit a new Enhanced Police Information Check and/or Vulnerable Sector Check and/or Screening Disclosure Form to </w:t>
      </w:r>
      <w:r w:rsidR="00004931" w:rsidRPr="00881485">
        <w:rPr>
          <w:rFonts w:asciiTheme="minorBidi" w:hAnsiTheme="minorBidi" w:cstheme="minorBidi"/>
          <w:bCs/>
          <w:color w:val="000000" w:themeColor="text1"/>
          <w:sz w:val="28"/>
          <w:szCs w:val="28"/>
          <w:lang w:bidi="ar-SA"/>
        </w:rPr>
        <w:t>the</w:t>
      </w:r>
      <w:r w:rsidRPr="00881485">
        <w:rPr>
          <w:rFonts w:asciiTheme="minorBidi" w:hAnsiTheme="minorBidi" w:cstheme="minorBidi"/>
          <w:bCs/>
          <w:color w:val="000000" w:themeColor="text1"/>
          <w:sz w:val="28"/>
          <w:szCs w:val="28"/>
          <w:lang w:bidi="ar-SA"/>
        </w:rPr>
        <w:t xml:space="preserve"> Screening Committee instead of this form.</w:t>
      </w:r>
    </w:p>
    <w:p w:rsidR="00512175" w:rsidRPr="00881485" w:rsidRDefault="00512175" w:rsidP="00BA5E43">
      <w:pPr>
        <w:rPr>
          <w:rFonts w:asciiTheme="minorBidi" w:hAnsiTheme="minorBidi" w:cstheme="minorBidi"/>
          <w:b/>
          <w:bCs/>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I recognize that if there have been changes to the results available from the Enhanced Police Information Check and/or Vulnerable Sector Check and/or Screening Disclosure Form, and that if I submit this form improperly, then I am subject to disciplinary action and/or the removal of volunteer responsibilities or other privileges at the discretion of the Screening Committee. </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 (print)</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DATE</w:t>
      </w:r>
      <w:r w:rsidRPr="00881485">
        <w:rPr>
          <w:rFonts w:asciiTheme="minorBidi" w:hAnsiTheme="minorBidi" w:cstheme="minorBidi"/>
          <w:color w:val="000000" w:themeColor="text1"/>
          <w:sz w:val="28"/>
          <w:szCs w:val="28"/>
          <w:lang w:bidi="ar-SA"/>
        </w:rPr>
        <w:t>: ______________________</w:t>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SIGNATURE</w:t>
      </w:r>
      <w:r w:rsidRPr="00881485">
        <w:rPr>
          <w:rFonts w:asciiTheme="minorBidi" w:hAnsiTheme="minorBidi" w:cstheme="minorBidi"/>
          <w:color w:val="000000" w:themeColor="text1"/>
          <w:sz w:val="28"/>
          <w:szCs w:val="28"/>
          <w:lang w:bidi="ar-SA"/>
        </w:rPr>
        <w:t>:</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p>
    <w:p w:rsidR="00512175" w:rsidRPr="00881485" w:rsidRDefault="00512175" w:rsidP="00BA5E43">
      <w:pPr>
        <w:rPr>
          <w:rFonts w:asciiTheme="minorBidi" w:hAnsiTheme="minorBidi" w:cstheme="minorBidi"/>
          <w:color w:val="000000" w:themeColor="text1"/>
          <w:sz w:val="28"/>
          <w:szCs w:val="28"/>
          <w:lang w:bidi="ar-SA"/>
        </w:rPr>
      </w:pPr>
    </w:p>
    <w:p w:rsidR="00512175" w:rsidRPr="00881485" w:rsidRDefault="00512175" w:rsidP="00BA5E43">
      <w:pPr>
        <w:rPr>
          <w:rFonts w:asciiTheme="minorBidi" w:hAnsiTheme="minorBidi" w:cstheme="minorBidi"/>
          <w:color w:val="000000" w:themeColor="text1"/>
          <w:sz w:val="28"/>
          <w:szCs w:val="28"/>
          <w:lang w:bidi="ar-SA"/>
        </w:rPr>
      </w:pPr>
    </w:p>
    <w:bookmarkEnd w:id="98"/>
    <w:p w:rsidR="00512175" w:rsidRPr="00881485" w:rsidRDefault="00512175" w:rsidP="00BA5E43">
      <w:pPr>
        <w:jc w:val="center"/>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br w:type="page"/>
      </w:r>
    </w:p>
    <w:p w:rsidR="00512175" w:rsidRPr="00881485" w:rsidRDefault="00423FA7" w:rsidP="00423FA7">
      <w:pPr>
        <w:pStyle w:val="Heading1"/>
        <w:rPr>
          <w:rFonts w:asciiTheme="minorBidi" w:hAnsiTheme="minorBidi" w:cstheme="minorBidi"/>
        </w:rPr>
      </w:pPr>
      <w:bookmarkStart w:id="99" w:name="_Toc71468543"/>
      <w:r w:rsidRPr="00881485">
        <w:rPr>
          <w:rFonts w:asciiTheme="minorBidi" w:hAnsiTheme="minorBidi" w:cstheme="minorBidi"/>
        </w:rPr>
        <w:t>APPENDIX E – REQUEST FOR VULNERABLE SECTOR CHECK</w:t>
      </w:r>
      <w:bookmarkEnd w:id="99"/>
    </w:p>
    <w:p w:rsidR="006019CB" w:rsidRPr="00881485" w:rsidRDefault="006019CB" w:rsidP="00E53066">
      <w:pPr>
        <w:pStyle w:val="Heading1"/>
        <w:jc w:val="left"/>
        <w:rPr>
          <w:rFonts w:asciiTheme="minorBidi" w:hAnsiTheme="minorBidi" w:cstheme="minorBidi"/>
        </w:rPr>
      </w:pPr>
    </w:p>
    <w:p w:rsidR="00512175" w:rsidRPr="00881485" w:rsidRDefault="00512175" w:rsidP="00BA5E43">
      <w:pPr>
        <w:widowControl w:val="0"/>
        <w:jc w:val="center"/>
        <w:rPr>
          <w:rFonts w:asciiTheme="minorBidi" w:hAnsiTheme="minorBidi" w:cstheme="minorBidi"/>
          <w:i/>
          <w:color w:val="000000" w:themeColor="text1"/>
          <w:sz w:val="28"/>
          <w:szCs w:val="28"/>
          <w:lang w:bidi="ar-SA"/>
        </w:rPr>
      </w:pPr>
      <w:r w:rsidRPr="00881485">
        <w:rPr>
          <w:rFonts w:asciiTheme="minorBidi" w:hAnsiTheme="minorBidi" w:cstheme="minorBidi"/>
          <w:bCs/>
          <w:i/>
          <w:color w:val="000000" w:themeColor="text1"/>
          <w:sz w:val="28"/>
          <w:szCs w:val="28"/>
          <w:lang w:bidi="ar-SA"/>
        </w:rPr>
        <w:t>Note</w:t>
      </w:r>
      <w:r w:rsidRPr="00881485">
        <w:rPr>
          <w:rFonts w:asciiTheme="minorBidi" w:hAnsiTheme="minorBidi" w:cstheme="minorBidi"/>
          <w:bCs/>
          <w:iCs/>
          <w:color w:val="000000" w:themeColor="text1"/>
          <w:sz w:val="28"/>
          <w:szCs w:val="28"/>
          <w:lang w:bidi="ar-SA"/>
        </w:rPr>
        <w:t xml:space="preserve">: </w:t>
      </w:r>
      <w:r w:rsidR="00A43A26" w:rsidRPr="00881485">
        <w:rPr>
          <w:rFonts w:asciiTheme="minorBidi" w:hAnsiTheme="minorBidi" w:cstheme="minorBidi"/>
          <w:i/>
          <w:color w:val="000000" w:themeColor="text1"/>
          <w:sz w:val="28"/>
          <w:szCs w:val="28"/>
        </w:rPr>
        <w:t>The Canadian Blind Sports Association</w:t>
      </w:r>
      <w:r w:rsidR="00A43A26" w:rsidRPr="00881485">
        <w:rPr>
          <w:rFonts w:asciiTheme="minorBidi" w:hAnsiTheme="minorBidi" w:cstheme="minorBidi"/>
          <w:iCs/>
          <w:color w:val="000000" w:themeColor="text1"/>
          <w:sz w:val="28"/>
          <w:szCs w:val="28"/>
        </w:rPr>
        <w:t xml:space="preserve"> </w:t>
      </w:r>
      <w:r w:rsidR="00444978" w:rsidRPr="00881485">
        <w:rPr>
          <w:rFonts w:asciiTheme="minorBidi" w:hAnsiTheme="minorBidi" w:cstheme="minorBidi"/>
          <w:bCs/>
          <w:i/>
          <w:color w:val="000000" w:themeColor="text1"/>
          <w:sz w:val="28"/>
          <w:szCs w:val="28"/>
          <w:lang w:bidi="ar-SA"/>
        </w:rPr>
        <w:t xml:space="preserve">and its </w:t>
      </w:r>
      <w:r w:rsidR="0098310B" w:rsidRPr="00881485">
        <w:rPr>
          <w:rFonts w:asciiTheme="minorBidi" w:hAnsiTheme="minorBidi" w:cstheme="minorBidi"/>
          <w:color w:val="000000" w:themeColor="text1"/>
          <w:sz w:val="28"/>
          <w:szCs w:val="28"/>
        </w:rPr>
        <w:t xml:space="preserve">Participating </w:t>
      </w:r>
      <w:r w:rsidR="006760F0" w:rsidRPr="00881485">
        <w:rPr>
          <w:rFonts w:asciiTheme="minorBidi" w:hAnsiTheme="minorBidi" w:cstheme="minorBidi"/>
          <w:bCs/>
          <w:i/>
          <w:color w:val="000000" w:themeColor="text1"/>
          <w:sz w:val="28"/>
          <w:szCs w:val="28"/>
          <w:lang w:bidi="ar-SA"/>
        </w:rPr>
        <w:t>Member</w:t>
      </w:r>
      <w:r w:rsidR="00444978" w:rsidRPr="00881485">
        <w:rPr>
          <w:rFonts w:asciiTheme="minorBidi" w:hAnsiTheme="minorBidi" w:cstheme="minorBidi"/>
          <w:bCs/>
          <w:i/>
          <w:color w:val="000000" w:themeColor="text1"/>
          <w:sz w:val="28"/>
          <w:szCs w:val="28"/>
          <w:lang w:bidi="ar-SA"/>
        </w:rPr>
        <w:t xml:space="preserve">s </w:t>
      </w:r>
      <w:r w:rsidRPr="00881485">
        <w:rPr>
          <w:rFonts w:asciiTheme="minorBidi" w:hAnsiTheme="minorBidi" w:cstheme="minorBidi"/>
          <w:bCs/>
          <w:i/>
          <w:color w:val="000000" w:themeColor="text1"/>
          <w:sz w:val="28"/>
          <w:szCs w:val="28"/>
          <w:lang w:bidi="ar-SA"/>
        </w:rPr>
        <w:t>will be required to modify this letter to adhere to any requirements from the VSC provider</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INTRODUCTION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444978"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614364">
        <w:rPr>
          <w:rFonts w:asciiTheme="minorBidi" w:hAnsiTheme="minorBidi" w:cstheme="minorBidi"/>
          <w:color w:val="FF0000"/>
          <w:sz w:val="28"/>
          <w:szCs w:val="28"/>
          <w:lang w:bidi="ar-SA"/>
        </w:rPr>
        <w:t>insert Organization</w:t>
      </w:r>
      <w:r w:rsidRPr="00881485">
        <w:rPr>
          <w:rFonts w:asciiTheme="minorBidi" w:hAnsiTheme="minorBidi" w:cstheme="minorBidi"/>
          <w:color w:val="000000" w:themeColor="text1"/>
          <w:sz w:val="28"/>
          <w:szCs w:val="28"/>
          <w:lang w:bidi="ar-SA"/>
        </w:rPr>
        <w:t>]</w:t>
      </w:r>
      <w:r w:rsidR="00512175" w:rsidRPr="00881485">
        <w:rPr>
          <w:rFonts w:asciiTheme="minorBidi" w:hAnsiTheme="minorBidi" w:cstheme="minorBidi"/>
          <w:color w:val="000000" w:themeColor="text1"/>
          <w:sz w:val="28"/>
          <w:szCs w:val="28"/>
          <w:lang w:bidi="ar-SA"/>
        </w:rPr>
        <w:t xml:space="preserve"> is requesting a Vulnerable Sector Check for _____________ [</w:t>
      </w:r>
      <w:r w:rsidR="00512175" w:rsidRPr="00614364">
        <w:rPr>
          <w:rFonts w:asciiTheme="minorBidi" w:hAnsiTheme="minorBidi" w:cstheme="minorBidi"/>
          <w:color w:val="FF0000"/>
          <w:sz w:val="28"/>
          <w:szCs w:val="28"/>
          <w:lang w:bidi="ar-SA"/>
        </w:rPr>
        <w:t>insert individual’s full name</w:t>
      </w:r>
      <w:r w:rsidR="00512175" w:rsidRPr="00881485">
        <w:rPr>
          <w:rFonts w:asciiTheme="minorBidi" w:hAnsiTheme="minorBidi" w:cstheme="minorBidi"/>
          <w:color w:val="000000" w:themeColor="text1"/>
          <w:sz w:val="28"/>
          <w:szCs w:val="28"/>
          <w:lang w:bidi="ar-SA"/>
        </w:rPr>
        <w:t>] who identifies as a _____________ [</w:t>
      </w:r>
      <w:r w:rsidR="00512175" w:rsidRPr="00614364">
        <w:rPr>
          <w:rFonts w:asciiTheme="minorBidi" w:hAnsiTheme="minorBidi" w:cstheme="minorBidi"/>
          <w:color w:val="FF0000"/>
          <w:sz w:val="28"/>
          <w:szCs w:val="28"/>
          <w:lang w:bidi="ar-SA"/>
        </w:rPr>
        <w:t>insert gender identity</w:t>
      </w:r>
      <w:r w:rsidR="00512175" w:rsidRPr="00881485">
        <w:rPr>
          <w:rFonts w:asciiTheme="minorBidi" w:hAnsiTheme="minorBidi" w:cstheme="minorBidi"/>
          <w:color w:val="000000" w:themeColor="text1"/>
          <w:sz w:val="28"/>
          <w:szCs w:val="28"/>
          <w:lang w:bidi="ar-SA"/>
        </w:rPr>
        <w:t>] and who was born on ______________ [</w:t>
      </w:r>
      <w:r w:rsidR="00512175" w:rsidRPr="00614364">
        <w:rPr>
          <w:rFonts w:asciiTheme="minorBidi" w:hAnsiTheme="minorBidi" w:cstheme="minorBidi"/>
          <w:color w:val="FF0000"/>
          <w:sz w:val="28"/>
          <w:szCs w:val="28"/>
          <w:lang w:bidi="ar-SA"/>
        </w:rPr>
        <w:t>insert birthdate</w:t>
      </w:r>
      <w:r w:rsidR="00512175" w:rsidRPr="00881485">
        <w:rPr>
          <w:rFonts w:asciiTheme="minorBidi" w:hAnsiTheme="minorBidi" w:cstheme="minorBidi"/>
          <w:color w:val="000000" w:themeColor="text1"/>
          <w:sz w:val="28"/>
          <w:szCs w:val="28"/>
          <w:lang w:bidi="ar-SA"/>
        </w:rPr>
        <w:t>].</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DESCRIPTION OF ORGANIZATION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444978"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614364">
        <w:rPr>
          <w:rFonts w:asciiTheme="minorBidi" w:hAnsiTheme="minorBidi" w:cstheme="minorBidi"/>
          <w:color w:val="FF0000"/>
          <w:sz w:val="28"/>
          <w:szCs w:val="28"/>
          <w:lang w:bidi="ar-SA"/>
        </w:rPr>
        <w:t>insert Organization</w:t>
      </w:r>
      <w:r w:rsidRPr="00881485">
        <w:rPr>
          <w:rFonts w:asciiTheme="minorBidi" w:hAnsiTheme="minorBidi" w:cstheme="minorBidi"/>
          <w:color w:val="000000" w:themeColor="text1"/>
          <w:sz w:val="28"/>
          <w:szCs w:val="28"/>
          <w:lang w:bidi="ar-SA"/>
        </w:rPr>
        <w:t xml:space="preserve">] </w:t>
      </w:r>
      <w:r w:rsidR="00512175" w:rsidRPr="00881485">
        <w:rPr>
          <w:rFonts w:asciiTheme="minorBidi" w:hAnsiTheme="minorBidi" w:cstheme="minorBidi"/>
          <w:color w:val="000000" w:themeColor="text1"/>
          <w:sz w:val="28"/>
          <w:szCs w:val="28"/>
          <w:lang w:bidi="ar-SA"/>
        </w:rPr>
        <w:t>is a not-for-profit [</w:t>
      </w:r>
      <w:r w:rsidR="00512175" w:rsidRPr="00614364">
        <w:rPr>
          <w:rFonts w:asciiTheme="minorBidi" w:hAnsiTheme="minorBidi" w:cstheme="minorBidi"/>
          <w:color w:val="FF0000"/>
          <w:sz w:val="28"/>
          <w:szCs w:val="28"/>
          <w:lang w:bidi="ar-SA"/>
        </w:rPr>
        <w:t>national, provincial, local</w:t>
      </w:r>
      <w:r w:rsidR="00512175" w:rsidRPr="00881485">
        <w:rPr>
          <w:rFonts w:asciiTheme="minorBidi" w:hAnsiTheme="minorBidi" w:cstheme="minorBidi"/>
          <w:color w:val="000000" w:themeColor="text1"/>
          <w:sz w:val="28"/>
          <w:szCs w:val="28"/>
          <w:lang w:bidi="ar-SA"/>
        </w:rPr>
        <w:t xml:space="preserve">] organization for the sport </w:t>
      </w:r>
      <w:r w:rsidR="00435A08" w:rsidRPr="00881485">
        <w:rPr>
          <w:rFonts w:asciiTheme="minorBidi" w:hAnsiTheme="minorBidi" w:cstheme="minorBidi"/>
          <w:color w:val="000000" w:themeColor="text1"/>
          <w:sz w:val="28"/>
          <w:szCs w:val="28"/>
          <w:lang w:bidi="ar-SA"/>
        </w:rPr>
        <w:t xml:space="preserve">of </w:t>
      </w:r>
      <w:r w:rsidR="004E4EEA" w:rsidRPr="00881485">
        <w:rPr>
          <w:rFonts w:asciiTheme="minorBidi" w:hAnsiTheme="minorBidi" w:cstheme="minorBidi"/>
          <w:color w:val="000000" w:themeColor="text1"/>
          <w:sz w:val="28"/>
          <w:szCs w:val="28"/>
          <w:lang w:bidi="ar-SA"/>
        </w:rPr>
        <w:t>[</w:t>
      </w:r>
      <w:r w:rsidR="004E4EEA" w:rsidRPr="00881485">
        <w:rPr>
          <w:rFonts w:asciiTheme="minorBidi" w:hAnsiTheme="minorBidi" w:cstheme="minorBidi"/>
          <w:b/>
          <w:bCs/>
          <w:color w:val="000000" w:themeColor="text1"/>
          <w:sz w:val="28"/>
          <w:szCs w:val="28"/>
          <w:lang w:bidi="ar-SA"/>
        </w:rPr>
        <w:t>insert sport</w:t>
      </w:r>
      <w:r w:rsidR="004E4EEA" w:rsidRPr="00881485">
        <w:rPr>
          <w:rFonts w:asciiTheme="minorBidi" w:hAnsiTheme="minorBidi" w:cstheme="minorBidi"/>
          <w:color w:val="000000" w:themeColor="text1"/>
          <w:sz w:val="28"/>
          <w:szCs w:val="28"/>
          <w:lang w:bidi="ar-SA"/>
        </w:rPr>
        <w:t>]</w:t>
      </w:r>
      <w:r w:rsidR="00512175" w:rsidRPr="00881485">
        <w:rPr>
          <w:rFonts w:asciiTheme="minorBidi" w:hAnsiTheme="minorBidi" w:cstheme="minorBidi"/>
          <w:color w:val="000000" w:themeColor="text1"/>
          <w:sz w:val="28"/>
          <w:szCs w:val="28"/>
          <w:lang w:bidi="ar-SA"/>
        </w:rPr>
        <w:t xml:space="preserve"> located in [</w:t>
      </w:r>
      <w:r w:rsidR="00512175" w:rsidRPr="00614364">
        <w:rPr>
          <w:rFonts w:asciiTheme="minorBidi" w:hAnsiTheme="minorBidi" w:cstheme="minorBidi"/>
          <w:color w:val="FF0000"/>
          <w:sz w:val="28"/>
          <w:szCs w:val="28"/>
          <w:lang w:bidi="ar-SA"/>
        </w:rPr>
        <w:t>location</w:t>
      </w:r>
      <w:r w:rsidR="00512175" w:rsidRPr="00881485">
        <w:rPr>
          <w:rFonts w:asciiTheme="minorBidi" w:hAnsiTheme="minorBidi" w:cstheme="minorBidi"/>
          <w:color w:val="000000" w:themeColor="text1"/>
          <w:sz w:val="28"/>
          <w:szCs w:val="28"/>
          <w:lang w:bidi="ar-SA"/>
        </w:rPr>
        <w:t>].</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5B5DFA">
        <w:rPr>
          <w:rFonts w:asciiTheme="minorBidi" w:hAnsiTheme="minorBidi" w:cstheme="minorBidi"/>
          <w:color w:val="FF0000"/>
          <w:sz w:val="28"/>
          <w:szCs w:val="28"/>
          <w:lang w:bidi="ar-SA"/>
        </w:rPr>
        <w:t>Insert additional description</w:t>
      </w:r>
      <w:r w:rsidRPr="00881485">
        <w:rPr>
          <w:rFonts w:asciiTheme="minorBidi" w:hAnsiTheme="minorBidi" w:cstheme="minorBidi"/>
          <w:color w:val="000000" w:themeColor="text1"/>
          <w:sz w:val="28"/>
          <w:szCs w:val="28"/>
          <w:lang w:bidi="ar-SA"/>
        </w:rPr>
        <w:t>]</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DESCRIPTION OF ROLE</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 [</w:t>
      </w:r>
      <w:r w:rsidRPr="00614364">
        <w:rPr>
          <w:rFonts w:asciiTheme="minorBidi" w:hAnsiTheme="minorBidi" w:cstheme="minorBidi"/>
          <w:color w:val="FF0000"/>
          <w:sz w:val="28"/>
          <w:szCs w:val="28"/>
          <w:lang w:bidi="ar-SA"/>
        </w:rPr>
        <w:t>insert individual’s name</w:t>
      </w:r>
      <w:r w:rsidRPr="00881485">
        <w:rPr>
          <w:rFonts w:asciiTheme="minorBidi" w:hAnsiTheme="minorBidi" w:cstheme="minorBidi"/>
          <w:color w:val="000000" w:themeColor="text1"/>
          <w:sz w:val="28"/>
          <w:szCs w:val="28"/>
          <w:lang w:bidi="ar-SA"/>
        </w:rPr>
        <w:t>] will be acting as a _____________ [</w:t>
      </w:r>
      <w:r w:rsidRPr="00614364">
        <w:rPr>
          <w:rFonts w:asciiTheme="minorBidi" w:hAnsiTheme="minorBidi" w:cstheme="minorBidi"/>
          <w:color w:val="FF0000"/>
          <w:sz w:val="28"/>
          <w:szCs w:val="28"/>
          <w:lang w:bidi="ar-SA"/>
        </w:rPr>
        <w:t>insert individual’s role</w:t>
      </w:r>
      <w:r w:rsidRPr="00881485">
        <w:rPr>
          <w:rFonts w:asciiTheme="minorBidi" w:hAnsiTheme="minorBidi" w:cstheme="minorBidi"/>
          <w:color w:val="000000" w:themeColor="text1"/>
          <w:sz w:val="28"/>
          <w:szCs w:val="28"/>
          <w:lang w:bidi="ar-SA"/>
        </w:rPr>
        <w:t>]. In this role, the individual will have access to vulnerable individuals.</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[Insert additional information re: type and number of vulnerable individuals, frequency of access, etc.]</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CONTACT INFORMATION</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If more information is required from </w:t>
      </w:r>
      <w:r w:rsidR="00444978" w:rsidRPr="00881485">
        <w:rPr>
          <w:rFonts w:asciiTheme="minorBidi" w:hAnsiTheme="minorBidi" w:cstheme="minorBidi"/>
          <w:color w:val="000000" w:themeColor="text1"/>
          <w:sz w:val="28"/>
          <w:szCs w:val="28"/>
          <w:lang w:bidi="ar-SA"/>
        </w:rPr>
        <w:t>[</w:t>
      </w:r>
      <w:r w:rsidR="00444978" w:rsidRPr="005B5DFA">
        <w:rPr>
          <w:rFonts w:asciiTheme="minorBidi" w:hAnsiTheme="minorBidi" w:cstheme="minorBidi"/>
          <w:color w:val="FF0000"/>
          <w:sz w:val="28"/>
          <w:szCs w:val="28"/>
          <w:lang w:bidi="ar-SA"/>
        </w:rPr>
        <w:t>insert Organization</w:t>
      </w:r>
      <w:r w:rsidR="00444978" w:rsidRPr="00881485">
        <w:rPr>
          <w:rFonts w:asciiTheme="minorBidi" w:hAnsiTheme="minorBidi" w:cstheme="minorBidi"/>
          <w:color w:val="000000" w:themeColor="text1"/>
          <w:sz w:val="28"/>
          <w:szCs w:val="28"/>
          <w:lang w:bidi="ar-SA"/>
        </w:rPr>
        <w:t>]</w:t>
      </w:r>
      <w:r w:rsidRPr="00881485">
        <w:rPr>
          <w:rFonts w:asciiTheme="minorBidi" w:hAnsiTheme="minorBidi" w:cstheme="minorBidi"/>
          <w:color w:val="000000" w:themeColor="text1"/>
          <w:sz w:val="28"/>
          <w:szCs w:val="28"/>
          <w:lang w:bidi="ar-SA"/>
        </w:rPr>
        <w:t>, please contact the Screening Committee Chair:</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614364">
        <w:rPr>
          <w:rFonts w:asciiTheme="minorBidi" w:hAnsiTheme="minorBidi" w:cstheme="minorBidi"/>
          <w:color w:val="FF0000"/>
          <w:sz w:val="28"/>
          <w:szCs w:val="28"/>
          <w:lang w:bidi="ar-SA"/>
        </w:rPr>
        <w:t>Insert information for Screening Committee Chair</w:t>
      </w:r>
      <w:r w:rsidRPr="00881485">
        <w:rPr>
          <w:rFonts w:asciiTheme="minorBidi" w:hAnsiTheme="minorBidi" w:cstheme="minorBidi"/>
          <w:color w:val="000000" w:themeColor="text1"/>
          <w:sz w:val="28"/>
          <w:szCs w:val="28"/>
          <w:lang w:bidi="ar-SA"/>
        </w:rPr>
        <w:t>]</w:t>
      </w: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p>
    <w:p w:rsidR="00512175" w:rsidRPr="00881485" w:rsidRDefault="00512175" w:rsidP="00BA5E43">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Signed:</w:t>
      </w:r>
      <w:r w:rsidR="000D4604" w:rsidRPr="00881485">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_______________________</w:t>
      </w:r>
      <w:r w:rsidR="00A67B2E">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Date: ____________________________</w:t>
      </w:r>
    </w:p>
    <w:p w:rsidR="00763060" w:rsidRPr="00881485" w:rsidRDefault="00763060" w:rsidP="00763060">
      <w:pPr>
        <w:contextualSpacing w:val="0"/>
        <w:rPr>
          <w:rFonts w:asciiTheme="minorBidi" w:hAnsiTheme="minorBidi" w:cstheme="minorBidi"/>
          <w:color w:val="000000" w:themeColor="text1"/>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D83EF3" w:rsidRPr="00881485" w:rsidTr="00C11371">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F511D" w:rsidRPr="00881485" w:rsidRDefault="00423FA7" w:rsidP="00423FA7">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BF511D" w:rsidRPr="00881485" w:rsidRDefault="00423FA7" w:rsidP="00423FA7">
            <w:pPr>
              <w:pStyle w:val="Heading1"/>
              <w:rPr>
                <w:rFonts w:asciiTheme="minorBidi" w:hAnsiTheme="minorBidi" w:cstheme="minorBidi"/>
              </w:rPr>
            </w:pPr>
            <w:bookmarkStart w:id="100" w:name="_Toc71468544"/>
            <w:r w:rsidRPr="00881485">
              <w:rPr>
                <w:rFonts w:asciiTheme="minorBidi" w:hAnsiTheme="minorBidi" w:cstheme="minorBidi"/>
              </w:rPr>
              <w:t>TRAVEL RISK MANAGEMENT POLICY</w:t>
            </w:r>
            <w:bookmarkEnd w:id="100"/>
          </w:p>
        </w:tc>
      </w:tr>
      <w:tr w:rsidR="00BF511D" w:rsidRPr="00881485" w:rsidTr="00C11371">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BF511D" w:rsidRPr="00881485" w:rsidRDefault="00BF511D" w:rsidP="00C11371">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This Policy is a Pan-Canadian Policy applicable to CBSA and its Participating Members. This document cannot be modified by a Participating Member without consultation and approval from the CBSA.</w:t>
            </w:r>
          </w:p>
        </w:tc>
      </w:tr>
    </w:tbl>
    <w:p w:rsidR="00763060" w:rsidRPr="00881485" w:rsidRDefault="00763060" w:rsidP="00763060">
      <w:pPr>
        <w:jc w:val="both"/>
        <w:rPr>
          <w:rFonts w:asciiTheme="minorBidi" w:hAnsiTheme="minorBidi" w:cstheme="minorBidi"/>
          <w:b/>
          <w:color w:val="000000" w:themeColor="text1"/>
          <w:sz w:val="28"/>
          <w:szCs w:val="28"/>
        </w:rPr>
      </w:pPr>
    </w:p>
    <w:p w:rsidR="00231793" w:rsidRPr="00881485" w:rsidRDefault="00231793"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Definitions</w:t>
      </w:r>
    </w:p>
    <w:p w:rsidR="00231793" w:rsidRPr="00881485" w:rsidRDefault="00231793" w:rsidP="00114982">
      <w:pPr>
        <w:pStyle w:val="2NumberBodyNormal"/>
        <w:numPr>
          <w:ilvl w:val="0"/>
          <w:numId w:val="117"/>
        </w:numPr>
        <w:rPr>
          <w:rFonts w:asciiTheme="minorBidi" w:hAnsiTheme="minorBidi" w:cstheme="minorBidi"/>
          <w:sz w:val="28"/>
          <w:szCs w:val="28"/>
        </w:rPr>
      </w:pPr>
      <w:r w:rsidRPr="00881485">
        <w:rPr>
          <w:rFonts w:asciiTheme="minorBidi" w:hAnsiTheme="minorBidi" w:cstheme="minorBidi"/>
          <w:sz w:val="28"/>
          <w:szCs w:val="28"/>
        </w:rPr>
        <w:t>The following additional terms have these meanings in this Policy:</w:t>
      </w:r>
    </w:p>
    <w:p w:rsidR="00231793" w:rsidRPr="00881485" w:rsidRDefault="00231793" w:rsidP="00114982">
      <w:pPr>
        <w:pStyle w:val="Body-bullet"/>
        <w:numPr>
          <w:ilvl w:val="0"/>
          <w:numId w:val="118"/>
        </w:numPr>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iCs/>
          <w:sz w:val="28"/>
          <w:szCs w:val="28"/>
        </w:rPr>
        <w:t>Organization</w:t>
      </w:r>
      <w:r w:rsidRPr="00881485">
        <w:rPr>
          <w:rFonts w:asciiTheme="minorBidi" w:hAnsiTheme="minorBidi" w:cstheme="minorBidi"/>
          <w:sz w:val="28"/>
          <w:szCs w:val="28"/>
        </w:rPr>
        <w:t>” – The Canadian Blind Sports Association or its Participating Member</w:t>
      </w:r>
    </w:p>
    <w:p w:rsidR="00231793" w:rsidRPr="00881485" w:rsidRDefault="00231793" w:rsidP="00471F14">
      <w:pPr>
        <w:pStyle w:val="Body-bullet"/>
        <w:rPr>
          <w:rFonts w:asciiTheme="minorBidi" w:hAnsiTheme="minorBidi" w:cstheme="minorBidi"/>
          <w:sz w:val="28"/>
          <w:szCs w:val="28"/>
        </w:rPr>
      </w:pPr>
      <w:r w:rsidRPr="00881485">
        <w:rPr>
          <w:rFonts w:asciiTheme="minorBidi" w:hAnsiTheme="minorBidi" w:cstheme="minorBidi"/>
          <w:i/>
          <w:iCs/>
          <w:sz w:val="28"/>
          <w:szCs w:val="28"/>
        </w:rPr>
        <w:t>“Team”</w:t>
      </w:r>
      <w:r w:rsidRPr="00881485">
        <w:rPr>
          <w:rFonts w:asciiTheme="minorBidi" w:hAnsiTheme="minorBidi" w:cstheme="minorBidi"/>
          <w:sz w:val="28"/>
          <w:szCs w:val="28"/>
        </w:rPr>
        <w:t xml:space="preserve"> – The group of athletes, coaches, responsible adults, staff, committee members, specialized personnel, volunteers and Team Manager(s) that are travelling and attending the Activities.</w:t>
      </w:r>
    </w:p>
    <w:p w:rsidR="00231793" w:rsidRPr="00881485" w:rsidRDefault="00231793" w:rsidP="00471F14">
      <w:pPr>
        <w:pStyle w:val="Body-bullet"/>
        <w:rPr>
          <w:rFonts w:asciiTheme="minorBidi" w:hAnsiTheme="minorBidi" w:cstheme="minorBidi"/>
          <w:sz w:val="28"/>
          <w:szCs w:val="28"/>
        </w:rPr>
      </w:pPr>
      <w:r w:rsidRPr="00881485">
        <w:rPr>
          <w:rFonts w:asciiTheme="minorBidi" w:hAnsiTheme="minorBidi" w:cstheme="minorBidi"/>
          <w:i/>
          <w:iCs/>
          <w:sz w:val="28"/>
          <w:szCs w:val="28"/>
        </w:rPr>
        <w:t>“Activities”</w:t>
      </w:r>
      <w:r w:rsidRPr="00881485">
        <w:rPr>
          <w:rFonts w:asciiTheme="minorBidi" w:hAnsiTheme="minorBidi" w:cstheme="minorBidi"/>
          <w:sz w:val="28"/>
          <w:szCs w:val="28"/>
        </w:rPr>
        <w:t xml:space="preserve"> – Competitions, exhibitions, games, practices, training, meetings, team functions, meals, accommodations, sightseeing, related travel, and all modes of transportation related to Team travel for the duration of the trip.</w:t>
      </w:r>
    </w:p>
    <w:p w:rsidR="00231793" w:rsidRPr="00881485" w:rsidRDefault="00231793" w:rsidP="00471F14">
      <w:pPr>
        <w:pStyle w:val="Body-bullet"/>
        <w:rPr>
          <w:rFonts w:asciiTheme="minorBidi" w:hAnsiTheme="minorBidi" w:cstheme="minorBidi"/>
          <w:sz w:val="28"/>
          <w:szCs w:val="28"/>
        </w:rPr>
      </w:pPr>
      <w:r w:rsidRPr="00881485">
        <w:rPr>
          <w:rFonts w:asciiTheme="minorBidi" w:hAnsiTheme="minorBidi" w:cstheme="minorBidi"/>
          <w:i/>
          <w:iCs/>
          <w:sz w:val="28"/>
          <w:szCs w:val="28"/>
        </w:rPr>
        <w:t>“Team Manager (TM)”</w:t>
      </w:r>
      <w:r w:rsidRPr="00881485">
        <w:rPr>
          <w:rFonts w:asciiTheme="minorBidi" w:hAnsiTheme="minorBidi" w:cstheme="minorBidi"/>
          <w:sz w:val="28"/>
          <w:szCs w:val="28"/>
        </w:rPr>
        <w:t xml:space="preserve"> – When appointed by the Organization, the primary authority for all ongoing team issues and primary contact for all team communication during the Activities. The TM reports to the Organization and is present for the duration of the Activities. The TM may be any individual deemed appropriate by the Organization. The TM is required to fulfill the minimum requirement of an updated Police Records Checks and/or Vulnerable Sector Check, as outlined in the Organization’s policies or guidelines.</w:t>
      </w:r>
    </w:p>
    <w:p w:rsidR="00231793" w:rsidRPr="00881485" w:rsidRDefault="00231793" w:rsidP="00471F14">
      <w:pPr>
        <w:pStyle w:val="Body-bullet"/>
        <w:rPr>
          <w:rFonts w:asciiTheme="minorBidi" w:hAnsiTheme="minorBidi" w:cstheme="minorBidi"/>
          <w:sz w:val="28"/>
          <w:szCs w:val="28"/>
        </w:rPr>
      </w:pPr>
      <w:r w:rsidRPr="00881485">
        <w:rPr>
          <w:rFonts w:asciiTheme="minorBidi" w:hAnsiTheme="minorBidi" w:cstheme="minorBidi"/>
          <w:sz w:val="28"/>
          <w:szCs w:val="28"/>
        </w:rPr>
        <w:t>“</w:t>
      </w:r>
      <w:r w:rsidRPr="00881485">
        <w:rPr>
          <w:rFonts w:asciiTheme="minorBidi" w:hAnsiTheme="minorBidi" w:cstheme="minorBidi"/>
          <w:i/>
          <w:sz w:val="28"/>
          <w:szCs w:val="28"/>
        </w:rPr>
        <w:t xml:space="preserve">Vulnerable </w:t>
      </w:r>
      <w:r w:rsidR="00D504E5" w:rsidRPr="00881485">
        <w:rPr>
          <w:rFonts w:asciiTheme="minorBidi" w:hAnsiTheme="minorBidi" w:cstheme="minorBidi"/>
          <w:i/>
          <w:sz w:val="28"/>
          <w:szCs w:val="28"/>
        </w:rPr>
        <w:t>Participants</w:t>
      </w:r>
      <w:r w:rsidRPr="00881485">
        <w:rPr>
          <w:rFonts w:asciiTheme="minorBidi" w:hAnsiTheme="minorBidi" w:cstheme="minorBidi"/>
          <w:sz w:val="28"/>
          <w:szCs w:val="28"/>
        </w:rPr>
        <w:t>” – Includes Minors and vulnerable adults (people who, because of age, disability or other circumstance, are in a position of dependence on others or are otherwise at a greater risk than the general population of being harmed by people in positions of trust or authority);</w:t>
      </w:r>
    </w:p>
    <w:p w:rsidR="00231793" w:rsidRPr="00F568AE" w:rsidRDefault="00231793" w:rsidP="00F568AE">
      <w:pPr>
        <w:pStyle w:val="Body-bullet"/>
        <w:rPr>
          <w:rFonts w:asciiTheme="minorBidi" w:hAnsiTheme="minorBidi" w:cstheme="minorBidi"/>
          <w:sz w:val="28"/>
          <w:szCs w:val="28"/>
        </w:rPr>
      </w:pPr>
      <w:r w:rsidRPr="00881485">
        <w:rPr>
          <w:rFonts w:asciiTheme="minorBidi" w:hAnsiTheme="minorBidi" w:cstheme="minorBidi"/>
          <w:i/>
          <w:iCs/>
          <w:sz w:val="28"/>
          <w:szCs w:val="28"/>
        </w:rPr>
        <w:t>“Responsible Adult”</w:t>
      </w:r>
      <w:r w:rsidRPr="00881485">
        <w:rPr>
          <w:rFonts w:asciiTheme="minorBidi" w:hAnsiTheme="minorBidi" w:cstheme="minorBidi"/>
          <w:sz w:val="28"/>
          <w:szCs w:val="28"/>
        </w:rPr>
        <w:t xml:space="preserve"> – A coach, manager, TM, official, staff person, chaperone or volunteer who is over the age of majority in his/her province or territory of residence and who is acting in a supervisory role on the trip in place of a parent or caregiver. A Responsible Adult is a person of authority who is delegated and accepts the role of supervising Vulnerable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throughout the Activities. As such, the Responsible Adult is required to fulfill the minimum requirement of an updated Police Records Checks and/or Vulnerable Sector Check, as outlined in the Organization’s policies or guidelines.</w:t>
      </w:r>
    </w:p>
    <w:p w:rsidR="007128F3" w:rsidRPr="00881485" w:rsidRDefault="007128F3"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7128F3" w:rsidRPr="00881485" w:rsidRDefault="007128F3" w:rsidP="00406DD7">
      <w:pPr>
        <w:pStyle w:val="2NumberBodyNormal"/>
        <w:rPr>
          <w:rFonts w:asciiTheme="minorBidi" w:hAnsiTheme="minorBidi" w:cstheme="minorBidi"/>
          <w:sz w:val="28"/>
          <w:szCs w:val="28"/>
        </w:rPr>
      </w:pPr>
      <w:r w:rsidRPr="00881485">
        <w:rPr>
          <w:rFonts w:asciiTheme="minorBidi" w:hAnsiTheme="minorBidi" w:cstheme="minorBidi"/>
          <w:sz w:val="28"/>
          <w:szCs w:val="28"/>
        </w:rPr>
        <w:t>The intent of this Policy is to provide a framework that aims to ensure that a safe and comfortable environment exists for any individual or Team representing the Canadian Blind Sports Association (the ‘Organization’)</w:t>
      </w:r>
      <w:r w:rsidR="00262D4E" w:rsidRPr="00881485">
        <w:rPr>
          <w:rFonts w:asciiTheme="minorBidi" w:hAnsiTheme="minorBidi" w:cstheme="minorBidi"/>
          <w:sz w:val="28"/>
          <w:szCs w:val="28"/>
        </w:rPr>
        <w:t xml:space="preserve"> and its members</w:t>
      </w:r>
      <w:r w:rsidR="00A379B2"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that </w:t>
      </w:r>
      <w:r w:rsidR="00A379B2" w:rsidRPr="00881485">
        <w:rPr>
          <w:rFonts w:asciiTheme="minorBidi" w:hAnsiTheme="minorBidi" w:cstheme="minorBidi"/>
          <w:sz w:val="28"/>
          <w:szCs w:val="28"/>
        </w:rPr>
        <w:t>are</w:t>
      </w:r>
      <w:r w:rsidRPr="00881485">
        <w:rPr>
          <w:rFonts w:asciiTheme="minorBidi" w:hAnsiTheme="minorBidi" w:cstheme="minorBidi"/>
          <w:sz w:val="28"/>
          <w:szCs w:val="28"/>
        </w:rPr>
        <w:t xml:space="preserve"> travelling for competition, training, or any other athlete and Team travel related activities. </w:t>
      </w:r>
    </w:p>
    <w:p w:rsidR="007128F3" w:rsidRPr="00881485" w:rsidRDefault="007128F3" w:rsidP="007128F3">
      <w:pPr>
        <w:jc w:val="both"/>
        <w:rPr>
          <w:rFonts w:asciiTheme="minorBidi" w:hAnsiTheme="minorBidi" w:cstheme="minorBidi"/>
          <w:color w:val="000000" w:themeColor="text1"/>
          <w:sz w:val="28"/>
          <w:szCs w:val="28"/>
        </w:rPr>
      </w:pPr>
    </w:p>
    <w:p w:rsidR="007128F3" w:rsidRPr="00881485" w:rsidRDefault="007128F3"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7128F3" w:rsidRPr="00881485" w:rsidRDefault="007128F3" w:rsidP="00406DD7">
      <w:pPr>
        <w:pStyle w:val="2NumberBodyNormal"/>
        <w:rPr>
          <w:rFonts w:asciiTheme="minorBidi" w:hAnsiTheme="minorBidi" w:cstheme="minorBidi"/>
          <w:sz w:val="28"/>
          <w:szCs w:val="28"/>
        </w:rPr>
      </w:pPr>
      <w:r w:rsidRPr="00881485">
        <w:rPr>
          <w:rFonts w:asciiTheme="minorBidi" w:hAnsiTheme="minorBidi" w:cstheme="minorBidi"/>
          <w:sz w:val="28"/>
          <w:szCs w:val="28"/>
        </w:rPr>
        <w:t>This Policy applies to both travel for Activities within Canada (national travel) and outside of Canada (international travel) that is coordinated or sanctioned by the Organization</w:t>
      </w:r>
      <w:r w:rsidR="00262D4E" w:rsidRPr="00881485">
        <w:rPr>
          <w:rFonts w:asciiTheme="minorBidi" w:hAnsiTheme="minorBidi" w:cstheme="minorBidi"/>
          <w:sz w:val="28"/>
          <w:szCs w:val="28"/>
        </w:rPr>
        <w:t xml:space="preserve"> and its participating members</w:t>
      </w:r>
      <w:r w:rsidRPr="00881485">
        <w:rPr>
          <w:rFonts w:asciiTheme="minorBidi" w:hAnsiTheme="minorBidi" w:cstheme="minorBidi"/>
          <w:sz w:val="28"/>
          <w:szCs w:val="28"/>
        </w:rPr>
        <w:t xml:space="preserve">. As such, certain sections or clauses within this document may specify to which type of travel (national or international) they apply. Where it is not specified, the Policy applies to both types. This Policy is supported by two documents that will serve to assist the Organization and Team members in preparing for travel: </w:t>
      </w:r>
    </w:p>
    <w:p w:rsidR="007128F3" w:rsidRPr="00881485" w:rsidRDefault="007128F3" w:rsidP="007128F3">
      <w:pPr>
        <w:ind w:left="360"/>
        <w:jc w:val="both"/>
        <w:rPr>
          <w:rFonts w:asciiTheme="minorBidi" w:hAnsiTheme="minorBidi" w:cstheme="minorBidi"/>
          <w:color w:val="000000" w:themeColor="text1"/>
          <w:sz w:val="28"/>
          <w:szCs w:val="28"/>
        </w:rPr>
      </w:pPr>
    </w:p>
    <w:p w:rsidR="007128F3" w:rsidRPr="00881485" w:rsidRDefault="007128F3" w:rsidP="00114982">
      <w:pPr>
        <w:pStyle w:val="Body-bullet"/>
        <w:numPr>
          <w:ilvl w:val="0"/>
          <w:numId w:val="121"/>
        </w:numPr>
        <w:rPr>
          <w:rFonts w:asciiTheme="minorBidi" w:hAnsiTheme="minorBidi" w:cstheme="minorBidi"/>
          <w:sz w:val="28"/>
          <w:szCs w:val="28"/>
        </w:rPr>
      </w:pPr>
      <w:r w:rsidRPr="00881485">
        <w:rPr>
          <w:rFonts w:asciiTheme="minorBidi" w:hAnsiTheme="minorBidi" w:cstheme="minorBidi"/>
          <w:sz w:val="28"/>
          <w:szCs w:val="28"/>
        </w:rPr>
        <w:t xml:space="preserve">A </w:t>
      </w:r>
      <w:r w:rsidRPr="00881485">
        <w:rPr>
          <w:rFonts w:asciiTheme="minorBidi" w:hAnsiTheme="minorBidi" w:cstheme="minorBidi"/>
          <w:b/>
          <w:bCs/>
          <w:sz w:val="28"/>
          <w:szCs w:val="28"/>
        </w:rPr>
        <w:t>Team Member Travel Handbook</w:t>
      </w:r>
      <w:r w:rsidRPr="00881485">
        <w:rPr>
          <w:rFonts w:asciiTheme="minorBidi" w:hAnsiTheme="minorBidi" w:cstheme="minorBidi"/>
          <w:sz w:val="28"/>
          <w:szCs w:val="28"/>
        </w:rPr>
        <w:t xml:space="preserve"> to inform specific Team members of their responsibilities while travelling, to communicate general team travel guidelines, and to provide important information to help them prepare for travel; and</w:t>
      </w:r>
    </w:p>
    <w:p w:rsidR="007128F3" w:rsidRPr="00881485" w:rsidRDefault="007128F3"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A </w:t>
      </w:r>
      <w:r w:rsidRPr="00881485">
        <w:rPr>
          <w:rFonts w:asciiTheme="minorBidi" w:hAnsiTheme="minorBidi" w:cstheme="minorBidi"/>
          <w:b/>
          <w:bCs/>
          <w:sz w:val="28"/>
          <w:szCs w:val="28"/>
        </w:rPr>
        <w:t>Team Manager Travel Manual</w:t>
      </w:r>
      <w:r w:rsidRPr="00881485">
        <w:rPr>
          <w:rFonts w:asciiTheme="minorBidi" w:hAnsiTheme="minorBidi" w:cstheme="minorBidi"/>
          <w:sz w:val="28"/>
          <w:szCs w:val="28"/>
        </w:rPr>
        <w:t xml:space="preserve"> to inform Team Managers of their responsibilities for managing Team travel and the expected standards of the Organization</w:t>
      </w:r>
      <w:r w:rsidR="00231793" w:rsidRPr="00881485">
        <w:rPr>
          <w:rFonts w:asciiTheme="minorBidi" w:hAnsiTheme="minorBidi" w:cstheme="minorBidi"/>
          <w:sz w:val="28"/>
          <w:szCs w:val="28"/>
        </w:rPr>
        <w:t xml:space="preserve"> </w:t>
      </w:r>
      <w:r w:rsidRPr="00881485">
        <w:rPr>
          <w:rFonts w:asciiTheme="minorBidi" w:hAnsiTheme="minorBidi" w:cstheme="minorBidi"/>
          <w:sz w:val="28"/>
          <w:szCs w:val="28"/>
        </w:rPr>
        <w:t xml:space="preserve">in providing a safe environment. </w:t>
      </w:r>
    </w:p>
    <w:p w:rsidR="007128F3" w:rsidRPr="00881485" w:rsidRDefault="007128F3" w:rsidP="007128F3">
      <w:pPr>
        <w:ind w:left="360"/>
        <w:jc w:val="both"/>
        <w:rPr>
          <w:rFonts w:asciiTheme="minorBidi" w:hAnsiTheme="minorBidi" w:cstheme="minorBidi"/>
          <w:color w:val="000000" w:themeColor="text1"/>
          <w:sz w:val="28"/>
          <w:szCs w:val="28"/>
        </w:rPr>
      </w:pPr>
    </w:p>
    <w:p w:rsidR="007128F3" w:rsidRPr="00881485" w:rsidRDefault="007128F3" w:rsidP="00C10C77">
      <w:pPr>
        <w:ind w:left="720"/>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This Policy is not intended to apply to travel for general business purposes of the Organization, however it may be applied to any travel that is coordinated or sanctioned by the Organization, as it deems necessary.</w:t>
      </w:r>
    </w:p>
    <w:p w:rsidR="007128F3" w:rsidRPr="00881485" w:rsidRDefault="007128F3" w:rsidP="00231793">
      <w:pPr>
        <w:jc w:val="both"/>
        <w:rPr>
          <w:rFonts w:asciiTheme="minorBidi" w:hAnsiTheme="minorBidi" w:cstheme="minorBidi"/>
          <w:color w:val="000000" w:themeColor="text1"/>
          <w:sz w:val="28"/>
          <w:szCs w:val="28"/>
        </w:rPr>
      </w:pPr>
    </w:p>
    <w:p w:rsidR="00231793" w:rsidRPr="00881485" w:rsidRDefault="00231793"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Travel Risk Mitigation Procedure</w:t>
      </w:r>
    </w:p>
    <w:p w:rsidR="007128F3" w:rsidRPr="00881485" w:rsidRDefault="00231793" w:rsidP="00406DD7">
      <w:pPr>
        <w:pStyle w:val="2NumberBodyNormal"/>
        <w:rPr>
          <w:rFonts w:asciiTheme="minorBidi" w:hAnsiTheme="minorBidi" w:cstheme="minorBidi"/>
          <w:sz w:val="28"/>
          <w:szCs w:val="28"/>
        </w:rPr>
      </w:pPr>
      <w:r w:rsidRPr="00881485">
        <w:rPr>
          <w:rFonts w:asciiTheme="minorBidi" w:hAnsiTheme="minorBidi" w:cstheme="minorBidi"/>
          <w:sz w:val="28"/>
          <w:szCs w:val="28"/>
        </w:rPr>
        <w:t>The Organization has a framework in place to achieve the goal of consistent, measured and comprehensive risk mitigation for its Team travel. This procedure will support the decision-making process for travel and participation in the Activities, and it varies depending on the type and scope of travel. The procedure will take place in three stages:</w:t>
      </w:r>
    </w:p>
    <w:p w:rsidR="00231793" w:rsidRPr="00881485" w:rsidRDefault="00231793" w:rsidP="00231793">
      <w:pPr>
        <w:jc w:val="both"/>
        <w:rPr>
          <w:rFonts w:asciiTheme="minorBidi" w:hAnsiTheme="minorBidi" w:cstheme="minorBidi"/>
          <w:color w:val="000000" w:themeColor="text1"/>
          <w:sz w:val="28"/>
          <w:szCs w:val="28"/>
        </w:rPr>
      </w:pPr>
    </w:p>
    <w:p w:rsidR="00231793" w:rsidRPr="00881485" w:rsidRDefault="00231793" w:rsidP="00114982">
      <w:pPr>
        <w:pStyle w:val="Body-bullet"/>
        <w:numPr>
          <w:ilvl w:val="0"/>
          <w:numId w:val="119"/>
        </w:numPr>
        <w:rPr>
          <w:rFonts w:asciiTheme="minorBidi" w:hAnsiTheme="minorBidi" w:cstheme="minorBidi"/>
          <w:sz w:val="28"/>
          <w:szCs w:val="28"/>
        </w:rPr>
      </w:pPr>
      <w:r w:rsidRPr="00881485">
        <w:rPr>
          <w:rFonts w:asciiTheme="minorBidi" w:hAnsiTheme="minorBidi" w:cstheme="minorBidi"/>
          <w:sz w:val="28"/>
          <w:szCs w:val="28"/>
        </w:rPr>
        <w:t>Preliminary Stage: The Organization will determine the type of travel (national or international) and the leadership required to manage the travel. As a general rule, the Organization will implement the following guidelines:</w:t>
      </w:r>
    </w:p>
    <w:p w:rsidR="00231793" w:rsidRPr="00881485" w:rsidRDefault="00231793" w:rsidP="00231793">
      <w:pPr>
        <w:jc w:val="both"/>
        <w:rPr>
          <w:rFonts w:asciiTheme="minorBidi" w:hAnsiTheme="minorBidi" w:cstheme="minorBidi"/>
          <w:color w:val="000000" w:themeColor="text1"/>
          <w:sz w:val="28"/>
          <w:szCs w:val="28"/>
        </w:rPr>
      </w:pPr>
    </w:p>
    <w:p w:rsidR="00231793" w:rsidRPr="00881485" w:rsidRDefault="00231793" w:rsidP="00114982">
      <w:pPr>
        <w:pStyle w:val="body-subbullet"/>
        <w:numPr>
          <w:ilvl w:val="0"/>
          <w:numId w:val="120"/>
        </w:numPr>
        <w:rPr>
          <w:rFonts w:asciiTheme="minorBidi" w:hAnsiTheme="minorBidi" w:cstheme="minorBidi"/>
          <w:sz w:val="28"/>
          <w:szCs w:val="28"/>
        </w:rPr>
      </w:pPr>
      <w:r w:rsidRPr="00881485">
        <w:rPr>
          <w:rFonts w:asciiTheme="minorBidi" w:hAnsiTheme="minorBidi" w:cstheme="minorBidi"/>
          <w:i/>
          <w:iCs/>
          <w:sz w:val="28"/>
          <w:szCs w:val="28"/>
        </w:rPr>
        <w:t>National Travel:</w:t>
      </w:r>
      <w:r w:rsidRPr="00881485">
        <w:rPr>
          <w:rFonts w:asciiTheme="minorBidi" w:hAnsiTheme="minorBidi" w:cstheme="minorBidi"/>
          <w:sz w:val="28"/>
          <w:szCs w:val="28"/>
        </w:rPr>
        <w:t xml:space="preserve"> A TM will be appointed by the Organization for any travel that is more than 300km from its starting point, or includes 10 or more athletes, or requires an overnight stay for Team members. For any national travel that does not meet any of these stipulations, a TM is not </w:t>
      </w:r>
      <w:r w:rsidR="00E354ED" w:rsidRPr="00881485">
        <w:rPr>
          <w:rFonts w:asciiTheme="minorBidi" w:hAnsiTheme="minorBidi" w:cstheme="minorBidi"/>
          <w:sz w:val="28"/>
          <w:szCs w:val="28"/>
        </w:rPr>
        <w:t>mandatory,</w:t>
      </w:r>
      <w:r w:rsidRPr="00881485">
        <w:rPr>
          <w:rFonts w:asciiTheme="minorBidi" w:hAnsiTheme="minorBidi" w:cstheme="minorBidi"/>
          <w:sz w:val="28"/>
          <w:szCs w:val="28"/>
        </w:rPr>
        <w:t xml:space="preserve"> and the Organization may assign a TM at its discretion. A Travel Committee may be appointed at the discretion of the Organization. </w:t>
      </w:r>
    </w:p>
    <w:p w:rsidR="00231793" w:rsidRPr="00881485" w:rsidRDefault="00231793" w:rsidP="00114982">
      <w:pPr>
        <w:pStyle w:val="body-subbullet"/>
        <w:numPr>
          <w:ilvl w:val="0"/>
          <w:numId w:val="120"/>
        </w:numPr>
        <w:rPr>
          <w:rFonts w:asciiTheme="minorBidi" w:hAnsiTheme="minorBidi" w:cstheme="minorBidi"/>
          <w:sz w:val="28"/>
          <w:szCs w:val="28"/>
        </w:rPr>
      </w:pPr>
      <w:r w:rsidRPr="00881485">
        <w:rPr>
          <w:rFonts w:asciiTheme="minorBidi" w:hAnsiTheme="minorBidi" w:cstheme="minorBidi"/>
          <w:i/>
          <w:iCs/>
          <w:sz w:val="28"/>
          <w:szCs w:val="28"/>
        </w:rPr>
        <w:t>International Travel:</w:t>
      </w:r>
      <w:r w:rsidRPr="00881485">
        <w:rPr>
          <w:rFonts w:asciiTheme="minorBidi" w:hAnsiTheme="minorBidi" w:cstheme="minorBidi"/>
          <w:sz w:val="28"/>
          <w:szCs w:val="28"/>
        </w:rPr>
        <w:t xml:space="preserve"> A TM will be appointed by the Organization for any international travel that includes Vulnerable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three (3) or more athletes, or requires an overnight stay for Team members. For any international travel that does not meet any of these stipulations, a TM is not </w:t>
      </w:r>
      <w:r w:rsidR="00E354ED" w:rsidRPr="00881485">
        <w:rPr>
          <w:rFonts w:asciiTheme="minorBidi" w:hAnsiTheme="minorBidi" w:cstheme="minorBidi"/>
          <w:sz w:val="28"/>
          <w:szCs w:val="28"/>
        </w:rPr>
        <w:t>mandatory,</w:t>
      </w:r>
      <w:r w:rsidRPr="00881485">
        <w:rPr>
          <w:rFonts w:asciiTheme="minorBidi" w:hAnsiTheme="minorBidi" w:cstheme="minorBidi"/>
          <w:sz w:val="28"/>
          <w:szCs w:val="28"/>
        </w:rPr>
        <w:t xml:space="preserve"> and the Organization may assign a TM at its discretion. A Travel Committee may be appointed at the discretion of the Organization.</w:t>
      </w:r>
    </w:p>
    <w:p w:rsidR="00231793" w:rsidRPr="00881485" w:rsidRDefault="00231793" w:rsidP="00231793">
      <w:pPr>
        <w:jc w:val="both"/>
        <w:rPr>
          <w:rFonts w:asciiTheme="minorBidi" w:hAnsiTheme="minorBidi" w:cstheme="minorBidi"/>
          <w:color w:val="000000" w:themeColor="text1"/>
          <w:sz w:val="28"/>
          <w:szCs w:val="28"/>
        </w:rPr>
      </w:pPr>
    </w:p>
    <w:p w:rsidR="00231793" w:rsidRPr="00881485" w:rsidRDefault="00231793" w:rsidP="00C10C77">
      <w:pPr>
        <w:ind w:left="714"/>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If an initial endorsement to participate in the Activities is required from the Organization’s Board of Directors or other authority, the Organization will obtain this endorsement at its earliest opportunity so that it can reasonably prepare for the Activities. The Organization may conduct a preliminary risk identification to consider the risks associated with the Activities and reserves the right to cancel or revise the trip to mitigate those risks.</w:t>
      </w:r>
    </w:p>
    <w:p w:rsidR="00231793" w:rsidRPr="00881485" w:rsidRDefault="00231793" w:rsidP="00231793">
      <w:pPr>
        <w:jc w:val="both"/>
        <w:rPr>
          <w:rFonts w:asciiTheme="minorBidi" w:hAnsiTheme="minorBidi" w:cstheme="minorBidi"/>
          <w:color w:val="000000" w:themeColor="text1"/>
          <w:sz w:val="28"/>
          <w:szCs w:val="28"/>
        </w:rPr>
      </w:pPr>
    </w:p>
    <w:p w:rsidR="00231793" w:rsidRPr="00881485" w:rsidRDefault="00231793" w:rsidP="00D04907">
      <w:pPr>
        <w:pStyle w:val="2NumberBodyNormal"/>
        <w:rPr>
          <w:rFonts w:asciiTheme="minorBidi" w:hAnsiTheme="minorBidi" w:cstheme="minorBidi"/>
          <w:sz w:val="28"/>
          <w:szCs w:val="28"/>
        </w:rPr>
      </w:pPr>
      <w:r w:rsidRPr="00881485">
        <w:rPr>
          <w:rFonts w:asciiTheme="minorBidi" w:hAnsiTheme="minorBidi" w:cstheme="minorBidi"/>
          <w:sz w:val="28"/>
          <w:szCs w:val="28"/>
        </w:rPr>
        <w:t>Secondary Stage: in the months and weeks leading up to the Activities, travel risks may be identified, assessed, mitigated and continually monitored leading up to departure to ensure that a safe and comfortable environment is maintained for the entirety of the Activities (from beginning to end of trip). When appointed by the Organization, the TM (or TMs) and Committee will be responsible for conducting the secondary stage.</w:t>
      </w:r>
    </w:p>
    <w:p w:rsidR="00231793" w:rsidRPr="00881485" w:rsidRDefault="00231793" w:rsidP="00D04907">
      <w:pPr>
        <w:pStyle w:val="2NumberBodyNormal"/>
        <w:numPr>
          <w:ilvl w:val="0"/>
          <w:numId w:val="0"/>
        </w:numPr>
        <w:ind w:left="714"/>
        <w:rPr>
          <w:rFonts w:asciiTheme="minorBidi" w:hAnsiTheme="minorBidi" w:cstheme="minorBidi"/>
          <w:sz w:val="28"/>
          <w:szCs w:val="28"/>
        </w:rPr>
      </w:pPr>
    </w:p>
    <w:p w:rsidR="00231793" w:rsidRPr="00881485" w:rsidRDefault="00231793" w:rsidP="00D04907">
      <w:pPr>
        <w:pStyle w:val="2NumberBodyNormal"/>
        <w:rPr>
          <w:rFonts w:asciiTheme="minorBidi" w:hAnsiTheme="minorBidi" w:cstheme="minorBidi"/>
          <w:sz w:val="28"/>
          <w:szCs w:val="28"/>
        </w:rPr>
      </w:pPr>
      <w:r w:rsidRPr="00881485">
        <w:rPr>
          <w:rFonts w:asciiTheme="minorBidi" w:hAnsiTheme="minorBidi" w:cstheme="minorBidi"/>
          <w:sz w:val="28"/>
          <w:szCs w:val="28"/>
        </w:rPr>
        <w:t>Final Stage: in the final week or days prior to the Activities, the Organization will ensure that all paperwork, documents, communications and planning is finalized to ensure that the Team is prepared for all reasonable travel-related risks.</w:t>
      </w:r>
    </w:p>
    <w:p w:rsidR="00231793" w:rsidRPr="00881485" w:rsidRDefault="00231793" w:rsidP="00231793">
      <w:pPr>
        <w:jc w:val="both"/>
        <w:rPr>
          <w:rFonts w:asciiTheme="minorBidi" w:hAnsiTheme="minorBidi" w:cstheme="minorBidi"/>
          <w:color w:val="000000" w:themeColor="text1"/>
          <w:sz w:val="28"/>
          <w:szCs w:val="28"/>
        </w:rPr>
      </w:pPr>
    </w:p>
    <w:p w:rsidR="00231793" w:rsidRPr="00881485" w:rsidRDefault="00231793" w:rsidP="00D04907">
      <w:pPr>
        <w:ind w:left="714"/>
        <w:jc w:val="both"/>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Risk management principles and tools may be used by the Organization to assess participation in the Activities, on an ongoing basis. </w:t>
      </w:r>
    </w:p>
    <w:p w:rsidR="00231793" w:rsidRPr="00881485" w:rsidRDefault="00231793" w:rsidP="00231793">
      <w:pPr>
        <w:jc w:val="both"/>
        <w:rPr>
          <w:rFonts w:asciiTheme="minorBidi" w:hAnsiTheme="minorBidi" w:cstheme="minorBidi"/>
          <w:color w:val="000000" w:themeColor="text1"/>
          <w:sz w:val="28"/>
          <w:szCs w:val="28"/>
        </w:rPr>
      </w:pPr>
    </w:p>
    <w:p w:rsidR="00231793" w:rsidRPr="00881485" w:rsidRDefault="00231793" w:rsidP="00D04907">
      <w:pPr>
        <w:ind w:left="714"/>
        <w:jc w:val="both"/>
        <w:rPr>
          <w:rFonts w:asciiTheme="minorBidi" w:hAnsiTheme="minorBidi" w:cstheme="minorBidi"/>
          <w:color w:val="000000" w:themeColor="text1"/>
          <w:sz w:val="28"/>
          <w:szCs w:val="28"/>
        </w:rPr>
      </w:pPr>
      <w:r w:rsidRPr="00881485">
        <w:rPr>
          <w:rFonts w:asciiTheme="minorBidi" w:hAnsiTheme="minorBidi" w:cstheme="minorBidi"/>
          <w:i/>
          <w:iCs/>
          <w:color w:val="000000" w:themeColor="text1"/>
          <w:sz w:val="28"/>
          <w:szCs w:val="28"/>
        </w:rPr>
        <w:t>Note that, at any time during the lead-up to and implementation of the Activities, including the Final Stage, the Organization reserves the right to cancel a part of, or the entirety of, the planned trip due to a change that results, or may have a reasonable and material risk of resulting, in an unsafe environment</w:t>
      </w:r>
      <w:r w:rsidRPr="00881485">
        <w:rPr>
          <w:rFonts w:asciiTheme="minorBidi" w:hAnsiTheme="minorBidi" w:cstheme="minorBidi"/>
          <w:color w:val="000000" w:themeColor="text1"/>
          <w:sz w:val="28"/>
          <w:szCs w:val="28"/>
        </w:rPr>
        <w:t xml:space="preserve">. </w:t>
      </w:r>
    </w:p>
    <w:p w:rsidR="00BD0C0E" w:rsidRPr="00881485" w:rsidRDefault="00BD0C0E" w:rsidP="00DC1744">
      <w:pPr>
        <w:rPr>
          <w:rFonts w:asciiTheme="minorBidi" w:hAnsiTheme="minorBidi" w:cstheme="minorBidi"/>
          <w:b/>
          <w:color w:val="000000" w:themeColor="text1"/>
          <w:sz w:val="28"/>
          <w:szCs w:val="28"/>
        </w:rPr>
      </w:pPr>
    </w:p>
    <w:p w:rsidR="00231793" w:rsidRPr="00881485" w:rsidRDefault="00231793"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General Team Travel Guidelines</w:t>
      </w:r>
    </w:p>
    <w:p w:rsidR="00231793" w:rsidRPr="00881485" w:rsidRDefault="00231793" w:rsidP="00D04907">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Organization’s guidelines and responsibilities are fully outlined in the </w:t>
      </w:r>
      <w:r w:rsidRPr="00881485">
        <w:rPr>
          <w:rFonts w:asciiTheme="minorBidi" w:hAnsiTheme="minorBidi" w:cstheme="minorBidi"/>
          <w:b/>
          <w:bCs/>
          <w:sz w:val="28"/>
          <w:szCs w:val="28"/>
        </w:rPr>
        <w:t>Team Manager Travel Manual</w:t>
      </w:r>
      <w:r w:rsidRPr="00881485">
        <w:rPr>
          <w:rFonts w:asciiTheme="minorBidi" w:hAnsiTheme="minorBidi" w:cstheme="minorBidi"/>
          <w:sz w:val="28"/>
          <w:szCs w:val="28"/>
        </w:rPr>
        <w:t xml:space="preserve"> and Team member guidelines and responsibilities are fully outlined in the </w:t>
      </w:r>
      <w:r w:rsidRPr="00881485">
        <w:rPr>
          <w:rFonts w:asciiTheme="minorBidi" w:hAnsiTheme="minorBidi" w:cstheme="minorBidi"/>
          <w:b/>
          <w:bCs/>
          <w:sz w:val="28"/>
          <w:szCs w:val="28"/>
        </w:rPr>
        <w:t>Team Member Travel Handbook</w:t>
      </w:r>
      <w:r w:rsidRPr="00881485">
        <w:rPr>
          <w:rFonts w:asciiTheme="minorBidi" w:hAnsiTheme="minorBidi" w:cstheme="minorBidi"/>
          <w:sz w:val="28"/>
          <w:szCs w:val="28"/>
        </w:rPr>
        <w:t>. Several key travel guidelines that the Organization will abide by include:</w:t>
      </w:r>
    </w:p>
    <w:p w:rsidR="007128F3" w:rsidRPr="00881485" w:rsidRDefault="007128F3" w:rsidP="007128F3">
      <w:pPr>
        <w:ind w:left="360"/>
        <w:jc w:val="both"/>
        <w:rPr>
          <w:rFonts w:asciiTheme="minorBidi" w:hAnsiTheme="minorBidi" w:cstheme="minorBidi"/>
          <w:color w:val="000000" w:themeColor="text1"/>
          <w:sz w:val="28"/>
          <w:szCs w:val="28"/>
        </w:rPr>
      </w:pPr>
      <w:bookmarkStart w:id="101" w:name="_Hlk7783666"/>
      <w:bookmarkStart w:id="102" w:name="_Hlk8034003"/>
    </w:p>
    <w:p w:rsidR="00231793" w:rsidRPr="00881485" w:rsidRDefault="00231793" w:rsidP="00114982">
      <w:pPr>
        <w:pStyle w:val="Body-bullet"/>
        <w:numPr>
          <w:ilvl w:val="0"/>
          <w:numId w:val="122"/>
        </w:numPr>
        <w:rPr>
          <w:rFonts w:asciiTheme="minorBidi" w:hAnsiTheme="minorBidi" w:cstheme="minorBidi"/>
          <w:sz w:val="28"/>
          <w:szCs w:val="28"/>
        </w:rPr>
      </w:pPr>
      <w:bookmarkStart w:id="103" w:name="_Hlk34750625"/>
      <w:bookmarkEnd w:id="101"/>
      <w:r w:rsidRPr="00881485">
        <w:rPr>
          <w:rFonts w:asciiTheme="minorBidi" w:hAnsiTheme="minorBidi" w:cstheme="minorBidi"/>
          <w:sz w:val="28"/>
          <w:szCs w:val="28"/>
        </w:rPr>
        <w:t>The Organization will utilize its travel risk mitigation procedure for all authorized trips;</w:t>
      </w:r>
    </w:p>
    <w:p w:rsidR="00231793" w:rsidRPr="00881485" w:rsidRDefault="00231793" w:rsidP="00114982">
      <w:pPr>
        <w:pStyle w:val="Body-bullet"/>
        <w:numPr>
          <w:ilvl w:val="0"/>
          <w:numId w:val="122"/>
        </w:numPr>
        <w:rPr>
          <w:rFonts w:asciiTheme="minorBidi" w:hAnsiTheme="minorBidi" w:cstheme="minorBidi"/>
          <w:sz w:val="28"/>
          <w:szCs w:val="28"/>
        </w:rPr>
      </w:pPr>
      <w:r w:rsidRPr="00881485">
        <w:rPr>
          <w:rFonts w:asciiTheme="minorBidi" w:hAnsiTheme="minorBidi" w:cstheme="minorBidi"/>
          <w:sz w:val="28"/>
          <w:szCs w:val="28"/>
        </w:rPr>
        <w:t>The Organization will ensure that all participants receive its Travel Consent Form(s) and Disclaimer(s) with reasonable opportunity to review them and submit the forms to the Organization in advance of the Activities. The Organization reserves the right to deny participation in the Activities of any individual who does not complete the required Travel Consent and Disclaimer forms and all related documentation to the satisfaction of the Organization;</w:t>
      </w:r>
    </w:p>
    <w:p w:rsidR="00231793" w:rsidRPr="00881485" w:rsidRDefault="00231793" w:rsidP="00114982">
      <w:pPr>
        <w:pStyle w:val="Body-bullet"/>
        <w:numPr>
          <w:ilvl w:val="0"/>
          <w:numId w:val="122"/>
        </w:numPr>
        <w:rPr>
          <w:rFonts w:asciiTheme="minorBidi" w:hAnsiTheme="minorBidi" w:cstheme="minorBidi"/>
          <w:sz w:val="28"/>
          <w:szCs w:val="28"/>
        </w:rPr>
      </w:pPr>
      <w:r w:rsidRPr="00881485">
        <w:rPr>
          <w:rFonts w:asciiTheme="minorBidi" w:hAnsiTheme="minorBidi" w:cstheme="minorBidi"/>
          <w:sz w:val="28"/>
          <w:szCs w:val="28"/>
        </w:rPr>
        <w:t>The Organization will prepare for travel medical emergencies via a three-stage approach: medical emergency preparedness, medical emergency response and medical emergency follow-up;</w:t>
      </w:r>
    </w:p>
    <w:p w:rsidR="00231793" w:rsidRPr="00881485" w:rsidRDefault="00231793" w:rsidP="00114982">
      <w:pPr>
        <w:pStyle w:val="Body-bullet"/>
        <w:numPr>
          <w:ilvl w:val="0"/>
          <w:numId w:val="122"/>
        </w:numPr>
        <w:rPr>
          <w:rFonts w:asciiTheme="minorBidi" w:hAnsiTheme="minorBidi" w:cstheme="minorBidi"/>
          <w:sz w:val="28"/>
          <w:szCs w:val="28"/>
        </w:rPr>
      </w:pPr>
      <w:r w:rsidRPr="00881485">
        <w:rPr>
          <w:rFonts w:asciiTheme="minorBidi" w:hAnsiTheme="minorBidi" w:cstheme="minorBidi"/>
          <w:sz w:val="28"/>
          <w:szCs w:val="28"/>
        </w:rPr>
        <w:t>The Organization will prepare for potential emergency situations that are specific to the sport and the travel destination that pose a significant threat to Team members (</w:t>
      </w:r>
      <w:r w:rsidR="008A285B" w:rsidRPr="00881485">
        <w:rPr>
          <w:rFonts w:asciiTheme="minorBidi" w:hAnsiTheme="minorBidi" w:cstheme="minorBidi"/>
          <w:sz w:val="28"/>
          <w:szCs w:val="28"/>
        </w:rPr>
        <w:t>i.e.,</w:t>
      </w:r>
      <w:r w:rsidRPr="00881485">
        <w:rPr>
          <w:rFonts w:asciiTheme="minorBidi" w:hAnsiTheme="minorBidi" w:cstheme="minorBidi"/>
          <w:sz w:val="28"/>
          <w:szCs w:val="28"/>
        </w:rPr>
        <w:t xml:space="preserve"> environmental conditions, natural disasters, extreme violence). Response procedures for those situations will be identified and implemented in the event that they occur;</w:t>
      </w:r>
    </w:p>
    <w:p w:rsidR="00231793" w:rsidRPr="00881485" w:rsidRDefault="00231793" w:rsidP="00114982">
      <w:pPr>
        <w:pStyle w:val="Body-bullet"/>
        <w:numPr>
          <w:ilvl w:val="0"/>
          <w:numId w:val="122"/>
        </w:numPr>
        <w:rPr>
          <w:rFonts w:asciiTheme="minorBidi" w:hAnsiTheme="minorBidi" w:cstheme="minorBidi"/>
          <w:sz w:val="28"/>
          <w:szCs w:val="28"/>
        </w:rPr>
      </w:pPr>
      <w:r w:rsidRPr="00881485">
        <w:rPr>
          <w:rFonts w:asciiTheme="minorBidi" w:hAnsiTheme="minorBidi" w:cstheme="minorBidi"/>
          <w:sz w:val="28"/>
          <w:szCs w:val="28"/>
        </w:rPr>
        <w:t xml:space="preserve">The Organization will establish a plan to accompany and safely return home any Vulnerable </w:t>
      </w:r>
      <w:r w:rsidR="00D504E5" w:rsidRPr="00881485">
        <w:rPr>
          <w:rFonts w:asciiTheme="minorBidi" w:hAnsiTheme="minorBidi" w:cstheme="minorBidi"/>
          <w:sz w:val="28"/>
          <w:szCs w:val="28"/>
        </w:rPr>
        <w:t>Participants</w:t>
      </w:r>
      <w:r w:rsidRPr="00881485">
        <w:rPr>
          <w:rFonts w:asciiTheme="minorBidi" w:hAnsiTheme="minorBidi" w:cstheme="minorBidi"/>
          <w:sz w:val="28"/>
          <w:szCs w:val="28"/>
        </w:rPr>
        <w:t xml:space="preserve"> who are denied entry into a country or who are prohibited from proceeding on the trip; and</w:t>
      </w:r>
    </w:p>
    <w:p w:rsidR="00231793" w:rsidRPr="00881485" w:rsidRDefault="00231793" w:rsidP="00114982">
      <w:pPr>
        <w:pStyle w:val="Body-bullet"/>
        <w:numPr>
          <w:ilvl w:val="0"/>
          <w:numId w:val="122"/>
        </w:numPr>
        <w:rPr>
          <w:rFonts w:asciiTheme="minorBidi" w:hAnsiTheme="minorBidi" w:cstheme="minorBidi"/>
          <w:sz w:val="28"/>
          <w:szCs w:val="28"/>
        </w:rPr>
      </w:pPr>
      <w:r w:rsidRPr="00881485">
        <w:rPr>
          <w:rFonts w:asciiTheme="minorBidi" w:hAnsiTheme="minorBidi" w:cstheme="minorBidi"/>
          <w:sz w:val="28"/>
          <w:szCs w:val="28"/>
        </w:rPr>
        <w:t>The Organization will not activate any trip should an ‘Avoid Travel’ advisory be issued by the Government of Canada, or at its discretion when the Organization determines that there is a significant safety risk to participants and that the Activities should be canceled. Should such a travel advisory or risk assessment occur while the trip is taking place, the Organization may cancel the trip and all related Activities and return team members back to Canada as soon as reasonably and feasibly possible.</w:t>
      </w:r>
    </w:p>
    <w:p w:rsidR="00763060" w:rsidRPr="00881485" w:rsidRDefault="00763060" w:rsidP="00231793">
      <w:pPr>
        <w:pStyle w:val="ListParagraph"/>
        <w:tabs>
          <w:tab w:val="num" w:pos="360"/>
        </w:tabs>
        <w:jc w:val="both"/>
        <w:rPr>
          <w:rFonts w:asciiTheme="minorBidi" w:hAnsiTheme="minorBidi" w:cstheme="minorBidi"/>
          <w:b/>
          <w:color w:val="000000" w:themeColor="text1"/>
          <w:sz w:val="28"/>
          <w:szCs w:val="28"/>
          <w:lang w:val="en-US"/>
        </w:rPr>
      </w:pPr>
    </w:p>
    <w:p w:rsidR="00231793" w:rsidRPr="00881485" w:rsidRDefault="00231793" w:rsidP="00D04907">
      <w:pPr>
        <w:pStyle w:val="ListParagraph"/>
        <w:tabs>
          <w:tab w:val="num" w:pos="360"/>
        </w:tabs>
        <w:jc w:val="both"/>
        <w:rPr>
          <w:rFonts w:asciiTheme="minorBidi" w:hAnsiTheme="minorBidi" w:cstheme="minorBidi"/>
          <w:bCs/>
          <w:color w:val="000000" w:themeColor="text1"/>
          <w:sz w:val="28"/>
          <w:szCs w:val="28"/>
          <w:lang w:val="en-US"/>
        </w:rPr>
      </w:pPr>
      <w:r w:rsidRPr="00881485">
        <w:rPr>
          <w:rFonts w:asciiTheme="minorBidi" w:hAnsiTheme="minorBidi" w:cstheme="minorBidi"/>
          <w:bCs/>
          <w:color w:val="000000" w:themeColor="text1"/>
          <w:sz w:val="28"/>
          <w:szCs w:val="28"/>
          <w:lang w:val="en-US"/>
        </w:rPr>
        <w:t xml:space="preserve">Any individual representing the Organization that is travelling for the Activities must abide by the Organization's policies and procedures, particularly its Code of Conduct and Ethics, and adhere to the travel guidelines within the </w:t>
      </w:r>
      <w:r w:rsidRPr="00881485">
        <w:rPr>
          <w:rFonts w:asciiTheme="minorBidi" w:hAnsiTheme="minorBidi" w:cstheme="minorBidi"/>
          <w:b/>
          <w:color w:val="000000" w:themeColor="text1"/>
          <w:sz w:val="28"/>
          <w:szCs w:val="28"/>
          <w:lang w:val="en-US"/>
        </w:rPr>
        <w:t>Team Member Travel Handbook</w:t>
      </w:r>
      <w:r w:rsidRPr="00881485">
        <w:rPr>
          <w:rFonts w:asciiTheme="minorBidi" w:hAnsiTheme="minorBidi" w:cstheme="minorBidi"/>
          <w:bCs/>
          <w:color w:val="000000" w:themeColor="text1"/>
          <w:sz w:val="28"/>
          <w:szCs w:val="28"/>
          <w:lang w:val="en-US"/>
        </w:rPr>
        <w:t xml:space="preserve"> and as communicated by the Organization.</w:t>
      </w:r>
    </w:p>
    <w:p w:rsidR="00231793" w:rsidRPr="00881485" w:rsidRDefault="00231793" w:rsidP="00231793">
      <w:pPr>
        <w:pStyle w:val="ListParagraph"/>
        <w:tabs>
          <w:tab w:val="num" w:pos="360"/>
        </w:tabs>
        <w:ind w:left="360"/>
        <w:jc w:val="both"/>
        <w:rPr>
          <w:rFonts w:asciiTheme="minorBidi" w:hAnsiTheme="minorBidi" w:cstheme="minorBidi"/>
          <w:bCs/>
          <w:color w:val="000000" w:themeColor="text1"/>
          <w:sz w:val="28"/>
          <w:szCs w:val="28"/>
          <w:lang w:val="en-US"/>
        </w:rPr>
      </w:pPr>
    </w:p>
    <w:p w:rsidR="00FD2AC4" w:rsidRPr="00881485" w:rsidRDefault="00FD2AC4"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Responsible Supervision and Abuse Prevention</w:t>
      </w:r>
    </w:p>
    <w:p w:rsidR="00763060"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 xml:space="preserve">Consistent with its policies for conduct standards, athlete protection, abuse, maltreatment, harassment, and screening the Organization is committed to a safe sport environment free from abuse, maltreatment, harassment, and violence. In addition to adhering to those policies, the Organization will implement travel guidelines that endorse responsible supervision, inclusion and the ‘Rule of Two’. These guidelines are fully outlined in the </w:t>
      </w:r>
      <w:r w:rsidRPr="00881485">
        <w:rPr>
          <w:rFonts w:asciiTheme="minorBidi" w:hAnsiTheme="minorBidi" w:cstheme="minorBidi"/>
          <w:b/>
          <w:sz w:val="28"/>
          <w:szCs w:val="28"/>
          <w:lang w:val="en-US"/>
        </w:rPr>
        <w:t>Team Member Travel Handbook</w:t>
      </w:r>
      <w:r w:rsidRPr="00881485">
        <w:rPr>
          <w:rFonts w:asciiTheme="minorBidi" w:hAnsiTheme="minorBidi" w:cstheme="minorBidi"/>
          <w:sz w:val="28"/>
          <w:szCs w:val="28"/>
          <w:lang w:val="en-US"/>
        </w:rPr>
        <w:t xml:space="preserve"> and include requirements for Police Records Check and/or Vulnerable Sector Checks, minimum ratios of Responsible Adults to minors, gender-identified supervision, curfews, and movement of Vulnerable </w:t>
      </w:r>
      <w:r w:rsidR="00D504E5" w:rsidRPr="00881485">
        <w:rPr>
          <w:rFonts w:asciiTheme="minorBidi" w:hAnsiTheme="minorBidi" w:cstheme="minorBidi"/>
          <w:sz w:val="28"/>
          <w:szCs w:val="28"/>
          <w:lang w:val="en-US"/>
        </w:rPr>
        <w:t>Participants</w:t>
      </w:r>
      <w:r w:rsidRPr="00881485">
        <w:rPr>
          <w:rFonts w:asciiTheme="minorBidi" w:hAnsiTheme="minorBidi" w:cstheme="minorBidi"/>
          <w:sz w:val="28"/>
          <w:szCs w:val="28"/>
          <w:lang w:val="en-US"/>
        </w:rPr>
        <w:t>.</w:t>
      </w:r>
    </w:p>
    <w:p w:rsidR="00FD2AC4" w:rsidRPr="00881485" w:rsidRDefault="00FD2AC4" w:rsidP="00FD2AC4">
      <w:pPr>
        <w:pStyle w:val="ListParagraph"/>
        <w:ind w:left="0"/>
        <w:jc w:val="both"/>
        <w:rPr>
          <w:rFonts w:asciiTheme="minorBidi" w:hAnsiTheme="minorBidi" w:cstheme="minorBidi"/>
          <w:b/>
          <w:color w:val="000000" w:themeColor="text1"/>
          <w:sz w:val="28"/>
          <w:szCs w:val="28"/>
          <w:lang w:val="en-US"/>
        </w:rPr>
      </w:pPr>
    </w:p>
    <w:p w:rsidR="00FD2AC4" w:rsidRPr="00881485" w:rsidRDefault="00FD2AC4"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Insurance</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 xml:space="preserve">Any individual who is part of the Team is considered to be participating in Activities that are coordinated or sanctioned by the Organization. These participants will be covered by a </w:t>
      </w:r>
      <w:r w:rsidRPr="00881485">
        <w:rPr>
          <w:rFonts w:asciiTheme="minorBidi" w:hAnsiTheme="minorBidi" w:cstheme="minorBidi"/>
          <w:b/>
          <w:sz w:val="28"/>
          <w:szCs w:val="28"/>
          <w:lang w:val="en-US"/>
        </w:rPr>
        <w:t>single travel insurance policy</w:t>
      </w:r>
      <w:r w:rsidRPr="00881485">
        <w:rPr>
          <w:rFonts w:asciiTheme="minorBidi" w:hAnsiTheme="minorBidi" w:cstheme="minorBidi"/>
          <w:sz w:val="28"/>
          <w:szCs w:val="28"/>
          <w:lang w:val="en-US"/>
        </w:rPr>
        <w:t xml:space="preserve"> that is acquired by the Organization, which will ensure that policy coverage adequately protects its participants, its Board of Directors, its committees, its members and its assets.</w:t>
      </w:r>
    </w:p>
    <w:p w:rsidR="00FD2AC4" w:rsidRPr="00881485" w:rsidRDefault="00FD2AC4" w:rsidP="00FD2AC4">
      <w:pPr>
        <w:pStyle w:val="ListParagraph"/>
        <w:ind w:left="360"/>
        <w:jc w:val="both"/>
        <w:rPr>
          <w:rFonts w:asciiTheme="minorBidi" w:hAnsiTheme="minorBidi" w:cstheme="minorBidi"/>
          <w:bCs/>
          <w:color w:val="000000" w:themeColor="text1"/>
          <w:sz w:val="28"/>
          <w:szCs w:val="28"/>
          <w:lang w:val="en-US"/>
        </w:rPr>
      </w:pPr>
    </w:p>
    <w:p w:rsidR="00FD2AC4" w:rsidRPr="00881485" w:rsidRDefault="00FD2AC4" w:rsidP="00114982">
      <w:pPr>
        <w:pStyle w:val="ListParagraph"/>
        <w:numPr>
          <w:ilvl w:val="0"/>
          <w:numId w:val="13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lang w:val="en-US"/>
        </w:rPr>
        <w:t>Insurance Procedure</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On an annual basis, the Organization shall review the insurance requirements related to its team travel, in consultation with its insurance broker or other selected representatives from the insurance and sport industries.</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For international travel, the Organization will ensure that its travel insurance policy provides excess travel coverage outside of Canada, including the following:</w:t>
      </w:r>
    </w:p>
    <w:p w:rsidR="00FD2AC4" w:rsidRPr="00881485" w:rsidRDefault="00FD2AC4" w:rsidP="00114982">
      <w:pPr>
        <w:pStyle w:val="Body-bullet"/>
        <w:numPr>
          <w:ilvl w:val="0"/>
          <w:numId w:val="123"/>
        </w:numPr>
        <w:rPr>
          <w:rFonts w:asciiTheme="minorBidi" w:hAnsiTheme="minorBidi" w:cstheme="minorBidi"/>
          <w:sz w:val="28"/>
          <w:szCs w:val="28"/>
        </w:rPr>
      </w:pPr>
      <w:r w:rsidRPr="00881485">
        <w:rPr>
          <w:rFonts w:asciiTheme="minorBidi" w:hAnsiTheme="minorBidi" w:cstheme="minorBidi"/>
          <w:sz w:val="28"/>
          <w:szCs w:val="28"/>
        </w:rPr>
        <w:t>A minimum $2 million aggregate limit;</w:t>
      </w:r>
    </w:p>
    <w:p w:rsidR="00FD2AC4" w:rsidRPr="00881485" w:rsidRDefault="00FD2AC4" w:rsidP="00471F14">
      <w:pPr>
        <w:pStyle w:val="Body-bullet"/>
        <w:rPr>
          <w:rFonts w:asciiTheme="minorBidi" w:hAnsiTheme="minorBidi" w:cstheme="minorBidi"/>
          <w:sz w:val="28"/>
          <w:szCs w:val="28"/>
        </w:rPr>
      </w:pPr>
      <w:r w:rsidRPr="00881485">
        <w:rPr>
          <w:rFonts w:asciiTheme="minorBidi" w:hAnsiTheme="minorBidi" w:cstheme="minorBidi"/>
          <w:sz w:val="28"/>
          <w:szCs w:val="28"/>
        </w:rPr>
        <w:t>Third party liability coverage;</w:t>
      </w:r>
    </w:p>
    <w:p w:rsidR="00FD2AC4" w:rsidRPr="00881485" w:rsidRDefault="00FD2AC4" w:rsidP="00471F14">
      <w:pPr>
        <w:pStyle w:val="Body-bullet"/>
        <w:rPr>
          <w:rFonts w:asciiTheme="minorBidi" w:hAnsiTheme="minorBidi" w:cstheme="minorBidi"/>
          <w:sz w:val="28"/>
          <w:szCs w:val="28"/>
        </w:rPr>
      </w:pPr>
      <w:r w:rsidRPr="00881485">
        <w:rPr>
          <w:rFonts w:asciiTheme="minorBidi" w:hAnsiTheme="minorBidi" w:cstheme="minorBidi"/>
          <w:sz w:val="28"/>
          <w:szCs w:val="28"/>
        </w:rPr>
        <w:t xml:space="preserve">Medical coverage as well as coverage for illness, accident, out-of-pocket expenses, and repatriation costs; </w:t>
      </w:r>
    </w:p>
    <w:p w:rsidR="00FD2AC4" w:rsidRPr="00881485" w:rsidRDefault="00FD2AC4" w:rsidP="00471F14">
      <w:pPr>
        <w:pStyle w:val="Body-bullet"/>
        <w:rPr>
          <w:rFonts w:asciiTheme="minorBidi" w:hAnsiTheme="minorBidi" w:cstheme="minorBidi"/>
          <w:sz w:val="28"/>
          <w:szCs w:val="28"/>
        </w:rPr>
      </w:pPr>
      <w:r w:rsidRPr="00881485">
        <w:rPr>
          <w:rFonts w:asciiTheme="minorBidi" w:hAnsiTheme="minorBidi" w:cstheme="minorBidi"/>
          <w:sz w:val="28"/>
          <w:szCs w:val="28"/>
        </w:rPr>
        <w:t>Trip interruption and cancelation coverage;</w:t>
      </w:r>
    </w:p>
    <w:p w:rsidR="00FD2AC4" w:rsidRPr="00881485" w:rsidRDefault="00FD2AC4" w:rsidP="00471F14">
      <w:pPr>
        <w:pStyle w:val="Body-bullet"/>
        <w:rPr>
          <w:rFonts w:asciiTheme="minorBidi" w:hAnsiTheme="minorBidi" w:cstheme="minorBidi"/>
          <w:sz w:val="28"/>
          <w:szCs w:val="28"/>
        </w:rPr>
      </w:pPr>
      <w:r w:rsidRPr="00881485">
        <w:rPr>
          <w:rFonts w:asciiTheme="minorBidi" w:hAnsiTheme="minorBidi" w:cstheme="minorBidi"/>
          <w:sz w:val="28"/>
          <w:szCs w:val="28"/>
        </w:rPr>
        <w:t>Lost luggage coverage;</w:t>
      </w:r>
    </w:p>
    <w:p w:rsidR="00FD2AC4" w:rsidRPr="00881485" w:rsidRDefault="00FD2AC4" w:rsidP="00471F14">
      <w:pPr>
        <w:pStyle w:val="Body-bullet"/>
        <w:rPr>
          <w:rFonts w:asciiTheme="minorBidi" w:hAnsiTheme="minorBidi" w:cstheme="minorBidi"/>
          <w:sz w:val="28"/>
          <w:szCs w:val="28"/>
        </w:rPr>
      </w:pPr>
      <w:r w:rsidRPr="00881485">
        <w:rPr>
          <w:rFonts w:asciiTheme="minorBidi" w:hAnsiTheme="minorBidi" w:cstheme="minorBidi"/>
          <w:sz w:val="28"/>
          <w:szCs w:val="28"/>
        </w:rPr>
        <w:t>Property, equipment damage and contents coverage related to any trip; and</w:t>
      </w:r>
    </w:p>
    <w:p w:rsidR="00FD2AC4" w:rsidRPr="00881485" w:rsidRDefault="00FD2AC4" w:rsidP="00471F14">
      <w:pPr>
        <w:pStyle w:val="Body-bullet"/>
        <w:rPr>
          <w:rFonts w:asciiTheme="minorBidi" w:hAnsiTheme="minorBidi" w:cstheme="minorBidi"/>
          <w:sz w:val="28"/>
          <w:szCs w:val="28"/>
        </w:rPr>
      </w:pPr>
      <w:r w:rsidRPr="00881485">
        <w:rPr>
          <w:rFonts w:asciiTheme="minorBidi" w:hAnsiTheme="minorBidi" w:cstheme="minorBidi"/>
          <w:sz w:val="28"/>
          <w:szCs w:val="28"/>
        </w:rPr>
        <w:t>Directors and Officers liability coverage (if not already covered by general liability coverage)</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The Organization will ensure that all required documentation related to an insurance claim (forms, team lists, waivers) is taken on the trip and that all relevant insurance contact information (broker, underwriter, claim hotline) is easily accessible in the event of an insurance claim.</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b/>
          <w:sz w:val="28"/>
          <w:szCs w:val="28"/>
          <w:lang w:val="en-US"/>
        </w:rPr>
        <w:t>Should an insurance claim occur</w:t>
      </w:r>
      <w:r w:rsidRPr="00881485">
        <w:rPr>
          <w:rFonts w:asciiTheme="minorBidi" w:hAnsiTheme="minorBidi" w:cstheme="minorBidi"/>
          <w:sz w:val="28"/>
          <w:szCs w:val="28"/>
          <w:lang w:val="en-US"/>
        </w:rPr>
        <w:t>: In the event of any insurance claim related to the Activities, the Organization will conduct a briefing session to determine future risk mitigation efforts and to consider revising its insurance coverage. Depending on the nature of the claim the Organization may also conduct a more in-depth inquiry to ensure the proper care and rehabilitation of participants, or to determine any shortcomings on the part of the Organization or its trip leaders.</w:t>
      </w:r>
    </w:p>
    <w:p w:rsidR="00FD2AC4" w:rsidRPr="00881485" w:rsidRDefault="00FD2AC4" w:rsidP="00DC1744">
      <w:pPr>
        <w:pStyle w:val="ListParagraph"/>
        <w:ind w:left="360"/>
        <w:rPr>
          <w:rFonts w:asciiTheme="minorBidi" w:hAnsiTheme="minorBidi" w:cstheme="minorBidi"/>
          <w:b/>
          <w:color w:val="000000" w:themeColor="text1"/>
          <w:sz w:val="28"/>
          <w:szCs w:val="28"/>
          <w:lang w:val="en-US"/>
        </w:rPr>
      </w:pPr>
    </w:p>
    <w:p w:rsidR="00FD2AC4" w:rsidRPr="00881485" w:rsidRDefault="00FD2AC4" w:rsidP="00114982">
      <w:pPr>
        <w:pStyle w:val="ListParagraph"/>
        <w:numPr>
          <w:ilvl w:val="0"/>
          <w:numId w:val="135"/>
        </w:numPr>
        <w:rPr>
          <w:rFonts w:asciiTheme="minorBidi" w:hAnsiTheme="minorBidi" w:cstheme="minorBidi"/>
          <w:b/>
          <w:color w:val="000000" w:themeColor="text1"/>
          <w:sz w:val="28"/>
          <w:szCs w:val="28"/>
          <w:lang w:val="en-US"/>
        </w:rPr>
      </w:pPr>
      <w:r w:rsidRPr="00881485">
        <w:rPr>
          <w:rFonts w:asciiTheme="minorBidi" w:hAnsiTheme="minorBidi" w:cstheme="minorBidi"/>
          <w:b/>
          <w:color w:val="000000" w:themeColor="text1"/>
          <w:sz w:val="28"/>
          <w:szCs w:val="28"/>
          <w:lang w:val="en-US"/>
        </w:rPr>
        <w:t>Cancelation Due to Improper Behaviour</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The Organization reserves the right to suspend the participation in the Activities of any Team member who fails to meet their travel responsibilities as detailed in this document, who violates the Organization’s Code of Conduct &amp; Ethics and/or who exhibits behaviour(s) that creates an unsafe environment for other participants. Should this occur, the Organization will ensure the safe return of the individual(s) home; however, additional costs incurred as a result of the behaviour(s) will be the responsibility of the individual and/or their parent/legal guardian(s).</w:t>
      </w:r>
    </w:p>
    <w:p w:rsidR="00FD2AC4" w:rsidRPr="00881485" w:rsidRDefault="00FD2AC4" w:rsidP="00FD2AC4">
      <w:pPr>
        <w:pStyle w:val="ListParagraph"/>
        <w:ind w:left="360"/>
        <w:jc w:val="both"/>
        <w:rPr>
          <w:rFonts w:asciiTheme="minorBidi" w:hAnsiTheme="minorBidi" w:cstheme="minorBidi"/>
          <w:bCs/>
          <w:color w:val="000000" w:themeColor="text1"/>
          <w:sz w:val="28"/>
          <w:szCs w:val="28"/>
          <w:lang w:val="en-US"/>
        </w:rPr>
      </w:pPr>
    </w:p>
    <w:p w:rsidR="00FD2AC4" w:rsidRPr="00881485" w:rsidRDefault="00FD2AC4" w:rsidP="00114982">
      <w:pPr>
        <w:pStyle w:val="ListParagraph"/>
        <w:numPr>
          <w:ilvl w:val="0"/>
          <w:numId w:val="135"/>
        </w:numPr>
        <w:rPr>
          <w:rFonts w:asciiTheme="minorBidi" w:hAnsiTheme="minorBidi" w:cstheme="minorBidi"/>
          <w:b/>
          <w:color w:val="000000" w:themeColor="text1"/>
          <w:sz w:val="28"/>
          <w:szCs w:val="28"/>
          <w:lang w:val="en-US"/>
        </w:rPr>
      </w:pPr>
      <w:r w:rsidRPr="00881485">
        <w:rPr>
          <w:rFonts w:asciiTheme="minorBidi" w:hAnsiTheme="minorBidi" w:cstheme="minorBidi"/>
          <w:b/>
          <w:color w:val="000000" w:themeColor="text1"/>
          <w:sz w:val="28"/>
          <w:szCs w:val="28"/>
          <w:lang w:val="en-US"/>
        </w:rPr>
        <w:t>Site Visits</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At the discretion and approval of the Organization, it may wish to conduct an on-site visit at the location of the Activities in advance of the intended trip when feasible and necessary. This site visit will be to identify and assess the associated risks for the Team and determine its viability for attending. The Organization will establish a Site Visit Checklist to assess site criteria. The TM (or his/her assignee) and at least one other individual representing the Organization will be responsible for conducting the site visit.</w:t>
      </w:r>
    </w:p>
    <w:p w:rsidR="00FD2AC4" w:rsidRPr="00881485" w:rsidRDefault="00FD2AC4" w:rsidP="00FD2AC4">
      <w:pPr>
        <w:pStyle w:val="ListParagraph"/>
        <w:ind w:left="360"/>
        <w:jc w:val="both"/>
        <w:rPr>
          <w:rFonts w:asciiTheme="minorBidi" w:hAnsiTheme="minorBidi" w:cstheme="minorBidi"/>
          <w:bCs/>
          <w:color w:val="000000" w:themeColor="text1"/>
          <w:sz w:val="28"/>
          <w:szCs w:val="28"/>
          <w:lang w:val="en-US"/>
        </w:rPr>
      </w:pPr>
    </w:p>
    <w:p w:rsidR="00FD2AC4" w:rsidRPr="00881485" w:rsidRDefault="00FD2AC4" w:rsidP="00114982">
      <w:pPr>
        <w:pStyle w:val="ListParagraph"/>
        <w:numPr>
          <w:ilvl w:val="0"/>
          <w:numId w:val="135"/>
        </w:numPr>
        <w:rPr>
          <w:rFonts w:asciiTheme="minorBidi" w:hAnsiTheme="minorBidi" w:cstheme="minorBidi"/>
          <w:b/>
          <w:color w:val="000000" w:themeColor="text1"/>
          <w:sz w:val="28"/>
          <w:szCs w:val="28"/>
          <w:lang w:val="en-US"/>
        </w:rPr>
      </w:pPr>
      <w:r w:rsidRPr="00881485">
        <w:rPr>
          <w:rFonts w:asciiTheme="minorBidi" w:hAnsiTheme="minorBidi" w:cstheme="minorBidi"/>
          <w:b/>
          <w:color w:val="000000" w:themeColor="text1"/>
          <w:sz w:val="28"/>
          <w:szCs w:val="28"/>
          <w:lang w:val="en-US"/>
        </w:rPr>
        <w:t>Reporting and Communication</w:t>
      </w:r>
    </w:p>
    <w:p w:rsidR="00FD2AC4" w:rsidRPr="00881485" w:rsidRDefault="00FD2AC4" w:rsidP="00D04907">
      <w:pPr>
        <w:pStyle w:val="2NumberBodyNormal"/>
        <w:rPr>
          <w:rFonts w:asciiTheme="minorBidi" w:hAnsiTheme="minorBidi" w:cstheme="minorBidi"/>
          <w:sz w:val="28"/>
          <w:szCs w:val="28"/>
          <w:lang w:val="en-US"/>
        </w:rPr>
      </w:pPr>
      <w:r w:rsidRPr="00881485">
        <w:rPr>
          <w:rFonts w:asciiTheme="minorBidi" w:hAnsiTheme="minorBidi" w:cstheme="minorBidi"/>
          <w:sz w:val="28"/>
          <w:szCs w:val="28"/>
          <w:lang w:val="en-US"/>
        </w:rPr>
        <w:t>To ensure that travel risk management remains a high priority within the Organization, and to promote an organizational culture that embraces a risk management perspective related to travel, travel risk management will be regularly reviewed by the Board of Directors, so that staff (if applicable) and Directors can provide updates as required. The Organization recognizes that communication is an essential part of travel risk management. This Policy will be communicated to members, staff, the Board of Directors, Committees and volunteers and the Organization will encourage all members to communicate their travel risk management issues and concerns. The supporting documents will also be shared to ensure that a high standard of care is effectively communicated and implemented by the Organization.</w:t>
      </w:r>
    </w:p>
    <w:p w:rsidR="00FD2AC4" w:rsidRPr="00881485" w:rsidRDefault="00FD2AC4" w:rsidP="00FD2AC4">
      <w:pPr>
        <w:jc w:val="both"/>
        <w:rPr>
          <w:rFonts w:asciiTheme="minorBidi" w:hAnsiTheme="minorBidi" w:cstheme="minorBidi"/>
          <w:b/>
          <w:color w:val="000000" w:themeColor="text1"/>
          <w:sz w:val="28"/>
          <w:szCs w:val="28"/>
          <w:lang w:val="en-US"/>
        </w:rPr>
      </w:pPr>
    </w:p>
    <w:tbl>
      <w:tblPr>
        <w:tblStyle w:val="TableGrid"/>
        <w:tblW w:w="0" w:type="auto"/>
        <w:tblLook w:val="04A0" w:firstRow="1" w:lastRow="0" w:firstColumn="1" w:lastColumn="0" w:noHBand="0" w:noVBand="1"/>
      </w:tblPr>
      <w:tblGrid>
        <w:gridCol w:w="2773"/>
        <w:gridCol w:w="2773"/>
      </w:tblGrid>
      <w:tr w:rsidR="0082151F" w:rsidRPr="00881485" w:rsidTr="006F54DC">
        <w:trPr>
          <w:trHeight w:val="252"/>
        </w:trPr>
        <w:tc>
          <w:tcPr>
            <w:tcW w:w="5546" w:type="dxa"/>
            <w:gridSpan w:val="2"/>
            <w:shd w:val="clear" w:color="auto" w:fill="D9D9D9" w:themeFill="background1" w:themeFillShade="D9"/>
          </w:tcPr>
          <w:p w:rsidR="0082151F" w:rsidRPr="00881485" w:rsidRDefault="0082151F" w:rsidP="006F54DC">
            <w:pPr>
              <w:pStyle w:val="Body"/>
              <w:spacing w:before="0" w:after="0" w:line="240" w:lineRule="auto"/>
              <w:contextualSpacing/>
              <w:jc w:val="center"/>
              <w:rPr>
                <w:rFonts w:asciiTheme="minorBidi" w:hAnsiTheme="minorBidi" w:cstheme="minorBidi"/>
                <w:b/>
                <w:color w:val="000000" w:themeColor="text1"/>
                <w:sz w:val="28"/>
                <w:szCs w:val="28"/>
              </w:rPr>
            </w:pPr>
            <w:bookmarkStart w:id="104" w:name="_GoBack"/>
            <w:bookmarkEnd w:id="102"/>
            <w:bookmarkEnd w:id="103"/>
            <w:r w:rsidRPr="00881485">
              <w:rPr>
                <w:rFonts w:asciiTheme="minorBidi" w:hAnsiTheme="minorBidi" w:cstheme="minorBidi"/>
                <w:b/>
                <w:color w:val="000000" w:themeColor="text1"/>
                <w:sz w:val="28"/>
                <w:szCs w:val="28"/>
              </w:rPr>
              <w:t>Policy History</w:t>
            </w:r>
          </w:p>
        </w:tc>
      </w:tr>
      <w:bookmarkEnd w:id="104"/>
      <w:tr w:rsidR="0082151F" w:rsidRPr="00881485" w:rsidTr="006F54DC">
        <w:trPr>
          <w:trHeight w:val="252"/>
        </w:trPr>
        <w:tc>
          <w:tcPr>
            <w:tcW w:w="2773" w:type="dxa"/>
          </w:tcPr>
          <w:p w:rsidR="0082151F" w:rsidRPr="00881485" w:rsidRDefault="0082151F" w:rsidP="006F54DC">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773" w:type="dxa"/>
          </w:tcPr>
          <w:p w:rsidR="0082151F" w:rsidRPr="00881485" w:rsidRDefault="0082151F" w:rsidP="006F54DC">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82151F" w:rsidRPr="00881485" w:rsidTr="006F54DC">
        <w:trPr>
          <w:trHeight w:val="252"/>
        </w:trPr>
        <w:tc>
          <w:tcPr>
            <w:tcW w:w="2773" w:type="dxa"/>
          </w:tcPr>
          <w:p w:rsidR="0082151F" w:rsidRPr="00881485" w:rsidRDefault="0082151F" w:rsidP="006F54DC">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773" w:type="dxa"/>
          </w:tcPr>
          <w:p w:rsidR="0082151F" w:rsidRPr="00881485" w:rsidRDefault="0082151F" w:rsidP="006F54DC">
            <w:pPr>
              <w:pStyle w:val="Body"/>
              <w:spacing w:before="0" w:after="0" w:line="240" w:lineRule="auto"/>
              <w:contextualSpacing/>
              <w:rPr>
                <w:rFonts w:asciiTheme="minorBidi" w:hAnsiTheme="minorBidi" w:cstheme="minorBidi"/>
                <w:b/>
                <w:color w:val="000000" w:themeColor="text1"/>
                <w:sz w:val="28"/>
                <w:szCs w:val="28"/>
              </w:rPr>
            </w:pPr>
          </w:p>
        </w:tc>
      </w:tr>
      <w:tr w:rsidR="0082151F" w:rsidRPr="00881485" w:rsidTr="006F54DC">
        <w:trPr>
          <w:trHeight w:val="243"/>
        </w:trPr>
        <w:tc>
          <w:tcPr>
            <w:tcW w:w="2773" w:type="dxa"/>
          </w:tcPr>
          <w:p w:rsidR="0082151F" w:rsidRPr="00881485" w:rsidRDefault="0082151F" w:rsidP="006F54DC">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773" w:type="dxa"/>
          </w:tcPr>
          <w:p w:rsidR="0082151F" w:rsidRPr="00881485" w:rsidRDefault="0082151F" w:rsidP="006F54DC">
            <w:pPr>
              <w:pStyle w:val="Body"/>
              <w:spacing w:before="0" w:after="0" w:line="240" w:lineRule="auto"/>
              <w:contextualSpacing/>
              <w:rPr>
                <w:rFonts w:asciiTheme="minorBidi" w:hAnsiTheme="minorBidi" w:cstheme="minorBidi"/>
                <w:b/>
                <w:color w:val="000000" w:themeColor="text1"/>
                <w:sz w:val="28"/>
                <w:szCs w:val="28"/>
              </w:rPr>
            </w:pPr>
          </w:p>
        </w:tc>
      </w:tr>
    </w:tbl>
    <w:p w:rsidR="00763060" w:rsidRPr="00881485" w:rsidRDefault="00763060" w:rsidP="00763060">
      <w:pPr>
        <w:tabs>
          <w:tab w:val="num" w:pos="360"/>
        </w:tabs>
        <w:ind w:left="360" w:hanging="360"/>
        <w:jc w:val="both"/>
        <w:rPr>
          <w:rFonts w:asciiTheme="minorBidi" w:hAnsiTheme="minorBidi" w:cstheme="minorBidi"/>
          <w:color w:val="000000" w:themeColor="text1"/>
          <w:sz w:val="28"/>
          <w:szCs w:val="28"/>
          <w:lang w:eastAsia="x-none"/>
        </w:rPr>
      </w:pPr>
    </w:p>
    <w:sectPr w:rsidR="00763060" w:rsidRPr="00881485" w:rsidSect="006E66D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AD" w:rsidRDefault="009E61AD" w:rsidP="00BA5B98">
      <w:r>
        <w:separator/>
      </w:r>
    </w:p>
  </w:endnote>
  <w:endnote w:type="continuationSeparator" w:id="0">
    <w:p w:rsidR="009E61AD" w:rsidRDefault="009E61AD" w:rsidP="00BA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98" w:rsidRDefault="002646B0" w:rsidP="002646B0">
    <w:pPr>
      <w:pStyle w:val="Footer"/>
      <w:tabs>
        <w:tab w:val="clear" w:pos="4680"/>
        <w:tab w:val="clear" w:pos="9360"/>
        <w:tab w:val="left" w:pos="1134"/>
        <w:tab w:val="left" w:pos="5103"/>
        <w:tab w:val="left" w:pos="9356"/>
      </w:tabs>
      <w:jc w:val="center"/>
    </w:pPr>
    <w:r>
      <w:rPr>
        <w:noProof/>
        <w:lang w:eastAsia="en-CA" w:bidi="ar-SA"/>
      </w:rPr>
      <w:drawing>
        <wp:inline distT="0" distB="0" distL="0" distR="0" wp14:anchorId="7154CC56" wp14:editId="71D8EB2C">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Start w:id="91" w:name="_Hlk535435472"/>
    <w:bookmarkEnd w:id="91"/>
  </w:p>
  <w:p w:rsidR="000D3898" w:rsidRDefault="000D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AD" w:rsidRDefault="009E61AD" w:rsidP="00BA5B98">
      <w:r>
        <w:separator/>
      </w:r>
    </w:p>
  </w:footnote>
  <w:footnote w:type="continuationSeparator" w:id="0">
    <w:p w:rsidR="009E61AD" w:rsidRDefault="009E61AD" w:rsidP="00BA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98" w:rsidRPr="002F7AED" w:rsidRDefault="000D3898" w:rsidP="002F7AED">
    <w:pPr>
      <w:pStyle w:val="Header"/>
      <w:ind w:left="2880"/>
      <w:jc w:val="right"/>
      <w:rPr>
        <w:rFonts w:asciiTheme="minorBidi" w:hAnsiTheme="minorBidi" w:cstheme="minorBidi"/>
        <w:sz w:val="21"/>
        <w:szCs w:val="24"/>
        <w:lang w:val="en-US"/>
      </w:rPr>
    </w:pPr>
    <w:bookmarkStart w:id="89" w:name="_Hlk535435427"/>
    <w:bookmarkStart w:id="90" w:name="_Hlk535537370"/>
    <w:r w:rsidRPr="002F7AED">
      <w:rPr>
        <w:rFonts w:asciiTheme="minorBidi" w:hAnsiTheme="minorBidi" w:cstheme="minorBidi"/>
        <w:snapToGrid w:val="0"/>
        <w:color w:val="000000" w:themeColor="text1"/>
        <w:sz w:val="28"/>
        <w:szCs w:val="24"/>
      </w:rPr>
      <w:t xml:space="preserve">Page </w:t>
    </w:r>
    <w:r w:rsidRPr="002F7AED">
      <w:rPr>
        <w:rFonts w:asciiTheme="minorBidi" w:hAnsiTheme="minorBidi" w:cstheme="minorBidi"/>
        <w:snapToGrid w:val="0"/>
        <w:color w:val="000000" w:themeColor="text1"/>
        <w:sz w:val="28"/>
        <w:szCs w:val="24"/>
      </w:rPr>
      <w:fldChar w:fldCharType="begin"/>
    </w:r>
    <w:r w:rsidRPr="002F7AED">
      <w:rPr>
        <w:rFonts w:asciiTheme="minorBidi" w:hAnsiTheme="minorBidi" w:cstheme="minorBidi"/>
        <w:snapToGrid w:val="0"/>
        <w:color w:val="000000" w:themeColor="text1"/>
        <w:sz w:val="28"/>
        <w:szCs w:val="24"/>
      </w:rPr>
      <w:instrText xml:space="preserve"> PAGE </w:instrText>
    </w:r>
    <w:r w:rsidRPr="002F7AED">
      <w:rPr>
        <w:rFonts w:asciiTheme="minorBidi" w:hAnsiTheme="minorBidi" w:cstheme="minorBidi"/>
        <w:snapToGrid w:val="0"/>
        <w:color w:val="000000" w:themeColor="text1"/>
        <w:sz w:val="28"/>
        <w:szCs w:val="24"/>
      </w:rPr>
      <w:fldChar w:fldCharType="separate"/>
    </w:r>
    <w:r w:rsidR="009E61AD">
      <w:rPr>
        <w:rFonts w:asciiTheme="minorBidi" w:hAnsiTheme="minorBidi" w:cstheme="minorBidi"/>
        <w:noProof/>
        <w:snapToGrid w:val="0"/>
        <w:color w:val="000000" w:themeColor="text1"/>
        <w:sz w:val="28"/>
        <w:szCs w:val="24"/>
      </w:rPr>
      <w:t>1</w:t>
    </w:r>
    <w:r w:rsidRPr="002F7AED">
      <w:rPr>
        <w:rFonts w:asciiTheme="minorBidi" w:hAnsiTheme="minorBidi" w:cstheme="minorBidi"/>
        <w:snapToGrid w:val="0"/>
        <w:color w:val="000000" w:themeColor="text1"/>
        <w:sz w:val="28"/>
        <w:szCs w:val="24"/>
      </w:rPr>
      <w:fldChar w:fldCharType="end"/>
    </w:r>
    <w:r w:rsidRPr="002F7AED">
      <w:rPr>
        <w:rFonts w:asciiTheme="minorBidi" w:hAnsiTheme="minorBidi" w:cstheme="minorBidi"/>
        <w:snapToGrid w:val="0"/>
        <w:color w:val="000000" w:themeColor="text1"/>
        <w:sz w:val="28"/>
        <w:szCs w:val="24"/>
      </w:rPr>
      <w:t xml:space="preserve"> of </w:t>
    </w:r>
    <w:r w:rsidRPr="002F7AED">
      <w:rPr>
        <w:rStyle w:val="PageNumber"/>
        <w:rFonts w:asciiTheme="minorBidi" w:hAnsiTheme="minorBidi" w:cstheme="minorBidi"/>
        <w:color w:val="000000" w:themeColor="text1"/>
        <w:sz w:val="28"/>
        <w:szCs w:val="24"/>
      </w:rPr>
      <w:fldChar w:fldCharType="begin"/>
    </w:r>
    <w:r w:rsidRPr="002F7AED">
      <w:rPr>
        <w:rStyle w:val="PageNumber"/>
        <w:rFonts w:asciiTheme="minorBidi" w:hAnsiTheme="minorBidi" w:cstheme="minorBidi"/>
        <w:color w:val="000000" w:themeColor="text1"/>
        <w:sz w:val="28"/>
        <w:szCs w:val="24"/>
      </w:rPr>
      <w:instrText xml:space="preserve"> NUMPAGES </w:instrText>
    </w:r>
    <w:r w:rsidRPr="002F7AED">
      <w:rPr>
        <w:rStyle w:val="PageNumber"/>
        <w:rFonts w:asciiTheme="minorBidi" w:hAnsiTheme="minorBidi" w:cstheme="minorBidi"/>
        <w:color w:val="000000" w:themeColor="text1"/>
        <w:sz w:val="28"/>
        <w:szCs w:val="24"/>
      </w:rPr>
      <w:fldChar w:fldCharType="separate"/>
    </w:r>
    <w:r w:rsidR="009E61AD">
      <w:rPr>
        <w:rStyle w:val="PageNumber"/>
        <w:rFonts w:asciiTheme="minorBidi" w:hAnsiTheme="minorBidi" w:cstheme="minorBidi"/>
        <w:noProof/>
        <w:color w:val="000000" w:themeColor="text1"/>
        <w:sz w:val="28"/>
        <w:szCs w:val="24"/>
      </w:rPr>
      <w:t>1</w:t>
    </w:r>
    <w:r w:rsidRPr="002F7AED">
      <w:rPr>
        <w:rStyle w:val="PageNumber"/>
        <w:rFonts w:asciiTheme="minorBidi" w:hAnsiTheme="minorBidi" w:cstheme="minorBidi"/>
        <w:color w:val="000000" w:themeColor="text1"/>
        <w:sz w:val="28"/>
        <w:szCs w:val="24"/>
      </w:rPr>
      <w:fldChar w:fldCharType="end"/>
    </w:r>
    <w:r w:rsidRPr="002F7AED">
      <w:rPr>
        <w:rFonts w:asciiTheme="minorBidi" w:hAnsiTheme="minorBidi" w:cstheme="minorBidi"/>
        <w:sz w:val="28"/>
        <w:szCs w:val="24"/>
        <w:lang w:val="en-US"/>
      </w:rPr>
      <w:tab/>
    </w:r>
    <w:bookmarkEnd w:id="89"/>
  </w:p>
  <w:bookmarkEnd w:id="90"/>
  <w:p w:rsidR="000D3898" w:rsidRDefault="000D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AFECA5F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86562B6A">
      <w:start w:val="1"/>
      <w:numFmt w:val="decimal"/>
      <w:lvlText w:val="%4."/>
      <w:lvlJc w:val="left"/>
      <w:pPr>
        <w:tabs>
          <w:tab w:val="num" w:pos="360"/>
        </w:tabs>
        <w:ind w:left="360" w:firstLine="2160"/>
      </w:pPr>
      <w:rPr>
        <w:rFonts w:ascii="Arial" w:eastAsia="Times New Roman" w:hAnsi="Arial" w:cs="Arial" w:hint="default"/>
        <w:b/>
        <w:bCs w:val="0"/>
        <w:i w:val="0"/>
        <w:iCs w:val="0"/>
        <w:strike w:val="0"/>
        <w:color w:val="000000"/>
        <w:sz w:val="28"/>
        <w:szCs w:val="28"/>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664F57"/>
    <w:multiLevelType w:val="hybridMultilevel"/>
    <w:tmpl w:val="ED88312E"/>
    <w:lvl w:ilvl="0" w:tplc="5074D3C8">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2385634"/>
    <w:multiLevelType w:val="hybridMultilevel"/>
    <w:tmpl w:val="7B8E51E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029414A2"/>
    <w:multiLevelType w:val="hybridMultilevel"/>
    <w:tmpl w:val="8B84E002"/>
    <w:lvl w:ilvl="0" w:tplc="0010CFAE">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09302FCA"/>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430640"/>
    <w:multiLevelType w:val="hybridMultilevel"/>
    <w:tmpl w:val="EE06EA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EA34550"/>
    <w:multiLevelType w:val="hybridMultilevel"/>
    <w:tmpl w:val="C140685E"/>
    <w:lvl w:ilvl="0" w:tplc="75DA87A6">
      <w:start w:val="1"/>
      <w:numFmt w:val="decimal"/>
      <w:lvlText w:val="%1."/>
      <w:lvlJc w:val="left"/>
      <w:pPr>
        <w:ind w:left="720" w:hanging="360"/>
      </w:pPr>
    </w:lvl>
    <w:lvl w:ilvl="1" w:tplc="72FEE450">
      <w:start w:val="1"/>
      <w:numFmt w:val="decimal"/>
      <w:pStyle w:val="NumberBodyNormal"/>
      <w:lvlText w:val="%2."/>
      <w:lvlJc w:val="left"/>
      <w:pPr>
        <w:ind w:left="720" w:hanging="360"/>
      </w:pPr>
      <w:rPr>
        <w:rFonts w:ascii="Calibri" w:eastAsia="Calibri" w:hAnsi="Calibri" w:cs="Times New Roman" w:hint="default"/>
        <w:color w:val="auto"/>
      </w:rPr>
    </w:lvl>
    <w:lvl w:ilvl="2" w:tplc="21A669DC">
      <w:start w:val="1"/>
      <w:numFmt w:val="lowerRoman"/>
      <w:lvlText w:val="%3."/>
      <w:lvlJc w:val="right"/>
      <w:pPr>
        <w:ind w:left="2160" w:hanging="180"/>
      </w:pPr>
      <w:rPr>
        <w:b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22309F0"/>
    <w:multiLevelType w:val="hybridMultilevel"/>
    <w:tmpl w:val="17D82B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E7421F"/>
    <w:multiLevelType w:val="hybridMultilevel"/>
    <w:tmpl w:val="DD38272C"/>
    <w:lvl w:ilvl="0" w:tplc="04090019">
      <w:start w:val="1"/>
      <w:numFmt w:val="lowerLetter"/>
      <w:lvlText w:val="%1."/>
      <w:lvlJc w:val="left"/>
      <w:pPr>
        <w:ind w:left="108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1" w15:restartNumberingAfterBreak="0">
    <w:nsid w:val="141526BC"/>
    <w:multiLevelType w:val="hybridMultilevel"/>
    <w:tmpl w:val="B5D8AD5C"/>
    <w:lvl w:ilvl="0" w:tplc="DC5AECB8">
      <w:start w:val="1"/>
      <w:numFmt w:val="decimal"/>
      <w:lvlText w:val="%1."/>
      <w:lvlJc w:val="left"/>
      <w:pPr>
        <w:ind w:left="2880" w:hanging="360"/>
      </w:pPr>
      <w:rPr>
        <w:rFonts w:hint="default"/>
        <w:b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1713604D"/>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667BBE"/>
    <w:multiLevelType w:val="hybridMultilevel"/>
    <w:tmpl w:val="061CADA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1F552D7A"/>
    <w:multiLevelType w:val="hybridMultilevel"/>
    <w:tmpl w:val="A0EAB84C"/>
    <w:lvl w:ilvl="0" w:tplc="5074D3C8">
      <w:start w:val="1"/>
      <w:numFmt w:val="lowerRoman"/>
      <w:lvlText w:val="%1."/>
      <w:lvlJc w:val="left"/>
      <w:pPr>
        <w:ind w:left="1842" w:hanging="360"/>
      </w:pPr>
      <w:rPr>
        <w:rFonts w:hint="default"/>
      </w:rPr>
    </w:lvl>
    <w:lvl w:ilvl="1" w:tplc="10090019" w:tentative="1">
      <w:start w:val="1"/>
      <w:numFmt w:val="lowerLetter"/>
      <w:lvlText w:val="%2."/>
      <w:lvlJc w:val="left"/>
      <w:pPr>
        <w:ind w:left="2562" w:hanging="360"/>
      </w:pPr>
    </w:lvl>
    <w:lvl w:ilvl="2" w:tplc="1009001B" w:tentative="1">
      <w:start w:val="1"/>
      <w:numFmt w:val="lowerRoman"/>
      <w:lvlText w:val="%3."/>
      <w:lvlJc w:val="right"/>
      <w:pPr>
        <w:ind w:left="3282" w:hanging="180"/>
      </w:pPr>
    </w:lvl>
    <w:lvl w:ilvl="3" w:tplc="1009000F" w:tentative="1">
      <w:start w:val="1"/>
      <w:numFmt w:val="decimal"/>
      <w:lvlText w:val="%4."/>
      <w:lvlJc w:val="left"/>
      <w:pPr>
        <w:ind w:left="4002" w:hanging="360"/>
      </w:pPr>
    </w:lvl>
    <w:lvl w:ilvl="4" w:tplc="10090019" w:tentative="1">
      <w:start w:val="1"/>
      <w:numFmt w:val="lowerLetter"/>
      <w:lvlText w:val="%5."/>
      <w:lvlJc w:val="left"/>
      <w:pPr>
        <w:ind w:left="4722" w:hanging="360"/>
      </w:pPr>
    </w:lvl>
    <w:lvl w:ilvl="5" w:tplc="1009001B" w:tentative="1">
      <w:start w:val="1"/>
      <w:numFmt w:val="lowerRoman"/>
      <w:lvlText w:val="%6."/>
      <w:lvlJc w:val="right"/>
      <w:pPr>
        <w:ind w:left="5442" w:hanging="180"/>
      </w:pPr>
    </w:lvl>
    <w:lvl w:ilvl="6" w:tplc="1009000F" w:tentative="1">
      <w:start w:val="1"/>
      <w:numFmt w:val="decimal"/>
      <w:lvlText w:val="%7."/>
      <w:lvlJc w:val="left"/>
      <w:pPr>
        <w:ind w:left="6162" w:hanging="360"/>
      </w:pPr>
    </w:lvl>
    <w:lvl w:ilvl="7" w:tplc="10090019" w:tentative="1">
      <w:start w:val="1"/>
      <w:numFmt w:val="lowerLetter"/>
      <w:lvlText w:val="%8."/>
      <w:lvlJc w:val="left"/>
      <w:pPr>
        <w:ind w:left="6882" w:hanging="360"/>
      </w:pPr>
    </w:lvl>
    <w:lvl w:ilvl="8" w:tplc="1009001B" w:tentative="1">
      <w:start w:val="1"/>
      <w:numFmt w:val="lowerRoman"/>
      <w:lvlText w:val="%9."/>
      <w:lvlJc w:val="right"/>
      <w:pPr>
        <w:ind w:left="7602" w:hanging="180"/>
      </w:pPr>
    </w:lvl>
  </w:abstractNum>
  <w:abstractNum w:abstractNumId="15"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A216EA"/>
    <w:multiLevelType w:val="hybridMultilevel"/>
    <w:tmpl w:val="81F2B2B8"/>
    <w:lvl w:ilvl="0" w:tplc="C876FBFA">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7" w15:restartNumberingAfterBreak="0">
    <w:nsid w:val="27005809"/>
    <w:multiLevelType w:val="hybridMultilevel"/>
    <w:tmpl w:val="B5F61DC0"/>
    <w:lvl w:ilvl="0" w:tplc="48347A86">
      <w:start w:val="1"/>
      <w:numFmt w:val="lowerRoman"/>
      <w:lvlText w:val="%1."/>
      <w:lvlJc w:val="right"/>
      <w:pPr>
        <w:ind w:left="1440" w:hanging="360"/>
      </w:pPr>
      <w:rPr>
        <w:rFonts w:asciiTheme="minorHAnsi" w:hAnsiTheme="minorHAnsi" w:cstheme="minorHAnsi" w:hint="default"/>
        <w:sz w:val="22"/>
        <w:szCs w:val="22"/>
      </w:rPr>
    </w:lvl>
    <w:lvl w:ilvl="1" w:tplc="CC0A357E">
      <w:start w:val="1"/>
      <w:numFmt w:val="lowerLetter"/>
      <w:lvlText w:val="%2."/>
      <w:lvlJc w:val="left"/>
      <w:pPr>
        <w:ind w:left="2160" w:hanging="360"/>
      </w:pPr>
      <w:rPr>
        <w:rFonts w:asciiTheme="minorHAnsi" w:hAnsiTheme="minorHAnsi" w:cstheme="minorHAnsi" w:hint="default"/>
        <w:sz w:val="22"/>
        <w:szCs w:val="22"/>
      </w:rPr>
    </w:lvl>
    <w:lvl w:ilvl="2" w:tplc="DC5AECB8">
      <w:start w:val="1"/>
      <w:numFmt w:val="decimal"/>
      <w:lvlText w:val="%3."/>
      <w:lvlJc w:val="left"/>
      <w:pPr>
        <w:ind w:left="2880" w:hanging="180"/>
      </w:pPr>
      <w:rPr>
        <w:rFonts w:hint="default"/>
        <w:b w:val="0"/>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EF23FA"/>
    <w:multiLevelType w:val="hybridMultilevel"/>
    <w:tmpl w:val="B5D8AD5C"/>
    <w:lvl w:ilvl="0" w:tplc="DC5AECB8">
      <w:start w:val="1"/>
      <w:numFmt w:val="decimal"/>
      <w:lvlText w:val="%1."/>
      <w:lvlJc w:val="left"/>
      <w:pPr>
        <w:ind w:left="2880" w:hanging="360"/>
      </w:pPr>
      <w:rPr>
        <w:rFonts w:hint="default"/>
        <w:b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303800D5"/>
    <w:multiLevelType w:val="multilevel"/>
    <w:tmpl w:val="3EDABEB4"/>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211"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2F472B"/>
    <w:multiLevelType w:val="hybridMultilevel"/>
    <w:tmpl w:val="FFC035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72BBF"/>
    <w:multiLevelType w:val="hybridMultilevel"/>
    <w:tmpl w:val="E31C32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B7E7F2A"/>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C41A14"/>
    <w:multiLevelType w:val="multilevel"/>
    <w:tmpl w:val="7B78133E"/>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2"/>
      <w:numFmt w:val="decimal"/>
      <w:lvlText w:val="%3."/>
      <w:lvlJc w:val="left"/>
      <w:pPr>
        <w:ind w:left="786"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AF5662"/>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C70EAD"/>
    <w:multiLevelType w:val="hybridMultilevel"/>
    <w:tmpl w:val="ACEC77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0568A"/>
    <w:multiLevelType w:val="hybridMultilevel"/>
    <w:tmpl w:val="5F9AFFE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478C01E8"/>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0A03D3"/>
    <w:multiLevelType w:val="hybridMultilevel"/>
    <w:tmpl w:val="AEAA50D6"/>
    <w:lvl w:ilvl="0" w:tplc="306E656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30" w15:restartNumberingAfterBreak="0">
    <w:nsid w:val="4F802CDF"/>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9E5B44"/>
    <w:multiLevelType w:val="hybridMultilevel"/>
    <w:tmpl w:val="B9D835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5C9490D"/>
    <w:multiLevelType w:val="hybridMultilevel"/>
    <w:tmpl w:val="B5D8AD5C"/>
    <w:lvl w:ilvl="0" w:tplc="DC5AECB8">
      <w:start w:val="1"/>
      <w:numFmt w:val="decimal"/>
      <w:lvlText w:val="%1."/>
      <w:lvlJc w:val="left"/>
      <w:pPr>
        <w:ind w:left="2880" w:hanging="360"/>
      </w:pPr>
      <w:rPr>
        <w:rFonts w:hint="default"/>
        <w:b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3"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AB2BB9"/>
    <w:multiLevelType w:val="hybridMultilevel"/>
    <w:tmpl w:val="0D7C8D98"/>
    <w:lvl w:ilvl="0" w:tplc="0D22345A">
      <w:start w:val="4"/>
      <w:numFmt w:val="upperLetter"/>
      <w:lvlText w:val="%1."/>
      <w:lvlJc w:val="left"/>
      <w:pPr>
        <w:ind w:left="360" w:hanging="360"/>
      </w:pPr>
      <w:rPr>
        <w:rFonts w:hint="default"/>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35" w15:restartNumberingAfterBreak="0">
    <w:nsid w:val="5D9905D9"/>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B0106"/>
    <w:multiLevelType w:val="hybridMultilevel"/>
    <w:tmpl w:val="ED88312E"/>
    <w:lvl w:ilvl="0" w:tplc="5074D3C8">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1D91701"/>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003C1B"/>
    <w:multiLevelType w:val="multilevel"/>
    <w:tmpl w:val="E488BD46"/>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6"/>
      <w:numFmt w:val="decimal"/>
      <w:lvlText w:val="%3."/>
      <w:lvlJc w:val="left"/>
      <w:pPr>
        <w:ind w:left="786"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4A671FA"/>
    <w:multiLevelType w:val="hybridMultilevel"/>
    <w:tmpl w:val="AD900B0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346A3"/>
    <w:multiLevelType w:val="hybridMultilevel"/>
    <w:tmpl w:val="1BAA9D64"/>
    <w:lvl w:ilvl="0" w:tplc="5BC6259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42" w15:restartNumberingAfterBreak="0">
    <w:nsid w:val="66714F1D"/>
    <w:multiLevelType w:val="hybridMultilevel"/>
    <w:tmpl w:val="83C21E52"/>
    <w:lvl w:ilvl="0" w:tplc="E54C463C">
      <w:start w:val="11"/>
      <w:numFmt w:val="decimal"/>
      <w:lvlText w:val="%1."/>
      <w:lvlJc w:val="left"/>
      <w:pPr>
        <w:ind w:left="786"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654" w:hanging="180"/>
      </w:pPr>
    </w:lvl>
    <w:lvl w:ilvl="3" w:tplc="1009000F" w:tentative="1">
      <w:start w:val="1"/>
      <w:numFmt w:val="decimal"/>
      <w:lvlText w:val="%4."/>
      <w:lvlJc w:val="left"/>
      <w:pPr>
        <w:ind w:left="66" w:hanging="360"/>
      </w:pPr>
    </w:lvl>
    <w:lvl w:ilvl="4" w:tplc="10090019" w:tentative="1">
      <w:start w:val="1"/>
      <w:numFmt w:val="lowerLetter"/>
      <w:lvlText w:val="%5."/>
      <w:lvlJc w:val="left"/>
      <w:pPr>
        <w:ind w:left="786" w:hanging="360"/>
      </w:pPr>
    </w:lvl>
    <w:lvl w:ilvl="5" w:tplc="1009001B" w:tentative="1">
      <w:start w:val="1"/>
      <w:numFmt w:val="lowerRoman"/>
      <w:lvlText w:val="%6."/>
      <w:lvlJc w:val="right"/>
      <w:pPr>
        <w:ind w:left="1506" w:hanging="180"/>
      </w:pPr>
    </w:lvl>
    <w:lvl w:ilvl="6" w:tplc="1009000F" w:tentative="1">
      <w:start w:val="1"/>
      <w:numFmt w:val="decimal"/>
      <w:lvlText w:val="%7."/>
      <w:lvlJc w:val="left"/>
      <w:pPr>
        <w:ind w:left="2226" w:hanging="360"/>
      </w:pPr>
    </w:lvl>
    <w:lvl w:ilvl="7" w:tplc="10090019" w:tentative="1">
      <w:start w:val="1"/>
      <w:numFmt w:val="lowerLetter"/>
      <w:lvlText w:val="%8."/>
      <w:lvlJc w:val="left"/>
      <w:pPr>
        <w:ind w:left="2946" w:hanging="360"/>
      </w:pPr>
    </w:lvl>
    <w:lvl w:ilvl="8" w:tplc="1009001B" w:tentative="1">
      <w:start w:val="1"/>
      <w:numFmt w:val="lowerRoman"/>
      <w:lvlText w:val="%9."/>
      <w:lvlJc w:val="right"/>
      <w:pPr>
        <w:ind w:left="3666" w:hanging="180"/>
      </w:pPr>
    </w:lvl>
  </w:abstractNum>
  <w:abstractNum w:abstractNumId="43" w15:restartNumberingAfterBreak="0">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AE35E5B"/>
    <w:multiLevelType w:val="hybridMultilevel"/>
    <w:tmpl w:val="32A43D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1903AA"/>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CF515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4D1019"/>
    <w:multiLevelType w:val="hybridMultilevel"/>
    <w:tmpl w:val="610EB1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874317"/>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28"/>
  </w:num>
  <w:num w:numId="5">
    <w:abstractNumId w:val="43"/>
  </w:num>
  <w:num w:numId="6">
    <w:abstractNumId w:val="33"/>
  </w:num>
  <w:num w:numId="7">
    <w:abstractNumId w:val="45"/>
  </w:num>
  <w:num w:numId="8">
    <w:abstractNumId w:val="17"/>
  </w:num>
  <w:num w:numId="9">
    <w:abstractNumId w:val="5"/>
  </w:num>
  <w:num w:numId="10">
    <w:abstractNumId w:val="36"/>
  </w:num>
  <w:num w:numId="11">
    <w:abstractNumId w:val="14"/>
  </w:num>
  <w:num w:numId="12">
    <w:abstractNumId w:val="18"/>
  </w:num>
  <w:num w:numId="13">
    <w:abstractNumId w:val="15"/>
    <w:lvlOverride w:ilvl="0">
      <w:startOverride w:val="1"/>
    </w:lvlOverride>
  </w:num>
  <w:num w:numId="14">
    <w:abstractNumId w:val="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
  </w:num>
  <w:num w:numId="18">
    <w:abstractNumId w:val="15"/>
    <w:lvlOverride w:ilvl="0">
      <w:startOverride w:val="1"/>
    </w:lvlOverride>
  </w:num>
  <w:num w:numId="19">
    <w:abstractNumId w:val="15"/>
    <w:lvlOverride w:ilvl="0">
      <w:startOverride w:val="1"/>
    </w:lvlOverride>
  </w:num>
  <w:num w:numId="20">
    <w:abstractNumId w:val="5"/>
    <w:lvlOverride w:ilvl="0">
      <w:startOverride w:val="1"/>
    </w:lvlOverride>
  </w:num>
  <w:num w:numId="21">
    <w:abstractNumId w:val="1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21"/>
  </w:num>
  <w:num w:numId="27">
    <w:abstractNumId w:val="15"/>
    <w:lvlOverride w:ilvl="0">
      <w:startOverride w:val="1"/>
    </w:lvlOverride>
  </w:num>
  <w:num w:numId="28">
    <w:abstractNumId w:val="1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40"/>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5"/>
    <w:lvlOverride w:ilvl="0">
      <w:startOverride w:val="1"/>
    </w:lvlOverride>
  </w:num>
  <w:num w:numId="43">
    <w:abstractNumId w:val="15"/>
    <w:lvlOverride w:ilvl="0">
      <w:startOverride w:val="1"/>
    </w:lvlOverride>
  </w:num>
  <w:num w:numId="44">
    <w:abstractNumId w:val="40"/>
    <w:lvlOverride w:ilvl="0">
      <w:startOverride w:val="1"/>
    </w:lvlOverride>
  </w:num>
  <w:num w:numId="45">
    <w:abstractNumId w:val="40"/>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num>
  <w:num w:numId="55">
    <w:abstractNumId w:val="40"/>
    <w:lvlOverride w:ilvl="0">
      <w:startOverride w:val="1"/>
    </w:lvlOverride>
  </w:num>
  <w:num w:numId="56">
    <w:abstractNumId w:val="15"/>
    <w:lvlOverride w:ilvl="0">
      <w:startOverride w:val="1"/>
    </w:lvlOverride>
  </w:num>
  <w:num w:numId="57">
    <w:abstractNumId w:val="5"/>
    <w:lvlOverride w:ilvl="0">
      <w:startOverride w:val="1"/>
    </w:lvlOverride>
  </w:num>
  <w:num w:numId="58">
    <w:abstractNumId w:val="15"/>
    <w:lvlOverride w:ilvl="0">
      <w:startOverride w:val="1"/>
    </w:lvlOverride>
  </w:num>
  <w:num w:numId="59">
    <w:abstractNumId w:val="5"/>
    <w:lvlOverride w:ilvl="0">
      <w:startOverride w:val="1"/>
    </w:lvlOverride>
  </w:num>
  <w:num w:numId="60">
    <w:abstractNumId w:val="11"/>
  </w:num>
  <w:num w:numId="61">
    <w:abstractNumId w:val="15"/>
    <w:lvlOverride w:ilvl="0">
      <w:startOverride w:val="1"/>
    </w:lvlOverride>
  </w:num>
  <w:num w:numId="62">
    <w:abstractNumId w:val="15"/>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5"/>
    <w:lvlOverride w:ilvl="0">
      <w:startOverride w:val="1"/>
    </w:lvlOverride>
  </w:num>
  <w:num w:numId="72">
    <w:abstractNumId w:val="40"/>
    <w:lvlOverride w:ilvl="0">
      <w:startOverride w:val="1"/>
    </w:lvlOverride>
  </w:num>
  <w:num w:numId="73">
    <w:abstractNumId w:val="15"/>
    <w:lvlOverride w:ilvl="0">
      <w:startOverride w:val="1"/>
    </w:lvlOverride>
  </w:num>
  <w:num w:numId="74">
    <w:abstractNumId w:val="40"/>
    <w:lvlOverride w:ilvl="0">
      <w:startOverride w:val="1"/>
    </w:lvlOverride>
  </w:num>
  <w:num w:numId="75">
    <w:abstractNumId w:val="40"/>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40"/>
    <w:lvlOverride w:ilvl="0">
      <w:startOverride w:val="1"/>
    </w:lvlOverride>
  </w:num>
  <w:num w:numId="84">
    <w:abstractNumId w:val="15"/>
    <w:lvlOverride w:ilvl="0">
      <w:startOverride w:val="1"/>
    </w:lvlOverride>
  </w:num>
  <w:num w:numId="85">
    <w:abstractNumId w:val="15"/>
    <w:lvlOverride w:ilvl="0">
      <w:startOverride w:val="1"/>
    </w:lvlOverride>
  </w:num>
  <w:num w:numId="86">
    <w:abstractNumId w:val="15"/>
    <w:lvlOverride w:ilvl="0">
      <w:startOverride w:val="1"/>
    </w:lvlOverride>
  </w:num>
  <w:num w:numId="87">
    <w:abstractNumId w:val="40"/>
    <w:lvlOverride w:ilvl="0">
      <w:startOverride w:val="1"/>
    </w:lvlOverride>
  </w:num>
  <w:num w:numId="88">
    <w:abstractNumId w:val="15"/>
    <w:lvlOverride w:ilvl="0">
      <w:startOverride w:val="1"/>
    </w:lvlOverride>
  </w:num>
  <w:num w:numId="89">
    <w:abstractNumId w:val="15"/>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15"/>
    <w:lvlOverride w:ilvl="0">
      <w:startOverride w:val="1"/>
    </w:lvlOverride>
  </w:num>
  <w:num w:numId="93">
    <w:abstractNumId w:val="15"/>
    <w:lvlOverride w:ilvl="0">
      <w:startOverride w:val="1"/>
    </w:lvlOverride>
  </w:num>
  <w:num w:numId="94">
    <w:abstractNumId w:val="15"/>
    <w:lvlOverride w:ilvl="0">
      <w:startOverride w:val="1"/>
    </w:lvlOverride>
  </w:num>
  <w:num w:numId="95">
    <w:abstractNumId w:val="40"/>
    <w:lvlOverride w:ilvl="0">
      <w:startOverride w:val="1"/>
    </w:lvlOverride>
  </w:num>
  <w:num w:numId="96">
    <w:abstractNumId w:val="15"/>
    <w:lvlOverride w:ilvl="0">
      <w:startOverride w:val="1"/>
    </w:lvlOverride>
  </w:num>
  <w:num w:numId="97">
    <w:abstractNumId w:val="15"/>
    <w:lvlOverride w:ilvl="0">
      <w:startOverride w:val="1"/>
    </w:lvlOverride>
  </w:num>
  <w:num w:numId="98">
    <w:abstractNumId w:val="40"/>
    <w:lvlOverride w:ilvl="0">
      <w:startOverride w:val="1"/>
    </w:lvlOverride>
  </w:num>
  <w:num w:numId="99">
    <w:abstractNumId w:val="15"/>
    <w:lvlOverride w:ilvl="0">
      <w:startOverride w:val="1"/>
    </w:lvlOverride>
  </w:num>
  <w:num w:numId="100">
    <w:abstractNumId w:val="40"/>
    <w:lvlOverride w:ilvl="0">
      <w:startOverride w:val="1"/>
    </w:lvlOverride>
  </w:num>
  <w:num w:numId="101">
    <w:abstractNumId w:val="15"/>
    <w:lvlOverride w:ilvl="0">
      <w:startOverride w:val="1"/>
    </w:lvlOverride>
  </w:num>
  <w:num w:numId="102">
    <w:abstractNumId w:val="5"/>
    <w:lvlOverride w:ilvl="0">
      <w:startOverride w:val="1"/>
    </w:lvlOverride>
  </w:num>
  <w:num w:numId="103">
    <w:abstractNumId w:val="5"/>
    <w:lvlOverride w:ilvl="0">
      <w:startOverride w:val="1"/>
    </w:lvlOverride>
  </w:num>
  <w:num w:numId="104">
    <w:abstractNumId w:val="5"/>
    <w:lvlOverride w:ilvl="0">
      <w:startOverride w:val="1"/>
    </w:lvlOverride>
  </w:num>
  <w:num w:numId="105">
    <w:abstractNumId w:val="15"/>
    <w:lvlOverride w:ilvl="0">
      <w:startOverride w:val="1"/>
    </w:lvlOverride>
  </w:num>
  <w:num w:numId="106">
    <w:abstractNumId w:val="15"/>
    <w:lvlOverride w:ilvl="0">
      <w:startOverride w:val="1"/>
    </w:lvlOverride>
  </w:num>
  <w:num w:numId="107">
    <w:abstractNumId w:val="15"/>
    <w:lvlOverride w:ilvl="0">
      <w:startOverride w:val="1"/>
    </w:lvlOverride>
  </w:num>
  <w:num w:numId="108">
    <w:abstractNumId w:val="5"/>
    <w:lvlOverride w:ilvl="0">
      <w:startOverride w:val="1"/>
    </w:lvlOverride>
  </w:num>
  <w:num w:numId="109">
    <w:abstractNumId w:val="5"/>
    <w:lvlOverride w:ilvl="0">
      <w:startOverride w:val="1"/>
    </w:lvlOverride>
  </w:num>
  <w:num w:numId="110">
    <w:abstractNumId w:val="5"/>
    <w:lvlOverride w:ilvl="0">
      <w:startOverride w:val="1"/>
    </w:lvlOverride>
  </w:num>
  <w:num w:numId="111">
    <w:abstractNumId w:val="32"/>
  </w:num>
  <w:num w:numId="112">
    <w:abstractNumId w:val="15"/>
    <w:lvlOverride w:ilvl="0">
      <w:startOverride w:val="1"/>
    </w:lvlOverride>
  </w:num>
  <w:num w:numId="113">
    <w:abstractNumId w:val="48"/>
  </w:num>
  <w:num w:numId="114">
    <w:abstractNumId w:val="20"/>
  </w:num>
  <w:num w:numId="115">
    <w:abstractNumId w:val="44"/>
  </w:num>
  <w:num w:numId="116">
    <w:abstractNumId w:val="10"/>
  </w:num>
  <w:num w:numId="117">
    <w:abstractNumId w:val="40"/>
    <w:lvlOverride w:ilvl="0">
      <w:startOverride w:val="1"/>
    </w:lvlOverride>
  </w:num>
  <w:num w:numId="118">
    <w:abstractNumId w:val="15"/>
    <w:lvlOverride w:ilvl="0">
      <w:startOverride w:val="1"/>
    </w:lvlOverride>
  </w:num>
  <w:num w:numId="119">
    <w:abstractNumId w:val="15"/>
    <w:lvlOverride w:ilvl="0">
      <w:startOverride w:val="1"/>
    </w:lvlOverride>
  </w:num>
  <w:num w:numId="120">
    <w:abstractNumId w:val="5"/>
    <w:lvlOverride w:ilvl="0">
      <w:startOverride w:val="1"/>
    </w:lvlOverride>
  </w:num>
  <w:num w:numId="121">
    <w:abstractNumId w:val="15"/>
    <w:lvlOverride w:ilvl="0">
      <w:startOverride w:val="1"/>
    </w:lvlOverride>
  </w:num>
  <w:num w:numId="122">
    <w:abstractNumId w:val="15"/>
    <w:lvlOverride w:ilvl="0">
      <w:startOverride w:val="1"/>
    </w:lvlOverride>
  </w:num>
  <w:num w:numId="123">
    <w:abstractNumId w:val="15"/>
    <w:lvlOverride w:ilvl="0">
      <w:startOverride w:val="1"/>
    </w:lvlOverride>
  </w:num>
  <w:num w:numId="124">
    <w:abstractNumId w:val="46"/>
  </w:num>
  <w:num w:numId="125">
    <w:abstractNumId w:val="9"/>
  </w:num>
  <w:num w:numId="126">
    <w:abstractNumId w:val="25"/>
  </w:num>
  <w:num w:numId="127">
    <w:abstractNumId w:val="12"/>
  </w:num>
  <w:num w:numId="128">
    <w:abstractNumId w:val="27"/>
  </w:num>
  <w:num w:numId="129">
    <w:abstractNumId w:val="35"/>
  </w:num>
  <w:num w:numId="130">
    <w:abstractNumId w:val="6"/>
  </w:num>
  <w:num w:numId="131">
    <w:abstractNumId w:val="24"/>
  </w:num>
  <w:num w:numId="132">
    <w:abstractNumId w:val="49"/>
  </w:num>
  <w:num w:numId="133">
    <w:abstractNumId w:val="30"/>
  </w:num>
  <w:num w:numId="134">
    <w:abstractNumId w:val="37"/>
  </w:num>
  <w:num w:numId="135">
    <w:abstractNumId w:val="22"/>
  </w:num>
  <w:num w:numId="136">
    <w:abstractNumId w:val="15"/>
    <w:lvlOverride w:ilvl="0">
      <w:startOverride w:val="1"/>
    </w:lvlOverride>
  </w:num>
  <w:num w:numId="137">
    <w:abstractNumId w:val="15"/>
    <w:lvlOverride w:ilvl="0">
      <w:startOverride w:val="2"/>
    </w:lvlOverride>
  </w:num>
  <w:num w:numId="138">
    <w:abstractNumId w:val="31"/>
  </w:num>
  <w:num w:numId="139">
    <w:abstractNumId w:val="47"/>
  </w:num>
  <w:num w:numId="140">
    <w:abstractNumId w:val="38"/>
  </w:num>
  <w:num w:numId="141">
    <w:abstractNumId w:val="19"/>
  </w:num>
  <w:num w:numId="142">
    <w:abstractNumId w:val="23"/>
  </w:num>
  <w:num w:numId="143">
    <w:abstractNumId w:val="42"/>
  </w:num>
  <w:num w:numId="144">
    <w:abstractNumId w:val="16"/>
  </w:num>
  <w:num w:numId="145">
    <w:abstractNumId w:val="40"/>
    <w:lvlOverride w:ilvl="0">
      <w:startOverride w:val="13"/>
    </w:lvlOverride>
  </w:num>
  <w:num w:numId="146">
    <w:abstractNumId w:val="7"/>
  </w:num>
  <w:num w:numId="147">
    <w:abstractNumId w:val="26"/>
  </w:num>
  <w:num w:numId="148">
    <w:abstractNumId w:val="2"/>
  </w:num>
  <w:num w:numId="149">
    <w:abstractNumId w:val="13"/>
  </w:num>
  <w:num w:numId="150">
    <w:abstractNumId w:val="29"/>
  </w:num>
  <w:num w:numId="151">
    <w:abstractNumId w:val="39"/>
  </w:num>
  <w:num w:numId="152">
    <w:abstractNumId w:val="40"/>
    <w:lvlOverride w:ilvl="0">
      <w:startOverride w:val="20"/>
    </w:lvlOverride>
  </w:num>
  <w:num w:numId="153">
    <w:abstractNumId w:val="41"/>
  </w:num>
  <w:num w:numId="154">
    <w:abstractNumId w:val="40"/>
    <w:lvlOverride w:ilvl="0">
      <w:startOverride w:val="11"/>
    </w:lvlOverride>
  </w:num>
  <w:num w:numId="155">
    <w:abstractNumId w:val="34"/>
  </w:num>
  <w:num w:numId="156">
    <w:abstractNumId w:val="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D0"/>
    <w:rsid w:val="00000849"/>
    <w:rsid w:val="000021A6"/>
    <w:rsid w:val="00004233"/>
    <w:rsid w:val="00004931"/>
    <w:rsid w:val="00005C7B"/>
    <w:rsid w:val="000112F4"/>
    <w:rsid w:val="000115C1"/>
    <w:rsid w:val="00012025"/>
    <w:rsid w:val="000120EE"/>
    <w:rsid w:val="000134A4"/>
    <w:rsid w:val="00013F02"/>
    <w:rsid w:val="0001549F"/>
    <w:rsid w:val="000218DA"/>
    <w:rsid w:val="00022016"/>
    <w:rsid w:val="0002211A"/>
    <w:rsid w:val="00023192"/>
    <w:rsid w:val="00023705"/>
    <w:rsid w:val="000250CC"/>
    <w:rsid w:val="000273E9"/>
    <w:rsid w:val="00027B89"/>
    <w:rsid w:val="00030DD3"/>
    <w:rsid w:val="00031397"/>
    <w:rsid w:val="00032481"/>
    <w:rsid w:val="00034227"/>
    <w:rsid w:val="0003429E"/>
    <w:rsid w:val="000414CB"/>
    <w:rsid w:val="00044733"/>
    <w:rsid w:val="00045377"/>
    <w:rsid w:val="000454CB"/>
    <w:rsid w:val="00047567"/>
    <w:rsid w:val="00052983"/>
    <w:rsid w:val="00053253"/>
    <w:rsid w:val="00054E9E"/>
    <w:rsid w:val="00056361"/>
    <w:rsid w:val="000565EC"/>
    <w:rsid w:val="00057405"/>
    <w:rsid w:val="00057B24"/>
    <w:rsid w:val="00061B38"/>
    <w:rsid w:val="000650BB"/>
    <w:rsid w:val="00066624"/>
    <w:rsid w:val="00071991"/>
    <w:rsid w:val="00072126"/>
    <w:rsid w:val="00072EAC"/>
    <w:rsid w:val="00073848"/>
    <w:rsid w:val="00075055"/>
    <w:rsid w:val="00076871"/>
    <w:rsid w:val="000778E3"/>
    <w:rsid w:val="000813F5"/>
    <w:rsid w:val="00081B1A"/>
    <w:rsid w:val="000833F1"/>
    <w:rsid w:val="00084D6E"/>
    <w:rsid w:val="0008527D"/>
    <w:rsid w:val="00085D55"/>
    <w:rsid w:val="000902F1"/>
    <w:rsid w:val="0009066D"/>
    <w:rsid w:val="00091A0F"/>
    <w:rsid w:val="00092712"/>
    <w:rsid w:val="000933B4"/>
    <w:rsid w:val="000935ED"/>
    <w:rsid w:val="00096C69"/>
    <w:rsid w:val="000A0EC0"/>
    <w:rsid w:val="000A13BC"/>
    <w:rsid w:val="000A15E6"/>
    <w:rsid w:val="000A1AFB"/>
    <w:rsid w:val="000A6B83"/>
    <w:rsid w:val="000A7308"/>
    <w:rsid w:val="000B1E97"/>
    <w:rsid w:val="000B4C10"/>
    <w:rsid w:val="000B6089"/>
    <w:rsid w:val="000B683C"/>
    <w:rsid w:val="000C101C"/>
    <w:rsid w:val="000C1456"/>
    <w:rsid w:val="000C1534"/>
    <w:rsid w:val="000C2550"/>
    <w:rsid w:val="000C2A60"/>
    <w:rsid w:val="000C3D8D"/>
    <w:rsid w:val="000C4223"/>
    <w:rsid w:val="000C490E"/>
    <w:rsid w:val="000C7C28"/>
    <w:rsid w:val="000D2711"/>
    <w:rsid w:val="000D2E3A"/>
    <w:rsid w:val="000D3898"/>
    <w:rsid w:val="000D45EA"/>
    <w:rsid w:val="000D4604"/>
    <w:rsid w:val="000D59C1"/>
    <w:rsid w:val="000D5C98"/>
    <w:rsid w:val="000D5DC8"/>
    <w:rsid w:val="000D6E10"/>
    <w:rsid w:val="000D70DC"/>
    <w:rsid w:val="000E1580"/>
    <w:rsid w:val="000E189B"/>
    <w:rsid w:val="000E2768"/>
    <w:rsid w:val="000E37BE"/>
    <w:rsid w:val="000E3F3B"/>
    <w:rsid w:val="000E49DE"/>
    <w:rsid w:val="000E6481"/>
    <w:rsid w:val="000E7FAA"/>
    <w:rsid w:val="000F4A54"/>
    <w:rsid w:val="000F7663"/>
    <w:rsid w:val="00101B09"/>
    <w:rsid w:val="00101D82"/>
    <w:rsid w:val="0010333E"/>
    <w:rsid w:val="00103E57"/>
    <w:rsid w:val="00103FDF"/>
    <w:rsid w:val="001043E2"/>
    <w:rsid w:val="00104968"/>
    <w:rsid w:val="00110501"/>
    <w:rsid w:val="00110F4A"/>
    <w:rsid w:val="001119E2"/>
    <w:rsid w:val="00114982"/>
    <w:rsid w:val="00115D84"/>
    <w:rsid w:val="00116C22"/>
    <w:rsid w:val="00125EB7"/>
    <w:rsid w:val="001302A7"/>
    <w:rsid w:val="0013211D"/>
    <w:rsid w:val="00134EF1"/>
    <w:rsid w:val="001378AD"/>
    <w:rsid w:val="0014155C"/>
    <w:rsid w:val="00141773"/>
    <w:rsid w:val="00144924"/>
    <w:rsid w:val="00145218"/>
    <w:rsid w:val="00146F11"/>
    <w:rsid w:val="00150B37"/>
    <w:rsid w:val="00150C4F"/>
    <w:rsid w:val="00151707"/>
    <w:rsid w:val="001522E1"/>
    <w:rsid w:val="0015245F"/>
    <w:rsid w:val="00153305"/>
    <w:rsid w:val="00153CE2"/>
    <w:rsid w:val="00155C24"/>
    <w:rsid w:val="00157428"/>
    <w:rsid w:val="00160B9D"/>
    <w:rsid w:val="00163617"/>
    <w:rsid w:val="0016463E"/>
    <w:rsid w:val="00165888"/>
    <w:rsid w:val="00166D4E"/>
    <w:rsid w:val="00166DE2"/>
    <w:rsid w:val="00167ACC"/>
    <w:rsid w:val="001710A1"/>
    <w:rsid w:val="001720F5"/>
    <w:rsid w:val="00173301"/>
    <w:rsid w:val="0017353E"/>
    <w:rsid w:val="0017516A"/>
    <w:rsid w:val="00176619"/>
    <w:rsid w:val="00176ABC"/>
    <w:rsid w:val="001826B2"/>
    <w:rsid w:val="001851C0"/>
    <w:rsid w:val="001864DA"/>
    <w:rsid w:val="00187A29"/>
    <w:rsid w:val="00191B70"/>
    <w:rsid w:val="00191DB4"/>
    <w:rsid w:val="00193931"/>
    <w:rsid w:val="0019609B"/>
    <w:rsid w:val="001A1F1E"/>
    <w:rsid w:val="001A2A7A"/>
    <w:rsid w:val="001A36CD"/>
    <w:rsid w:val="001A3DC1"/>
    <w:rsid w:val="001A5BB6"/>
    <w:rsid w:val="001A666D"/>
    <w:rsid w:val="001A7401"/>
    <w:rsid w:val="001B2768"/>
    <w:rsid w:val="001B36B1"/>
    <w:rsid w:val="001B4ECA"/>
    <w:rsid w:val="001B527E"/>
    <w:rsid w:val="001C3585"/>
    <w:rsid w:val="001C3FD0"/>
    <w:rsid w:val="001C4121"/>
    <w:rsid w:val="001C4A43"/>
    <w:rsid w:val="001C5445"/>
    <w:rsid w:val="001C5B40"/>
    <w:rsid w:val="001C5FFC"/>
    <w:rsid w:val="001D2177"/>
    <w:rsid w:val="001D302B"/>
    <w:rsid w:val="001D3B40"/>
    <w:rsid w:val="001D5F27"/>
    <w:rsid w:val="001E3EE3"/>
    <w:rsid w:val="001E4A87"/>
    <w:rsid w:val="001E5EB8"/>
    <w:rsid w:val="001F0113"/>
    <w:rsid w:val="001F050B"/>
    <w:rsid w:val="001F084C"/>
    <w:rsid w:val="001F1231"/>
    <w:rsid w:val="001F3C25"/>
    <w:rsid w:val="001F4492"/>
    <w:rsid w:val="001F7161"/>
    <w:rsid w:val="00201442"/>
    <w:rsid w:val="0020295E"/>
    <w:rsid w:val="00202DA9"/>
    <w:rsid w:val="00204F9E"/>
    <w:rsid w:val="0020649D"/>
    <w:rsid w:val="0020699C"/>
    <w:rsid w:val="002072A9"/>
    <w:rsid w:val="00207773"/>
    <w:rsid w:val="002116E1"/>
    <w:rsid w:val="00212C53"/>
    <w:rsid w:val="00213CCE"/>
    <w:rsid w:val="0021446E"/>
    <w:rsid w:val="002153FC"/>
    <w:rsid w:val="0021796F"/>
    <w:rsid w:val="00220643"/>
    <w:rsid w:val="00222764"/>
    <w:rsid w:val="00223B06"/>
    <w:rsid w:val="002247EC"/>
    <w:rsid w:val="002250DA"/>
    <w:rsid w:val="00225CA4"/>
    <w:rsid w:val="00230625"/>
    <w:rsid w:val="00230E29"/>
    <w:rsid w:val="00231793"/>
    <w:rsid w:val="00231AEC"/>
    <w:rsid w:val="00231F41"/>
    <w:rsid w:val="00234AD6"/>
    <w:rsid w:val="00234F7E"/>
    <w:rsid w:val="002371E7"/>
    <w:rsid w:val="002406D6"/>
    <w:rsid w:val="00243DE0"/>
    <w:rsid w:val="00243F2F"/>
    <w:rsid w:val="002440DC"/>
    <w:rsid w:val="0024478C"/>
    <w:rsid w:val="002476A5"/>
    <w:rsid w:val="002525BD"/>
    <w:rsid w:val="0025262B"/>
    <w:rsid w:val="0025335D"/>
    <w:rsid w:val="00254FFD"/>
    <w:rsid w:val="0025577B"/>
    <w:rsid w:val="00255A39"/>
    <w:rsid w:val="0025681B"/>
    <w:rsid w:val="00256ADA"/>
    <w:rsid w:val="00262167"/>
    <w:rsid w:val="00262878"/>
    <w:rsid w:val="00262911"/>
    <w:rsid w:val="00262D4E"/>
    <w:rsid w:val="00262E92"/>
    <w:rsid w:val="00263DB3"/>
    <w:rsid w:val="002646B0"/>
    <w:rsid w:val="0026470C"/>
    <w:rsid w:val="00266049"/>
    <w:rsid w:val="00270BA8"/>
    <w:rsid w:val="002726A7"/>
    <w:rsid w:val="00272F77"/>
    <w:rsid w:val="00274CA0"/>
    <w:rsid w:val="00275089"/>
    <w:rsid w:val="00276D99"/>
    <w:rsid w:val="0027705D"/>
    <w:rsid w:val="00277BAE"/>
    <w:rsid w:val="00283684"/>
    <w:rsid w:val="0028370E"/>
    <w:rsid w:val="002849C9"/>
    <w:rsid w:val="002921F9"/>
    <w:rsid w:val="00292402"/>
    <w:rsid w:val="002927F6"/>
    <w:rsid w:val="002956A3"/>
    <w:rsid w:val="0029596F"/>
    <w:rsid w:val="002968CC"/>
    <w:rsid w:val="002969D6"/>
    <w:rsid w:val="002A3D67"/>
    <w:rsid w:val="002A45D9"/>
    <w:rsid w:val="002A4C20"/>
    <w:rsid w:val="002A6489"/>
    <w:rsid w:val="002A712A"/>
    <w:rsid w:val="002A72C2"/>
    <w:rsid w:val="002A742F"/>
    <w:rsid w:val="002B1864"/>
    <w:rsid w:val="002B38BC"/>
    <w:rsid w:val="002B3D5C"/>
    <w:rsid w:val="002B498E"/>
    <w:rsid w:val="002B5E6A"/>
    <w:rsid w:val="002B7732"/>
    <w:rsid w:val="002C2251"/>
    <w:rsid w:val="002C51E2"/>
    <w:rsid w:val="002C6A7B"/>
    <w:rsid w:val="002D1760"/>
    <w:rsid w:val="002D1E4E"/>
    <w:rsid w:val="002D347F"/>
    <w:rsid w:val="002D3C05"/>
    <w:rsid w:val="002D59F2"/>
    <w:rsid w:val="002D683A"/>
    <w:rsid w:val="002D791F"/>
    <w:rsid w:val="002D7D49"/>
    <w:rsid w:val="002E20C8"/>
    <w:rsid w:val="002E2259"/>
    <w:rsid w:val="002E49CA"/>
    <w:rsid w:val="002E55EF"/>
    <w:rsid w:val="002E5C6A"/>
    <w:rsid w:val="002E677B"/>
    <w:rsid w:val="002F1150"/>
    <w:rsid w:val="002F18D8"/>
    <w:rsid w:val="002F3110"/>
    <w:rsid w:val="002F3ED5"/>
    <w:rsid w:val="002F4BFA"/>
    <w:rsid w:val="002F7AED"/>
    <w:rsid w:val="00302FD6"/>
    <w:rsid w:val="0030626E"/>
    <w:rsid w:val="00306F74"/>
    <w:rsid w:val="0031228F"/>
    <w:rsid w:val="003126B4"/>
    <w:rsid w:val="00312A77"/>
    <w:rsid w:val="003134A8"/>
    <w:rsid w:val="003153F1"/>
    <w:rsid w:val="00315DFD"/>
    <w:rsid w:val="00316391"/>
    <w:rsid w:val="00317065"/>
    <w:rsid w:val="00317746"/>
    <w:rsid w:val="00317DB3"/>
    <w:rsid w:val="003201D7"/>
    <w:rsid w:val="003208DD"/>
    <w:rsid w:val="00321AEC"/>
    <w:rsid w:val="0033017D"/>
    <w:rsid w:val="00330885"/>
    <w:rsid w:val="003312F1"/>
    <w:rsid w:val="00333E39"/>
    <w:rsid w:val="0034224D"/>
    <w:rsid w:val="00345DDC"/>
    <w:rsid w:val="00351A6B"/>
    <w:rsid w:val="003541E0"/>
    <w:rsid w:val="003549BB"/>
    <w:rsid w:val="00355908"/>
    <w:rsid w:val="003571F5"/>
    <w:rsid w:val="00357F21"/>
    <w:rsid w:val="0036089F"/>
    <w:rsid w:val="003609DC"/>
    <w:rsid w:val="003632EB"/>
    <w:rsid w:val="0036378F"/>
    <w:rsid w:val="00363A1C"/>
    <w:rsid w:val="0036406E"/>
    <w:rsid w:val="003642C8"/>
    <w:rsid w:val="00364A3E"/>
    <w:rsid w:val="00365347"/>
    <w:rsid w:val="0036565B"/>
    <w:rsid w:val="00366B29"/>
    <w:rsid w:val="00372742"/>
    <w:rsid w:val="00376D48"/>
    <w:rsid w:val="0038037E"/>
    <w:rsid w:val="00382486"/>
    <w:rsid w:val="00383030"/>
    <w:rsid w:val="00383ADE"/>
    <w:rsid w:val="00384B1C"/>
    <w:rsid w:val="00385FA5"/>
    <w:rsid w:val="00386785"/>
    <w:rsid w:val="00390595"/>
    <w:rsid w:val="00392758"/>
    <w:rsid w:val="003928F5"/>
    <w:rsid w:val="00395002"/>
    <w:rsid w:val="0039536F"/>
    <w:rsid w:val="003954D6"/>
    <w:rsid w:val="00395921"/>
    <w:rsid w:val="00396507"/>
    <w:rsid w:val="00396F47"/>
    <w:rsid w:val="0039725F"/>
    <w:rsid w:val="003A0D1D"/>
    <w:rsid w:val="003A17F8"/>
    <w:rsid w:val="003A252E"/>
    <w:rsid w:val="003A3AC2"/>
    <w:rsid w:val="003A4545"/>
    <w:rsid w:val="003A45B9"/>
    <w:rsid w:val="003A45DB"/>
    <w:rsid w:val="003A4DCF"/>
    <w:rsid w:val="003B046A"/>
    <w:rsid w:val="003B10BE"/>
    <w:rsid w:val="003B1220"/>
    <w:rsid w:val="003B1D73"/>
    <w:rsid w:val="003B3E4F"/>
    <w:rsid w:val="003B5632"/>
    <w:rsid w:val="003B78A9"/>
    <w:rsid w:val="003B7A8E"/>
    <w:rsid w:val="003C0FC9"/>
    <w:rsid w:val="003C1052"/>
    <w:rsid w:val="003C4764"/>
    <w:rsid w:val="003C4C38"/>
    <w:rsid w:val="003C61FD"/>
    <w:rsid w:val="003C6D27"/>
    <w:rsid w:val="003D084F"/>
    <w:rsid w:val="003D218C"/>
    <w:rsid w:val="003D3D84"/>
    <w:rsid w:val="003D4152"/>
    <w:rsid w:val="003D54A3"/>
    <w:rsid w:val="003D6043"/>
    <w:rsid w:val="003D6719"/>
    <w:rsid w:val="003D715A"/>
    <w:rsid w:val="003E0356"/>
    <w:rsid w:val="003E3E6C"/>
    <w:rsid w:val="003E61E4"/>
    <w:rsid w:val="003E6885"/>
    <w:rsid w:val="003E696A"/>
    <w:rsid w:val="003E7BA1"/>
    <w:rsid w:val="003F4401"/>
    <w:rsid w:val="003F7663"/>
    <w:rsid w:val="0040030D"/>
    <w:rsid w:val="00401EF5"/>
    <w:rsid w:val="00403A41"/>
    <w:rsid w:val="004044B7"/>
    <w:rsid w:val="004049F0"/>
    <w:rsid w:val="00406DD7"/>
    <w:rsid w:val="00410587"/>
    <w:rsid w:val="00410637"/>
    <w:rsid w:val="004113A4"/>
    <w:rsid w:val="004119AF"/>
    <w:rsid w:val="00412641"/>
    <w:rsid w:val="00413C7B"/>
    <w:rsid w:val="0041494A"/>
    <w:rsid w:val="004154A8"/>
    <w:rsid w:val="0042007A"/>
    <w:rsid w:val="00423950"/>
    <w:rsid w:val="00423DC9"/>
    <w:rsid w:val="00423FA7"/>
    <w:rsid w:val="00424295"/>
    <w:rsid w:val="00426896"/>
    <w:rsid w:val="00433D17"/>
    <w:rsid w:val="004358DB"/>
    <w:rsid w:val="00435A08"/>
    <w:rsid w:val="00437682"/>
    <w:rsid w:val="004404AB"/>
    <w:rsid w:val="00441F07"/>
    <w:rsid w:val="00444978"/>
    <w:rsid w:val="00445D18"/>
    <w:rsid w:val="00447075"/>
    <w:rsid w:val="00451A69"/>
    <w:rsid w:val="00451EE4"/>
    <w:rsid w:val="004567BB"/>
    <w:rsid w:val="004571E7"/>
    <w:rsid w:val="0045793A"/>
    <w:rsid w:val="004615CD"/>
    <w:rsid w:val="00462C46"/>
    <w:rsid w:val="00464621"/>
    <w:rsid w:val="00465B70"/>
    <w:rsid w:val="00467B4A"/>
    <w:rsid w:val="004700C7"/>
    <w:rsid w:val="004710AE"/>
    <w:rsid w:val="00471F14"/>
    <w:rsid w:val="004722BD"/>
    <w:rsid w:val="004751B2"/>
    <w:rsid w:val="0047549A"/>
    <w:rsid w:val="004771C2"/>
    <w:rsid w:val="00477E04"/>
    <w:rsid w:val="004817F3"/>
    <w:rsid w:val="00481C35"/>
    <w:rsid w:val="004840C1"/>
    <w:rsid w:val="0049237B"/>
    <w:rsid w:val="00493A1A"/>
    <w:rsid w:val="0049493B"/>
    <w:rsid w:val="00495355"/>
    <w:rsid w:val="00496604"/>
    <w:rsid w:val="00497BB6"/>
    <w:rsid w:val="004A0A7B"/>
    <w:rsid w:val="004A108F"/>
    <w:rsid w:val="004A2C5E"/>
    <w:rsid w:val="004A2EED"/>
    <w:rsid w:val="004A31E0"/>
    <w:rsid w:val="004A3B96"/>
    <w:rsid w:val="004A4D53"/>
    <w:rsid w:val="004A5D63"/>
    <w:rsid w:val="004B44F5"/>
    <w:rsid w:val="004B69C6"/>
    <w:rsid w:val="004B7625"/>
    <w:rsid w:val="004C1261"/>
    <w:rsid w:val="004C1CB8"/>
    <w:rsid w:val="004C347E"/>
    <w:rsid w:val="004C42BC"/>
    <w:rsid w:val="004C47A9"/>
    <w:rsid w:val="004C500B"/>
    <w:rsid w:val="004C5662"/>
    <w:rsid w:val="004C5CF4"/>
    <w:rsid w:val="004C6A75"/>
    <w:rsid w:val="004C7AF7"/>
    <w:rsid w:val="004D0B19"/>
    <w:rsid w:val="004D10DB"/>
    <w:rsid w:val="004D168F"/>
    <w:rsid w:val="004D2F18"/>
    <w:rsid w:val="004D3F2E"/>
    <w:rsid w:val="004D5A27"/>
    <w:rsid w:val="004D74B4"/>
    <w:rsid w:val="004D75EB"/>
    <w:rsid w:val="004D7B3C"/>
    <w:rsid w:val="004E13CC"/>
    <w:rsid w:val="004E24CB"/>
    <w:rsid w:val="004E2D94"/>
    <w:rsid w:val="004E3AA0"/>
    <w:rsid w:val="004E4EEA"/>
    <w:rsid w:val="004E7C1E"/>
    <w:rsid w:val="004F147D"/>
    <w:rsid w:val="004F275F"/>
    <w:rsid w:val="004F2D09"/>
    <w:rsid w:val="004F2DDB"/>
    <w:rsid w:val="004F4733"/>
    <w:rsid w:val="004F5196"/>
    <w:rsid w:val="004F7487"/>
    <w:rsid w:val="004F7D76"/>
    <w:rsid w:val="005009AE"/>
    <w:rsid w:val="0050296F"/>
    <w:rsid w:val="0050307E"/>
    <w:rsid w:val="00505D9D"/>
    <w:rsid w:val="00506700"/>
    <w:rsid w:val="00506B8C"/>
    <w:rsid w:val="00511529"/>
    <w:rsid w:val="00512175"/>
    <w:rsid w:val="005126DE"/>
    <w:rsid w:val="0051463F"/>
    <w:rsid w:val="00517FD8"/>
    <w:rsid w:val="00522007"/>
    <w:rsid w:val="005227C0"/>
    <w:rsid w:val="00523AF2"/>
    <w:rsid w:val="00523EE1"/>
    <w:rsid w:val="00525412"/>
    <w:rsid w:val="0052552D"/>
    <w:rsid w:val="005255D2"/>
    <w:rsid w:val="00526426"/>
    <w:rsid w:val="00533C6A"/>
    <w:rsid w:val="00533CA1"/>
    <w:rsid w:val="0053447F"/>
    <w:rsid w:val="00534CB3"/>
    <w:rsid w:val="00536879"/>
    <w:rsid w:val="00536A8B"/>
    <w:rsid w:val="00536CEA"/>
    <w:rsid w:val="005372F5"/>
    <w:rsid w:val="00537330"/>
    <w:rsid w:val="00540124"/>
    <w:rsid w:val="00540CAD"/>
    <w:rsid w:val="005425C3"/>
    <w:rsid w:val="00544A10"/>
    <w:rsid w:val="00544C29"/>
    <w:rsid w:val="00547335"/>
    <w:rsid w:val="00550FD0"/>
    <w:rsid w:val="005524CD"/>
    <w:rsid w:val="00552B30"/>
    <w:rsid w:val="00552D8E"/>
    <w:rsid w:val="00553A77"/>
    <w:rsid w:val="005541B2"/>
    <w:rsid w:val="005549D9"/>
    <w:rsid w:val="00556806"/>
    <w:rsid w:val="005575B7"/>
    <w:rsid w:val="00564DF5"/>
    <w:rsid w:val="0056542E"/>
    <w:rsid w:val="00567991"/>
    <w:rsid w:val="00570110"/>
    <w:rsid w:val="005714A3"/>
    <w:rsid w:val="0057695F"/>
    <w:rsid w:val="0057750A"/>
    <w:rsid w:val="005806A1"/>
    <w:rsid w:val="00580A53"/>
    <w:rsid w:val="00580CA0"/>
    <w:rsid w:val="00581768"/>
    <w:rsid w:val="00583D63"/>
    <w:rsid w:val="00593FD5"/>
    <w:rsid w:val="00595B13"/>
    <w:rsid w:val="005965D7"/>
    <w:rsid w:val="005969F1"/>
    <w:rsid w:val="00596EDC"/>
    <w:rsid w:val="005A121D"/>
    <w:rsid w:val="005A52E8"/>
    <w:rsid w:val="005A561B"/>
    <w:rsid w:val="005A75FE"/>
    <w:rsid w:val="005B182C"/>
    <w:rsid w:val="005B1B93"/>
    <w:rsid w:val="005B2721"/>
    <w:rsid w:val="005B28AE"/>
    <w:rsid w:val="005B2AEC"/>
    <w:rsid w:val="005B2C84"/>
    <w:rsid w:val="005B2E3C"/>
    <w:rsid w:val="005B38C2"/>
    <w:rsid w:val="005B4B26"/>
    <w:rsid w:val="005B4C36"/>
    <w:rsid w:val="005B56BF"/>
    <w:rsid w:val="005B5DFA"/>
    <w:rsid w:val="005B77A3"/>
    <w:rsid w:val="005B7867"/>
    <w:rsid w:val="005C071B"/>
    <w:rsid w:val="005C350E"/>
    <w:rsid w:val="005C3695"/>
    <w:rsid w:val="005C4AB5"/>
    <w:rsid w:val="005C5B7F"/>
    <w:rsid w:val="005D15C7"/>
    <w:rsid w:val="005D546C"/>
    <w:rsid w:val="005D5DD5"/>
    <w:rsid w:val="005D7CEE"/>
    <w:rsid w:val="005E1444"/>
    <w:rsid w:val="005E4E5B"/>
    <w:rsid w:val="005E68B0"/>
    <w:rsid w:val="005E7009"/>
    <w:rsid w:val="005E761C"/>
    <w:rsid w:val="005F12D4"/>
    <w:rsid w:val="005F5722"/>
    <w:rsid w:val="005F5C65"/>
    <w:rsid w:val="005F6BDF"/>
    <w:rsid w:val="005F770C"/>
    <w:rsid w:val="00601800"/>
    <w:rsid w:val="006019CB"/>
    <w:rsid w:val="00601A83"/>
    <w:rsid w:val="00604543"/>
    <w:rsid w:val="00604B0D"/>
    <w:rsid w:val="00605C4B"/>
    <w:rsid w:val="0060636F"/>
    <w:rsid w:val="00612D3F"/>
    <w:rsid w:val="00613235"/>
    <w:rsid w:val="00614364"/>
    <w:rsid w:val="00615E94"/>
    <w:rsid w:val="00616157"/>
    <w:rsid w:val="0061684A"/>
    <w:rsid w:val="0061709B"/>
    <w:rsid w:val="00617A98"/>
    <w:rsid w:val="00620CAD"/>
    <w:rsid w:val="00621AF6"/>
    <w:rsid w:val="006220B4"/>
    <w:rsid w:val="0062361F"/>
    <w:rsid w:val="00623A7C"/>
    <w:rsid w:val="00624F8C"/>
    <w:rsid w:val="00625EBF"/>
    <w:rsid w:val="0062676C"/>
    <w:rsid w:val="0062693B"/>
    <w:rsid w:val="00631FBE"/>
    <w:rsid w:val="00632708"/>
    <w:rsid w:val="00633255"/>
    <w:rsid w:val="00633595"/>
    <w:rsid w:val="00634846"/>
    <w:rsid w:val="006402F9"/>
    <w:rsid w:val="006447B6"/>
    <w:rsid w:val="00645D87"/>
    <w:rsid w:val="00646B4D"/>
    <w:rsid w:val="00650427"/>
    <w:rsid w:val="0065198A"/>
    <w:rsid w:val="00656921"/>
    <w:rsid w:val="0066151C"/>
    <w:rsid w:val="006639A7"/>
    <w:rsid w:val="0066516C"/>
    <w:rsid w:val="00665C68"/>
    <w:rsid w:val="00666721"/>
    <w:rsid w:val="006705F8"/>
    <w:rsid w:val="00670E4B"/>
    <w:rsid w:val="00671614"/>
    <w:rsid w:val="00672A19"/>
    <w:rsid w:val="006760F0"/>
    <w:rsid w:val="00676758"/>
    <w:rsid w:val="00682775"/>
    <w:rsid w:val="006834A3"/>
    <w:rsid w:val="0068643F"/>
    <w:rsid w:val="00690268"/>
    <w:rsid w:val="00691D93"/>
    <w:rsid w:val="006932A7"/>
    <w:rsid w:val="00693DAE"/>
    <w:rsid w:val="006966EE"/>
    <w:rsid w:val="006A09DD"/>
    <w:rsid w:val="006A1641"/>
    <w:rsid w:val="006A1A81"/>
    <w:rsid w:val="006A2247"/>
    <w:rsid w:val="006A2422"/>
    <w:rsid w:val="006A24F3"/>
    <w:rsid w:val="006A306C"/>
    <w:rsid w:val="006A5395"/>
    <w:rsid w:val="006A5D3F"/>
    <w:rsid w:val="006B309B"/>
    <w:rsid w:val="006B31DA"/>
    <w:rsid w:val="006B3278"/>
    <w:rsid w:val="006B6BA8"/>
    <w:rsid w:val="006B6F5D"/>
    <w:rsid w:val="006C0420"/>
    <w:rsid w:val="006C1153"/>
    <w:rsid w:val="006C2F33"/>
    <w:rsid w:val="006C3233"/>
    <w:rsid w:val="006C4138"/>
    <w:rsid w:val="006C420B"/>
    <w:rsid w:val="006C4A17"/>
    <w:rsid w:val="006C6DB3"/>
    <w:rsid w:val="006D0E5A"/>
    <w:rsid w:val="006D129A"/>
    <w:rsid w:val="006D1A68"/>
    <w:rsid w:val="006D2F16"/>
    <w:rsid w:val="006D3E84"/>
    <w:rsid w:val="006D4142"/>
    <w:rsid w:val="006D56D7"/>
    <w:rsid w:val="006D7F08"/>
    <w:rsid w:val="006E0BF2"/>
    <w:rsid w:val="006E3D0E"/>
    <w:rsid w:val="006E44FF"/>
    <w:rsid w:val="006E66D3"/>
    <w:rsid w:val="006F098B"/>
    <w:rsid w:val="006F3B31"/>
    <w:rsid w:val="006F5229"/>
    <w:rsid w:val="006F547D"/>
    <w:rsid w:val="006F7D6E"/>
    <w:rsid w:val="00700554"/>
    <w:rsid w:val="00701DA9"/>
    <w:rsid w:val="0070394D"/>
    <w:rsid w:val="007051C2"/>
    <w:rsid w:val="00710595"/>
    <w:rsid w:val="00710873"/>
    <w:rsid w:val="00711D96"/>
    <w:rsid w:val="007128F3"/>
    <w:rsid w:val="00712901"/>
    <w:rsid w:val="007130F9"/>
    <w:rsid w:val="00714370"/>
    <w:rsid w:val="00714DCD"/>
    <w:rsid w:val="0071613C"/>
    <w:rsid w:val="007268B3"/>
    <w:rsid w:val="007269DD"/>
    <w:rsid w:val="007270CB"/>
    <w:rsid w:val="00727ECD"/>
    <w:rsid w:val="0073198B"/>
    <w:rsid w:val="00731EF3"/>
    <w:rsid w:val="007339B4"/>
    <w:rsid w:val="007343D9"/>
    <w:rsid w:val="007354B3"/>
    <w:rsid w:val="007369FF"/>
    <w:rsid w:val="00737046"/>
    <w:rsid w:val="0073778E"/>
    <w:rsid w:val="007379EF"/>
    <w:rsid w:val="00737B98"/>
    <w:rsid w:val="007402F1"/>
    <w:rsid w:val="00740310"/>
    <w:rsid w:val="00741000"/>
    <w:rsid w:val="0074134B"/>
    <w:rsid w:val="007419FC"/>
    <w:rsid w:val="00742243"/>
    <w:rsid w:val="0074230A"/>
    <w:rsid w:val="00743B6B"/>
    <w:rsid w:val="00744861"/>
    <w:rsid w:val="00746518"/>
    <w:rsid w:val="007466B3"/>
    <w:rsid w:val="00746A96"/>
    <w:rsid w:val="007476AA"/>
    <w:rsid w:val="0074794E"/>
    <w:rsid w:val="007541C3"/>
    <w:rsid w:val="007548CE"/>
    <w:rsid w:val="007567E7"/>
    <w:rsid w:val="00756CEA"/>
    <w:rsid w:val="00757702"/>
    <w:rsid w:val="007579CC"/>
    <w:rsid w:val="00763060"/>
    <w:rsid w:val="007631E1"/>
    <w:rsid w:val="00763396"/>
    <w:rsid w:val="007633D6"/>
    <w:rsid w:val="007635B3"/>
    <w:rsid w:val="00764532"/>
    <w:rsid w:val="00765EA6"/>
    <w:rsid w:val="00770953"/>
    <w:rsid w:val="00770A67"/>
    <w:rsid w:val="007718D8"/>
    <w:rsid w:val="007735A5"/>
    <w:rsid w:val="00774804"/>
    <w:rsid w:val="007757EE"/>
    <w:rsid w:val="00776192"/>
    <w:rsid w:val="0077771C"/>
    <w:rsid w:val="00780326"/>
    <w:rsid w:val="007849F1"/>
    <w:rsid w:val="00790AB7"/>
    <w:rsid w:val="007952DD"/>
    <w:rsid w:val="007958AA"/>
    <w:rsid w:val="00795BAA"/>
    <w:rsid w:val="007960A6"/>
    <w:rsid w:val="0079719C"/>
    <w:rsid w:val="007A0C0B"/>
    <w:rsid w:val="007A10E7"/>
    <w:rsid w:val="007A204D"/>
    <w:rsid w:val="007A4806"/>
    <w:rsid w:val="007A544C"/>
    <w:rsid w:val="007A5D5C"/>
    <w:rsid w:val="007B1553"/>
    <w:rsid w:val="007B180F"/>
    <w:rsid w:val="007B3227"/>
    <w:rsid w:val="007B36B0"/>
    <w:rsid w:val="007B3930"/>
    <w:rsid w:val="007B5D49"/>
    <w:rsid w:val="007B7357"/>
    <w:rsid w:val="007C1282"/>
    <w:rsid w:val="007C2FCD"/>
    <w:rsid w:val="007C7AB2"/>
    <w:rsid w:val="007D05EF"/>
    <w:rsid w:val="007D05F7"/>
    <w:rsid w:val="007D1939"/>
    <w:rsid w:val="007D57DF"/>
    <w:rsid w:val="007E0443"/>
    <w:rsid w:val="007E29C8"/>
    <w:rsid w:val="007E31A5"/>
    <w:rsid w:val="007E6328"/>
    <w:rsid w:val="007E66BC"/>
    <w:rsid w:val="007E6CE3"/>
    <w:rsid w:val="007F05E7"/>
    <w:rsid w:val="007F1446"/>
    <w:rsid w:val="007F1FEE"/>
    <w:rsid w:val="007F3372"/>
    <w:rsid w:val="007F39AC"/>
    <w:rsid w:val="007F4C2C"/>
    <w:rsid w:val="007F5047"/>
    <w:rsid w:val="007F5423"/>
    <w:rsid w:val="007F6174"/>
    <w:rsid w:val="007F6502"/>
    <w:rsid w:val="00800387"/>
    <w:rsid w:val="008009C3"/>
    <w:rsid w:val="008016D7"/>
    <w:rsid w:val="008017D9"/>
    <w:rsid w:val="00803077"/>
    <w:rsid w:val="00803A18"/>
    <w:rsid w:val="00804BED"/>
    <w:rsid w:val="008054E9"/>
    <w:rsid w:val="00807E04"/>
    <w:rsid w:val="00810D4E"/>
    <w:rsid w:val="0081356A"/>
    <w:rsid w:val="00815E83"/>
    <w:rsid w:val="0081602A"/>
    <w:rsid w:val="008164E1"/>
    <w:rsid w:val="00817491"/>
    <w:rsid w:val="00817E80"/>
    <w:rsid w:val="0082151F"/>
    <w:rsid w:val="00821BD5"/>
    <w:rsid w:val="00821BF0"/>
    <w:rsid w:val="00822E8A"/>
    <w:rsid w:val="00823108"/>
    <w:rsid w:val="00823DB3"/>
    <w:rsid w:val="00825C36"/>
    <w:rsid w:val="00831571"/>
    <w:rsid w:val="00834993"/>
    <w:rsid w:val="00842073"/>
    <w:rsid w:val="00843F33"/>
    <w:rsid w:val="00846200"/>
    <w:rsid w:val="00847F64"/>
    <w:rsid w:val="00850CC0"/>
    <w:rsid w:val="00851B84"/>
    <w:rsid w:val="00851C33"/>
    <w:rsid w:val="00851F8F"/>
    <w:rsid w:val="00852C6C"/>
    <w:rsid w:val="0085430F"/>
    <w:rsid w:val="00854AE2"/>
    <w:rsid w:val="00854BAA"/>
    <w:rsid w:val="0085595C"/>
    <w:rsid w:val="008603BC"/>
    <w:rsid w:val="008607A5"/>
    <w:rsid w:val="00861E60"/>
    <w:rsid w:val="00862504"/>
    <w:rsid w:val="00866321"/>
    <w:rsid w:val="0086726B"/>
    <w:rsid w:val="0087100F"/>
    <w:rsid w:val="00871899"/>
    <w:rsid w:val="00872E32"/>
    <w:rsid w:val="00874C13"/>
    <w:rsid w:val="00874F8A"/>
    <w:rsid w:val="008752CE"/>
    <w:rsid w:val="008754C1"/>
    <w:rsid w:val="00875D83"/>
    <w:rsid w:val="008763D2"/>
    <w:rsid w:val="00876C54"/>
    <w:rsid w:val="00877F1B"/>
    <w:rsid w:val="00881485"/>
    <w:rsid w:val="008873A8"/>
    <w:rsid w:val="00890424"/>
    <w:rsid w:val="00891956"/>
    <w:rsid w:val="00895FD8"/>
    <w:rsid w:val="00897498"/>
    <w:rsid w:val="00897723"/>
    <w:rsid w:val="008A0275"/>
    <w:rsid w:val="008A05B2"/>
    <w:rsid w:val="008A1472"/>
    <w:rsid w:val="008A1628"/>
    <w:rsid w:val="008A285B"/>
    <w:rsid w:val="008A3459"/>
    <w:rsid w:val="008A3748"/>
    <w:rsid w:val="008A7E67"/>
    <w:rsid w:val="008B1E0F"/>
    <w:rsid w:val="008B27C0"/>
    <w:rsid w:val="008B3145"/>
    <w:rsid w:val="008B7F14"/>
    <w:rsid w:val="008C0EB1"/>
    <w:rsid w:val="008C3F9C"/>
    <w:rsid w:val="008C4062"/>
    <w:rsid w:val="008C496A"/>
    <w:rsid w:val="008C645F"/>
    <w:rsid w:val="008D0BD9"/>
    <w:rsid w:val="008D1DC9"/>
    <w:rsid w:val="008D2931"/>
    <w:rsid w:val="008D7466"/>
    <w:rsid w:val="008D7E3E"/>
    <w:rsid w:val="008E349B"/>
    <w:rsid w:val="008E3C99"/>
    <w:rsid w:val="008E5C9F"/>
    <w:rsid w:val="008E66B9"/>
    <w:rsid w:val="008E7EA3"/>
    <w:rsid w:val="008F0708"/>
    <w:rsid w:val="008F1436"/>
    <w:rsid w:val="008F18B9"/>
    <w:rsid w:val="008F34EF"/>
    <w:rsid w:val="008F5456"/>
    <w:rsid w:val="008F582A"/>
    <w:rsid w:val="008F5A6C"/>
    <w:rsid w:val="00902CB4"/>
    <w:rsid w:val="009031B0"/>
    <w:rsid w:val="009039E4"/>
    <w:rsid w:val="00903AAB"/>
    <w:rsid w:val="00905906"/>
    <w:rsid w:val="009068C8"/>
    <w:rsid w:val="00907565"/>
    <w:rsid w:val="009120B2"/>
    <w:rsid w:val="009136C8"/>
    <w:rsid w:val="0091657F"/>
    <w:rsid w:val="00916C22"/>
    <w:rsid w:val="00916E8F"/>
    <w:rsid w:val="0092405A"/>
    <w:rsid w:val="00925D6B"/>
    <w:rsid w:val="00927E71"/>
    <w:rsid w:val="009301A9"/>
    <w:rsid w:val="0093149C"/>
    <w:rsid w:val="00932EDB"/>
    <w:rsid w:val="009356D5"/>
    <w:rsid w:val="00935F5A"/>
    <w:rsid w:val="009368A2"/>
    <w:rsid w:val="00936DE2"/>
    <w:rsid w:val="00943FB7"/>
    <w:rsid w:val="009465DE"/>
    <w:rsid w:val="00946778"/>
    <w:rsid w:val="0094706F"/>
    <w:rsid w:val="00954E3F"/>
    <w:rsid w:val="00957A3A"/>
    <w:rsid w:val="00960533"/>
    <w:rsid w:val="0096054E"/>
    <w:rsid w:val="00960B91"/>
    <w:rsid w:val="00960DD0"/>
    <w:rsid w:val="009628D8"/>
    <w:rsid w:val="00962EF1"/>
    <w:rsid w:val="00964D2D"/>
    <w:rsid w:val="00964FFF"/>
    <w:rsid w:val="00970A5D"/>
    <w:rsid w:val="00971ADA"/>
    <w:rsid w:val="00971C7D"/>
    <w:rsid w:val="009720C3"/>
    <w:rsid w:val="00974AF5"/>
    <w:rsid w:val="0097631E"/>
    <w:rsid w:val="00977522"/>
    <w:rsid w:val="009802BF"/>
    <w:rsid w:val="00981C42"/>
    <w:rsid w:val="009823BA"/>
    <w:rsid w:val="0098310B"/>
    <w:rsid w:val="009853A3"/>
    <w:rsid w:val="0098770B"/>
    <w:rsid w:val="00987724"/>
    <w:rsid w:val="00987B3F"/>
    <w:rsid w:val="00991D41"/>
    <w:rsid w:val="009930E2"/>
    <w:rsid w:val="0099331C"/>
    <w:rsid w:val="009964F2"/>
    <w:rsid w:val="00997FD3"/>
    <w:rsid w:val="009A2F92"/>
    <w:rsid w:val="009A4552"/>
    <w:rsid w:val="009A5DBE"/>
    <w:rsid w:val="009A6BB5"/>
    <w:rsid w:val="009B455F"/>
    <w:rsid w:val="009B5533"/>
    <w:rsid w:val="009B572A"/>
    <w:rsid w:val="009B68FC"/>
    <w:rsid w:val="009B7BE4"/>
    <w:rsid w:val="009C13E6"/>
    <w:rsid w:val="009C2783"/>
    <w:rsid w:val="009C4F40"/>
    <w:rsid w:val="009C50F8"/>
    <w:rsid w:val="009C6659"/>
    <w:rsid w:val="009D1150"/>
    <w:rsid w:val="009D134D"/>
    <w:rsid w:val="009D182D"/>
    <w:rsid w:val="009D2994"/>
    <w:rsid w:val="009D3675"/>
    <w:rsid w:val="009D40E8"/>
    <w:rsid w:val="009D44FC"/>
    <w:rsid w:val="009D6A54"/>
    <w:rsid w:val="009E01D5"/>
    <w:rsid w:val="009E0AC8"/>
    <w:rsid w:val="009E1683"/>
    <w:rsid w:val="009E2516"/>
    <w:rsid w:val="009E30CC"/>
    <w:rsid w:val="009E61AD"/>
    <w:rsid w:val="009E648D"/>
    <w:rsid w:val="009E7B35"/>
    <w:rsid w:val="009F0773"/>
    <w:rsid w:val="009F3041"/>
    <w:rsid w:val="009F31AE"/>
    <w:rsid w:val="009F4683"/>
    <w:rsid w:val="009F596D"/>
    <w:rsid w:val="00A00364"/>
    <w:rsid w:val="00A01046"/>
    <w:rsid w:val="00A02C6F"/>
    <w:rsid w:val="00A02F5C"/>
    <w:rsid w:val="00A04CBB"/>
    <w:rsid w:val="00A05738"/>
    <w:rsid w:val="00A07DC9"/>
    <w:rsid w:val="00A10258"/>
    <w:rsid w:val="00A12C98"/>
    <w:rsid w:val="00A14316"/>
    <w:rsid w:val="00A1532C"/>
    <w:rsid w:val="00A1558D"/>
    <w:rsid w:val="00A15861"/>
    <w:rsid w:val="00A2122C"/>
    <w:rsid w:val="00A21E34"/>
    <w:rsid w:val="00A2295E"/>
    <w:rsid w:val="00A23415"/>
    <w:rsid w:val="00A27203"/>
    <w:rsid w:val="00A274C2"/>
    <w:rsid w:val="00A27645"/>
    <w:rsid w:val="00A27B10"/>
    <w:rsid w:val="00A320DF"/>
    <w:rsid w:val="00A34430"/>
    <w:rsid w:val="00A36808"/>
    <w:rsid w:val="00A379B2"/>
    <w:rsid w:val="00A40968"/>
    <w:rsid w:val="00A41A39"/>
    <w:rsid w:val="00A42595"/>
    <w:rsid w:val="00A42900"/>
    <w:rsid w:val="00A42A9C"/>
    <w:rsid w:val="00A43A26"/>
    <w:rsid w:val="00A43BA2"/>
    <w:rsid w:val="00A43FBE"/>
    <w:rsid w:val="00A53182"/>
    <w:rsid w:val="00A532A7"/>
    <w:rsid w:val="00A5415A"/>
    <w:rsid w:val="00A55DA6"/>
    <w:rsid w:val="00A56561"/>
    <w:rsid w:val="00A56F64"/>
    <w:rsid w:val="00A57618"/>
    <w:rsid w:val="00A616EA"/>
    <w:rsid w:val="00A6193F"/>
    <w:rsid w:val="00A62A63"/>
    <w:rsid w:val="00A63967"/>
    <w:rsid w:val="00A6515F"/>
    <w:rsid w:val="00A6569F"/>
    <w:rsid w:val="00A67B2E"/>
    <w:rsid w:val="00A72955"/>
    <w:rsid w:val="00A73037"/>
    <w:rsid w:val="00A74174"/>
    <w:rsid w:val="00A748B8"/>
    <w:rsid w:val="00A75347"/>
    <w:rsid w:val="00A75C89"/>
    <w:rsid w:val="00A76FA2"/>
    <w:rsid w:val="00A803DE"/>
    <w:rsid w:val="00A804DE"/>
    <w:rsid w:val="00A809B5"/>
    <w:rsid w:val="00A809C1"/>
    <w:rsid w:val="00A81617"/>
    <w:rsid w:val="00A81EC0"/>
    <w:rsid w:val="00A8209D"/>
    <w:rsid w:val="00A84999"/>
    <w:rsid w:val="00A856CB"/>
    <w:rsid w:val="00A866BA"/>
    <w:rsid w:val="00A8780F"/>
    <w:rsid w:val="00A87AC5"/>
    <w:rsid w:val="00A87FF0"/>
    <w:rsid w:val="00A91AC2"/>
    <w:rsid w:val="00A92607"/>
    <w:rsid w:val="00A9265A"/>
    <w:rsid w:val="00A9289A"/>
    <w:rsid w:val="00A929CF"/>
    <w:rsid w:val="00A95A96"/>
    <w:rsid w:val="00A96492"/>
    <w:rsid w:val="00A97224"/>
    <w:rsid w:val="00A97EE7"/>
    <w:rsid w:val="00AA149C"/>
    <w:rsid w:val="00AA16D8"/>
    <w:rsid w:val="00AA1A29"/>
    <w:rsid w:val="00AA2C19"/>
    <w:rsid w:val="00AA5D20"/>
    <w:rsid w:val="00AA67CD"/>
    <w:rsid w:val="00AA78AB"/>
    <w:rsid w:val="00AB0F30"/>
    <w:rsid w:val="00AB1E0C"/>
    <w:rsid w:val="00AB264B"/>
    <w:rsid w:val="00AB32A3"/>
    <w:rsid w:val="00AC02C5"/>
    <w:rsid w:val="00AC07A4"/>
    <w:rsid w:val="00AC16D5"/>
    <w:rsid w:val="00AC49FF"/>
    <w:rsid w:val="00AC4C09"/>
    <w:rsid w:val="00AC7BDD"/>
    <w:rsid w:val="00AD0719"/>
    <w:rsid w:val="00AD1524"/>
    <w:rsid w:val="00AD27F6"/>
    <w:rsid w:val="00AD333F"/>
    <w:rsid w:val="00AD4357"/>
    <w:rsid w:val="00AD58E4"/>
    <w:rsid w:val="00AD6963"/>
    <w:rsid w:val="00AD6C20"/>
    <w:rsid w:val="00AE0257"/>
    <w:rsid w:val="00AE0982"/>
    <w:rsid w:val="00AE0BB4"/>
    <w:rsid w:val="00AE11A3"/>
    <w:rsid w:val="00AE6513"/>
    <w:rsid w:val="00AF0E66"/>
    <w:rsid w:val="00AF1B43"/>
    <w:rsid w:val="00AF3F80"/>
    <w:rsid w:val="00AF41B8"/>
    <w:rsid w:val="00AF4291"/>
    <w:rsid w:val="00AF4644"/>
    <w:rsid w:val="00AF6329"/>
    <w:rsid w:val="00AF768A"/>
    <w:rsid w:val="00B01ADD"/>
    <w:rsid w:val="00B03D6F"/>
    <w:rsid w:val="00B046B8"/>
    <w:rsid w:val="00B0613D"/>
    <w:rsid w:val="00B06C5A"/>
    <w:rsid w:val="00B07806"/>
    <w:rsid w:val="00B10AEC"/>
    <w:rsid w:val="00B11FA5"/>
    <w:rsid w:val="00B1345A"/>
    <w:rsid w:val="00B138E4"/>
    <w:rsid w:val="00B177C2"/>
    <w:rsid w:val="00B20B2C"/>
    <w:rsid w:val="00B21121"/>
    <w:rsid w:val="00B21C13"/>
    <w:rsid w:val="00B24BE7"/>
    <w:rsid w:val="00B251CF"/>
    <w:rsid w:val="00B25DBD"/>
    <w:rsid w:val="00B2640B"/>
    <w:rsid w:val="00B32600"/>
    <w:rsid w:val="00B34E21"/>
    <w:rsid w:val="00B368DB"/>
    <w:rsid w:val="00B36D85"/>
    <w:rsid w:val="00B43FD3"/>
    <w:rsid w:val="00B4611F"/>
    <w:rsid w:val="00B50FB3"/>
    <w:rsid w:val="00B518BE"/>
    <w:rsid w:val="00B51B4A"/>
    <w:rsid w:val="00B534A9"/>
    <w:rsid w:val="00B540A6"/>
    <w:rsid w:val="00B54DF3"/>
    <w:rsid w:val="00B550E2"/>
    <w:rsid w:val="00B563B8"/>
    <w:rsid w:val="00B607E0"/>
    <w:rsid w:val="00B612EE"/>
    <w:rsid w:val="00B6606D"/>
    <w:rsid w:val="00B66519"/>
    <w:rsid w:val="00B73626"/>
    <w:rsid w:val="00B74B88"/>
    <w:rsid w:val="00B75B4B"/>
    <w:rsid w:val="00B764FA"/>
    <w:rsid w:val="00B77A5E"/>
    <w:rsid w:val="00B80558"/>
    <w:rsid w:val="00B83275"/>
    <w:rsid w:val="00B8453C"/>
    <w:rsid w:val="00B856E3"/>
    <w:rsid w:val="00B87482"/>
    <w:rsid w:val="00B911CB"/>
    <w:rsid w:val="00B91C30"/>
    <w:rsid w:val="00B9238A"/>
    <w:rsid w:val="00B92626"/>
    <w:rsid w:val="00B94A5B"/>
    <w:rsid w:val="00B95A7E"/>
    <w:rsid w:val="00B95B59"/>
    <w:rsid w:val="00B95C9C"/>
    <w:rsid w:val="00BA1162"/>
    <w:rsid w:val="00BA20AF"/>
    <w:rsid w:val="00BA25BE"/>
    <w:rsid w:val="00BA41FC"/>
    <w:rsid w:val="00BA5B98"/>
    <w:rsid w:val="00BA5E43"/>
    <w:rsid w:val="00BA5FD7"/>
    <w:rsid w:val="00BA6F21"/>
    <w:rsid w:val="00BA7C8B"/>
    <w:rsid w:val="00BB0186"/>
    <w:rsid w:val="00BB0AD9"/>
    <w:rsid w:val="00BB1013"/>
    <w:rsid w:val="00BB17D5"/>
    <w:rsid w:val="00BB299F"/>
    <w:rsid w:val="00BB3287"/>
    <w:rsid w:val="00BB5754"/>
    <w:rsid w:val="00BB62ED"/>
    <w:rsid w:val="00BB7B4B"/>
    <w:rsid w:val="00BC04A7"/>
    <w:rsid w:val="00BC2628"/>
    <w:rsid w:val="00BC4601"/>
    <w:rsid w:val="00BC5FDF"/>
    <w:rsid w:val="00BC6863"/>
    <w:rsid w:val="00BD08FF"/>
    <w:rsid w:val="00BD0C0E"/>
    <w:rsid w:val="00BD1240"/>
    <w:rsid w:val="00BD6D96"/>
    <w:rsid w:val="00BE0F78"/>
    <w:rsid w:val="00BE136F"/>
    <w:rsid w:val="00BE1AF4"/>
    <w:rsid w:val="00BE3646"/>
    <w:rsid w:val="00BE4D55"/>
    <w:rsid w:val="00BE65E1"/>
    <w:rsid w:val="00BE6E41"/>
    <w:rsid w:val="00BE7153"/>
    <w:rsid w:val="00BE799E"/>
    <w:rsid w:val="00BF0327"/>
    <w:rsid w:val="00BF40F0"/>
    <w:rsid w:val="00BF46AC"/>
    <w:rsid w:val="00BF49D0"/>
    <w:rsid w:val="00BF511D"/>
    <w:rsid w:val="00C01498"/>
    <w:rsid w:val="00C0195B"/>
    <w:rsid w:val="00C02A7D"/>
    <w:rsid w:val="00C04397"/>
    <w:rsid w:val="00C04620"/>
    <w:rsid w:val="00C05588"/>
    <w:rsid w:val="00C069FC"/>
    <w:rsid w:val="00C0730F"/>
    <w:rsid w:val="00C10C77"/>
    <w:rsid w:val="00C11208"/>
    <w:rsid w:val="00C11371"/>
    <w:rsid w:val="00C139E0"/>
    <w:rsid w:val="00C13B50"/>
    <w:rsid w:val="00C1662F"/>
    <w:rsid w:val="00C171D7"/>
    <w:rsid w:val="00C200CD"/>
    <w:rsid w:val="00C21234"/>
    <w:rsid w:val="00C22FB1"/>
    <w:rsid w:val="00C25380"/>
    <w:rsid w:val="00C26DD1"/>
    <w:rsid w:val="00C311FF"/>
    <w:rsid w:val="00C33640"/>
    <w:rsid w:val="00C350CD"/>
    <w:rsid w:val="00C35C69"/>
    <w:rsid w:val="00C36371"/>
    <w:rsid w:val="00C40B11"/>
    <w:rsid w:val="00C414A6"/>
    <w:rsid w:val="00C41B41"/>
    <w:rsid w:val="00C42AFA"/>
    <w:rsid w:val="00C44349"/>
    <w:rsid w:val="00C44E1E"/>
    <w:rsid w:val="00C4594E"/>
    <w:rsid w:val="00C462B9"/>
    <w:rsid w:val="00C463B8"/>
    <w:rsid w:val="00C466B4"/>
    <w:rsid w:val="00C51017"/>
    <w:rsid w:val="00C514D9"/>
    <w:rsid w:val="00C52209"/>
    <w:rsid w:val="00C52EBE"/>
    <w:rsid w:val="00C558DE"/>
    <w:rsid w:val="00C561CD"/>
    <w:rsid w:val="00C56454"/>
    <w:rsid w:val="00C61994"/>
    <w:rsid w:val="00C62795"/>
    <w:rsid w:val="00C63725"/>
    <w:rsid w:val="00C64841"/>
    <w:rsid w:val="00C64CB5"/>
    <w:rsid w:val="00C7234C"/>
    <w:rsid w:val="00C73AF6"/>
    <w:rsid w:val="00C74484"/>
    <w:rsid w:val="00C744B1"/>
    <w:rsid w:val="00C775F2"/>
    <w:rsid w:val="00C778EF"/>
    <w:rsid w:val="00C80E77"/>
    <w:rsid w:val="00C81EE0"/>
    <w:rsid w:val="00C82051"/>
    <w:rsid w:val="00C869EF"/>
    <w:rsid w:val="00C871CD"/>
    <w:rsid w:val="00C874B0"/>
    <w:rsid w:val="00C87839"/>
    <w:rsid w:val="00C87FD1"/>
    <w:rsid w:val="00C901B0"/>
    <w:rsid w:val="00C91C28"/>
    <w:rsid w:val="00C92992"/>
    <w:rsid w:val="00C93371"/>
    <w:rsid w:val="00C93D35"/>
    <w:rsid w:val="00C94076"/>
    <w:rsid w:val="00C9478E"/>
    <w:rsid w:val="00C95263"/>
    <w:rsid w:val="00C95C24"/>
    <w:rsid w:val="00C964DF"/>
    <w:rsid w:val="00C97A45"/>
    <w:rsid w:val="00CA0B9E"/>
    <w:rsid w:val="00CA12C2"/>
    <w:rsid w:val="00CA2756"/>
    <w:rsid w:val="00CA509F"/>
    <w:rsid w:val="00CA5510"/>
    <w:rsid w:val="00CA78A4"/>
    <w:rsid w:val="00CB12AC"/>
    <w:rsid w:val="00CB1FA5"/>
    <w:rsid w:val="00CB2E51"/>
    <w:rsid w:val="00CB3A05"/>
    <w:rsid w:val="00CB4157"/>
    <w:rsid w:val="00CB58CD"/>
    <w:rsid w:val="00CB7672"/>
    <w:rsid w:val="00CC0482"/>
    <w:rsid w:val="00CC235E"/>
    <w:rsid w:val="00CC2C3B"/>
    <w:rsid w:val="00CC3558"/>
    <w:rsid w:val="00CC6AB9"/>
    <w:rsid w:val="00CC6B69"/>
    <w:rsid w:val="00CD183D"/>
    <w:rsid w:val="00CD204F"/>
    <w:rsid w:val="00CD288A"/>
    <w:rsid w:val="00CD2BD7"/>
    <w:rsid w:val="00CD324D"/>
    <w:rsid w:val="00CD4602"/>
    <w:rsid w:val="00CD4D8D"/>
    <w:rsid w:val="00CD528D"/>
    <w:rsid w:val="00CD6A19"/>
    <w:rsid w:val="00CD6D22"/>
    <w:rsid w:val="00CD6E7E"/>
    <w:rsid w:val="00CD6FAD"/>
    <w:rsid w:val="00CE0365"/>
    <w:rsid w:val="00CE135B"/>
    <w:rsid w:val="00CE2B7D"/>
    <w:rsid w:val="00CE3053"/>
    <w:rsid w:val="00CE34BA"/>
    <w:rsid w:val="00CE3729"/>
    <w:rsid w:val="00CE40FC"/>
    <w:rsid w:val="00CE5385"/>
    <w:rsid w:val="00CE7EBC"/>
    <w:rsid w:val="00CF017A"/>
    <w:rsid w:val="00CF151C"/>
    <w:rsid w:val="00CF159A"/>
    <w:rsid w:val="00CF171B"/>
    <w:rsid w:val="00CF1F08"/>
    <w:rsid w:val="00CF256E"/>
    <w:rsid w:val="00CF547B"/>
    <w:rsid w:val="00CF666F"/>
    <w:rsid w:val="00CF6A09"/>
    <w:rsid w:val="00CF6DDA"/>
    <w:rsid w:val="00CF749E"/>
    <w:rsid w:val="00D004F5"/>
    <w:rsid w:val="00D00A98"/>
    <w:rsid w:val="00D00F2C"/>
    <w:rsid w:val="00D00F67"/>
    <w:rsid w:val="00D02185"/>
    <w:rsid w:val="00D03821"/>
    <w:rsid w:val="00D03B0C"/>
    <w:rsid w:val="00D03C0C"/>
    <w:rsid w:val="00D04907"/>
    <w:rsid w:val="00D11B86"/>
    <w:rsid w:val="00D13851"/>
    <w:rsid w:val="00D13AC9"/>
    <w:rsid w:val="00D15549"/>
    <w:rsid w:val="00D16391"/>
    <w:rsid w:val="00D218F2"/>
    <w:rsid w:val="00D22EA8"/>
    <w:rsid w:val="00D2310A"/>
    <w:rsid w:val="00D3228F"/>
    <w:rsid w:val="00D324DA"/>
    <w:rsid w:val="00D32A78"/>
    <w:rsid w:val="00D332DC"/>
    <w:rsid w:val="00D35A38"/>
    <w:rsid w:val="00D3685F"/>
    <w:rsid w:val="00D3743E"/>
    <w:rsid w:val="00D402DE"/>
    <w:rsid w:val="00D402E3"/>
    <w:rsid w:val="00D41AE6"/>
    <w:rsid w:val="00D43324"/>
    <w:rsid w:val="00D43CA1"/>
    <w:rsid w:val="00D44288"/>
    <w:rsid w:val="00D44924"/>
    <w:rsid w:val="00D47227"/>
    <w:rsid w:val="00D5023D"/>
    <w:rsid w:val="00D504E5"/>
    <w:rsid w:val="00D51241"/>
    <w:rsid w:val="00D53901"/>
    <w:rsid w:val="00D54449"/>
    <w:rsid w:val="00D5529D"/>
    <w:rsid w:val="00D557BB"/>
    <w:rsid w:val="00D55E49"/>
    <w:rsid w:val="00D57179"/>
    <w:rsid w:val="00D6108D"/>
    <w:rsid w:val="00D61BB1"/>
    <w:rsid w:val="00D62AD5"/>
    <w:rsid w:val="00D63D2A"/>
    <w:rsid w:val="00D64E89"/>
    <w:rsid w:val="00D6599D"/>
    <w:rsid w:val="00D66CA8"/>
    <w:rsid w:val="00D71C6F"/>
    <w:rsid w:val="00D71D03"/>
    <w:rsid w:val="00D72986"/>
    <w:rsid w:val="00D73830"/>
    <w:rsid w:val="00D7554B"/>
    <w:rsid w:val="00D7734E"/>
    <w:rsid w:val="00D800B6"/>
    <w:rsid w:val="00D80DF9"/>
    <w:rsid w:val="00D8225A"/>
    <w:rsid w:val="00D8277B"/>
    <w:rsid w:val="00D83E59"/>
    <w:rsid w:val="00D83EF3"/>
    <w:rsid w:val="00D85A73"/>
    <w:rsid w:val="00D86EB5"/>
    <w:rsid w:val="00D87369"/>
    <w:rsid w:val="00D87603"/>
    <w:rsid w:val="00D90ADA"/>
    <w:rsid w:val="00D90BAF"/>
    <w:rsid w:val="00D92B82"/>
    <w:rsid w:val="00D97F00"/>
    <w:rsid w:val="00D97FD7"/>
    <w:rsid w:val="00DA36D8"/>
    <w:rsid w:val="00DA3F27"/>
    <w:rsid w:val="00DA4CA6"/>
    <w:rsid w:val="00DA55E4"/>
    <w:rsid w:val="00DB2AA5"/>
    <w:rsid w:val="00DB35E0"/>
    <w:rsid w:val="00DB3889"/>
    <w:rsid w:val="00DB3F3F"/>
    <w:rsid w:val="00DB622B"/>
    <w:rsid w:val="00DB6AAD"/>
    <w:rsid w:val="00DB7D29"/>
    <w:rsid w:val="00DC0083"/>
    <w:rsid w:val="00DC0EED"/>
    <w:rsid w:val="00DC1744"/>
    <w:rsid w:val="00DC1A6C"/>
    <w:rsid w:val="00DC2662"/>
    <w:rsid w:val="00DC3259"/>
    <w:rsid w:val="00DC356E"/>
    <w:rsid w:val="00DC39E2"/>
    <w:rsid w:val="00DC4035"/>
    <w:rsid w:val="00DC40EC"/>
    <w:rsid w:val="00DC6F68"/>
    <w:rsid w:val="00DC78B6"/>
    <w:rsid w:val="00DD0137"/>
    <w:rsid w:val="00DD0807"/>
    <w:rsid w:val="00DD09E4"/>
    <w:rsid w:val="00DD20FE"/>
    <w:rsid w:val="00DD2791"/>
    <w:rsid w:val="00DD3677"/>
    <w:rsid w:val="00DD4C6B"/>
    <w:rsid w:val="00DD5F90"/>
    <w:rsid w:val="00DD6D6D"/>
    <w:rsid w:val="00DD707A"/>
    <w:rsid w:val="00DD79B6"/>
    <w:rsid w:val="00DE17DA"/>
    <w:rsid w:val="00DE1E29"/>
    <w:rsid w:val="00DE1F55"/>
    <w:rsid w:val="00DE5012"/>
    <w:rsid w:val="00DE5C3C"/>
    <w:rsid w:val="00DF0A69"/>
    <w:rsid w:val="00DF10EE"/>
    <w:rsid w:val="00DF4FB2"/>
    <w:rsid w:val="00DF52D5"/>
    <w:rsid w:val="00DF623A"/>
    <w:rsid w:val="00E00AFB"/>
    <w:rsid w:val="00E02992"/>
    <w:rsid w:val="00E119A2"/>
    <w:rsid w:val="00E12262"/>
    <w:rsid w:val="00E135FA"/>
    <w:rsid w:val="00E15B65"/>
    <w:rsid w:val="00E2015C"/>
    <w:rsid w:val="00E228C1"/>
    <w:rsid w:val="00E23A31"/>
    <w:rsid w:val="00E23EFB"/>
    <w:rsid w:val="00E25EE7"/>
    <w:rsid w:val="00E26C00"/>
    <w:rsid w:val="00E27F20"/>
    <w:rsid w:val="00E306B6"/>
    <w:rsid w:val="00E30B00"/>
    <w:rsid w:val="00E30F59"/>
    <w:rsid w:val="00E320D9"/>
    <w:rsid w:val="00E32552"/>
    <w:rsid w:val="00E33B5B"/>
    <w:rsid w:val="00E354ED"/>
    <w:rsid w:val="00E358B9"/>
    <w:rsid w:val="00E367DA"/>
    <w:rsid w:val="00E423D2"/>
    <w:rsid w:val="00E42948"/>
    <w:rsid w:val="00E42D34"/>
    <w:rsid w:val="00E44EA3"/>
    <w:rsid w:val="00E455CA"/>
    <w:rsid w:val="00E50C9D"/>
    <w:rsid w:val="00E514C4"/>
    <w:rsid w:val="00E51977"/>
    <w:rsid w:val="00E53066"/>
    <w:rsid w:val="00E578A1"/>
    <w:rsid w:val="00E60AE7"/>
    <w:rsid w:val="00E60E47"/>
    <w:rsid w:val="00E61623"/>
    <w:rsid w:val="00E61ABF"/>
    <w:rsid w:val="00E629B5"/>
    <w:rsid w:val="00E62C58"/>
    <w:rsid w:val="00E65151"/>
    <w:rsid w:val="00E65DA2"/>
    <w:rsid w:val="00E67F5E"/>
    <w:rsid w:val="00E700B1"/>
    <w:rsid w:val="00E708B6"/>
    <w:rsid w:val="00E71676"/>
    <w:rsid w:val="00E720BC"/>
    <w:rsid w:val="00E722CB"/>
    <w:rsid w:val="00E7232C"/>
    <w:rsid w:val="00E72ED1"/>
    <w:rsid w:val="00E73DCA"/>
    <w:rsid w:val="00E75983"/>
    <w:rsid w:val="00E75B44"/>
    <w:rsid w:val="00E80C3C"/>
    <w:rsid w:val="00E824BE"/>
    <w:rsid w:val="00E8299C"/>
    <w:rsid w:val="00E831EA"/>
    <w:rsid w:val="00E84A4A"/>
    <w:rsid w:val="00E86C4D"/>
    <w:rsid w:val="00E90200"/>
    <w:rsid w:val="00E95F33"/>
    <w:rsid w:val="00E9640B"/>
    <w:rsid w:val="00E96FE1"/>
    <w:rsid w:val="00EA26C0"/>
    <w:rsid w:val="00EA7F68"/>
    <w:rsid w:val="00EB1475"/>
    <w:rsid w:val="00EB309C"/>
    <w:rsid w:val="00EB4E3A"/>
    <w:rsid w:val="00EB531B"/>
    <w:rsid w:val="00EB70E5"/>
    <w:rsid w:val="00EB7FF3"/>
    <w:rsid w:val="00EC1A03"/>
    <w:rsid w:val="00EC2158"/>
    <w:rsid w:val="00EC2182"/>
    <w:rsid w:val="00EC3B3B"/>
    <w:rsid w:val="00EC5F38"/>
    <w:rsid w:val="00ED092B"/>
    <w:rsid w:val="00ED3B2B"/>
    <w:rsid w:val="00ED3B68"/>
    <w:rsid w:val="00ED3EA0"/>
    <w:rsid w:val="00ED7133"/>
    <w:rsid w:val="00EE29A7"/>
    <w:rsid w:val="00EE4735"/>
    <w:rsid w:val="00EE5340"/>
    <w:rsid w:val="00EE67D9"/>
    <w:rsid w:val="00EE6A9F"/>
    <w:rsid w:val="00EF0269"/>
    <w:rsid w:val="00EF115E"/>
    <w:rsid w:val="00EF1624"/>
    <w:rsid w:val="00EF2586"/>
    <w:rsid w:val="00EF31A9"/>
    <w:rsid w:val="00EF3D70"/>
    <w:rsid w:val="00EF3EC3"/>
    <w:rsid w:val="00EF4345"/>
    <w:rsid w:val="00EF5833"/>
    <w:rsid w:val="00EF6FFA"/>
    <w:rsid w:val="00F03CB7"/>
    <w:rsid w:val="00F06C3F"/>
    <w:rsid w:val="00F11212"/>
    <w:rsid w:val="00F11E0D"/>
    <w:rsid w:val="00F12577"/>
    <w:rsid w:val="00F13226"/>
    <w:rsid w:val="00F14232"/>
    <w:rsid w:val="00F1529D"/>
    <w:rsid w:val="00F21463"/>
    <w:rsid w:val="00F261F5"/>
    <w:rsid w:val="00F275EE"/>
    <w:rsid w:val="00F278FE"/>
    <w:rsid w:val="00F3345B"/>
    <w:rsid w:val="00F34308"/>
    <w:rsid w:val="00F3589A"/>
    <w:rsid w:val="00F3787B"/>
    <w:rsid w:val="00F41A77"/>
    <w:rsid w:val="00F442C1"/>
    <w:rsid w:val="00F44523"/>
    <w:rsid w:val="00F464A9"/>
    <w:rsid w:val="00F477B6"/>
    <w:rsid w:val="00F50546"/>
    <w:rsid w:val="00F52618"/>
    <w:rsid w:val="00F52EB9"/>
    <w:rsid w:val="00F537C1"/>
    <w:rsid w:val="00F55E86"/>
    <w:rsid w:val="00F568AE"/>
    <w:rsid w:val="00F612B0"/>
    <w:rsid w:val="00F61349"/>
    <w:rsid w:val="00F648DA"/>
    <w:rsid w:val="00F66745"/>
    <w:rsid w:val="00F667BB"/>
    <w:rsid w:val="00F678B4"/>
    <w:rsid w:val="00F67DBB"/>
    <w:rsid w:val="00F700CC"/>
    <w:rsid w:val="00F7152A"/>
    <w:rsid w:val="00F737D0"/>
    <w:rsid w:val="00F7397E"/>
    <w:rsid w:val="00F73F20"/>
    <w:rsid w:val="00F74A36"/>
    <w:rsid w:val="00F75024"/>
    <w:rsid w:val="00F753E1"/>
    <w:rsid w:val="00F758C3"/>
    <w:rsid w:val="00F773D7"/>
    <w:rsid w:val="00F816E4"/>
    <w:rsid w:val="00F8188B"/>
    <w:rsid w:val="00F81A36"/>
    <w:rsid w:val="00F81F7A"/>
    <w:rsid w:val="00F8263C"/>
    <w:rsid w:val="00F82EA1"/>
    <w:rsid w:val="00F85A19"/>
    <w:rsid w:val="00F85AE4"/>
    <w:rsid w:val="00F92E9A"/>
    <w:rsid w:val="00F931F7"/>
    <w:rsid w:val="00F939CB"/>
    <w:rsid w:val="00F94F89"/>
    <w:rsid w:val="00F95752"/>
    <w:rsid w:val="00F9599B"/>
    <w:rsid w:val="00F95A91"/>
    <w:rsid w:val="00FA0278"/>
    <w:rsid w:val="00FA260A"/>
    <w:rsid w:val="00FA270B"/>
    <w:rsid w:val="00FA442F"/>
    <w:rsid w:val="00FA549F"/>
    <w:rsid w:val="00FA58B4"/>
    <w:rsid w:val="00FA5B82"/>
    <w:rsid w:val="00FA641B"/>
    <w:rsid w:val="00FA6FD7"/>
    <w:rsid w:val="00FA7B1A"/>
    <w:rsid w:val="00FB2240"/>
    <w:rsid w:val="00FB7163"/>
    <w:rsid w:val="00FC2CBD"/>
    <w:rsid w:val="00FC3289"/>
    <w:rsid w:val="00FC3DDC"/>
    <w:rsid w:val="00FC59E1"/>
    <w:rsid w:val="00FC5C3D"/>
    <w:rsid w:val="00FD0283"/>
    <w:rsid w:val="00FD1B39"/>
    <w:rsid w:val="00FD2AC4"/>
    <w:rsid w:val="00FD4EDA"/>
    <w:rsid w:val="00FE1BF4"/>
    <w:rsid w:val="00FE5A92"/>
    <w:rsid w:val="00FE5FCC"/>
    <w:rsid w:val="00FF09B4"/>
    <w:rsid w:val="00FF297A"/>
    <w:rsid w:val="00FF5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3C6D4-41D6-43F5-B4F4-68306539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62361F"/>
    <w:pPr>
      <w:contextualSpacing/>
    </w:pPr>
    <w:rPr>
      <w:sz w:val="22"/>
      <w:szCs w:val="22"/>
      <w:lang w:val="en-CA" w:bidi="en-US"/>
    </w:rPr>
  </w:style>
  <w:style w:type="paragraph" w:styleId="Heading1">
    <w:name w:val="heading 1"/>
    <w:basedOn w:val="Normal"/>
    <w:next w:val="Normal"/>
    <w:link w:val="Heading1Char"/>
    <w:autoRedefine/>
    <w:uiPriority w:val="9"/>
    <w:qFormat/>
    <w:rsid w:val="00423FA7"/>
    <w:pPr>
      <w:jc w:val="center"/>
      <w:outlineLvl w:val="0"/>
    </w:pPr>
    <w:rPr>
      <w:rFonts w:asciiTheme="minorHAnsi" w:eastAsia="Times New Roman" w:hAnsiTheme="minorHAnsi" w:cstheme="minorHAnsi"/>
      <w:b/>
      <w:bCs/>
      <w:color w:val="000000" w:themeColor="text1"/>
      <w:sz w:val="28"/>
      <w:szCs w:val="28"/>
      <w:lang w:eastAsia="x-none"/>
    </w:rPr>
  </w:style>
  <w:style w:type="paragraph" w:styleId="Heading2">
    <w:name w:val="heading 2"/>
    <w:basedOn w:val="Normal"/>
    <w:next w:val="Normal"/>
    <w:link w:val="Heading2Char"/>
    <w:autoRedefine/>
    <w:unhideWhenUsed/>
    <w:qFormat/>
    <w:rsid w:val="00D92B82"/>
    <w:pPr>
      <w:jc w:val="center"/>
      <w:outlineLvl w:val="1"/>
    </w:pPr>
    <w:rPr>
      <w:rFonts w:eastAsia="Times New Roman"/>
      <w:b/>
      <w:bCs/>
      <w:sz w:val="26"/>
      <w:szCs w:val="26"/>
      <w:lang w:val="x-none" w:eastAsia="x-none" w:bidi="ar-SA"/>
    </w:rPr>
  </w:style>
  <w:style w:type="paragraph" w:styleId="Heading3">
    <w:name w:val="heading 3"/>
    <w:basedOn w:val="Normal"/>
    <w:next w:val="Normal"/>
    <w:link w:val="Heading3Char"/>
    <w:uiPriority w:val="9"/>
    <w:semiHidden/>
    <w:unhideWhenUsed/>
    <w:qFormat/>
    <w:rsid w:val="00A01046"/>
    <w:pPr>
      <w:spacing w:before="200" w:line="271" w:lineRule="auto"/>
      <w:outlineLvl w:val="2"/>
    </w:pPr>
    <w:rPr>
      <w:rFonts w:ascii="Cambria" w:eastAsia="Times New Roman" w:hAnsi="Cambria"/>
      <w:b/>
      <w:bCs/>
      <w:sz w:val="28"/>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FA7"/>
    <w:rPr>
      <w:rFonts w:asciiTheme="minorHAnsi" w:eastAsia="Times New Roman" w:hAnsiTheme="minorHAnsi" w:cstheme="minorHAnsi"/>
      <w:b/>
      <w:bCs/>
      <w:color w:val="000000" w:themeColor="text1"/>
      <w:sz w:val="28"/>
      <w:szCs w:val="28"/>
      <w:lang w:val="en-CA" w:eastAsia="x-none" w:bidi="en-US"/>
    </w:rPr>
  </w:style>
  <w:style w:type="character" w:customStyle="1" w:styleId="Heading2Char">
    <w:name w:val="Heading 2 Char"/>
    <w:link w:val="Heading2"/>
    <w:rsid w:val="00D92B82"/>
    <w:rPr>
      <w:rFonts w:ascii="Calibri" w:eastAsia="Times New Roman" w:hAnsi="Calibri"/>
      <w:b/>
      <w:bCs/>
      <w:sz w:val="26"/>
      <w:szCs w:val="26"/>
      <w:lang w:val="x-none" w:eastAsia="x-none"/>
    </w:rPr>
  </w:style>
  <w:style w:type="character" w:customStyle="1" w:styleId="Heading3Char">
    <w:name w:val="Heading 3 Char"/>
    <w:link w:val="Heading3"/>
    <w:uiPriority w:val="9"/>
    <w:semiHidden/>
    <w:rsid w:val="00A01046"/>
    <w:rPr>
      <w:rFonts w:ascii="Cambria" w:eastAsia="Times New Roman" w:hAnsi="Cambria"/>
      <w:b/>
      <w:bCs/>
      <w:sz w:val="28"/>
      <w:lang w:val="x-none" w:eastAsia="x-none"/>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link w:val="Title"/>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34"/>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rsid w:val="00C80E77"/>
    <w:pPr>
      <w:contextualSpacing w:val="0"/>
    </w:pPr>
    <w:rPr>
      <w:rFonts w:ascii="Times New Roman" w:eastAsia="Times New Roman" w:hAnsi="Times New Roman"/>
      <w:b/>
      <w:bCs/>
      <w:szCs w:val="24"/>
      <w:lang w:val="x-none" w:eastAsia="x-none" w:bidi="ar-SA"/>
    </w:rPr>
  </w:style>
  <w:style w:type="character" w:customStyle="1" w:styleId="BodyTextChar">
    <w:name w:val="Body Text Char"/>
    <w:link w:val="BodyText"/>
    <w:rsid w:val="00C80E77"/>
    <w:rPr>
      <w:rFonts w:ascii="Times New Roman" w:eastAsia="Times New Roman" w:hAnsi="Times New Roman"/>
      <w:b/>
      <w:bCs/>
      <w:sz w:val="24"/>
      <w:szCs w:val="24"/>
      <w:lang w:val="x-none" w:eastAsia="x-none"/>
    </w:rPr>
  </w:style>
  <w:style w:type="paragraph" w:styleId="BodyText2">
    <w:name w:val="Body Text 2"/>
    <w:basedOn w:val="Normal"/>
    <w:link w:val="BodyText2Char"/>
    <w:rsid w:val="00C80E77"/>
    <w:pPr>
      <w:contextualSpacing w:val="0"/>
    </w:pPr>
    <w:rPr>
      <w:rFonts w:ascii="Tahoma" w:eastAsia="Times New Roman" w:hAnsi="Tahoma"/>
      <w:b/>
      <w:bCs/>
      <w:sz w:val="28"/>
      <w:szCs w:val="24"/>
      <w:lang w:val="x-none" w:eastAsia="x-none" w:bidi="ar-SA"/>
    </w:rPr>
  </w:style>
  <w:style w:type="character" w:customStyle="1" w:styleId="BodyText2Char">
    <w:name w:val="Body Text 2 Char"/>
    <w:link w:val="BodyText2"/>
    <w:rsid w:val="00C80E77"/>
    <w:rPr>
      <w:rFonts w:ascii="Tahoma" w:eastAsia="Times New Roman" w:hAnsi="Tahoma"/>
      <w:b/>
      <w:bCs/>
      <w:sz w:val="28"/>
      <w:szCs w:val="24"/>
      <w:lang w:val="x-none" w:eastAsia="x-none"/>
    </w:rPr>
  </w:style>
  <w:style w:type="paragraph" w:customStyle="1" w:styleId="BodyA">
    <w:name w:val="Body A"/>
    <w:rsid w:val="00C80E7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11">
    <w:name w:val="Imported Style 11"/>
    <w:rsid w:val="00C80E77"/>
    <w:pPr>
      <w:numPr>
        <w:numId w:val="1"/>
      </w:numPr>
    </w:pPr>
  </w:style>
  <w:style w:type="paragraph" w:styleId="BodyTextIndent2">
    <w:name w:val="Body Text Indent 2"/>
    <w:basedOn w:val="Normal"/>
    <w:link w:val="BodyTextIndent2Char"/>
    <w:uiPriority w:val="99"/>
    <w:unhideWhenUsed/>
    <w:rsid w:val="00C80E77"/>
    <w:pPr>
      <w:spacing w:after="120" w:line="480" w:lineRule="auto"/>
      <w:ind w:left="360"/>
    </w:pPr>
    <w:rPr>
      <w:rFonts w:ascii="Arial Narrow" w:hAnsi="Arial Narrow"/>
      <w:lang w:eastAsia="x-none"/>
    </w:rPr>
  </w:style>
  <w:style w:type="character" w:customStyle="1" w:styleId="BodyTextIndent2Char">
    <w:name w:val="Body Text Indent 2 Char"/>
    <w:link w:val="BodyTextIndent2"/>
    <w:uiPriority w:val="99"/>
    <w:rsid w:val="00C80E77"/>
    <w:rPr>
      <w:rFonts w:ascii="Arial Narrow" w:hAnsi="Arial Narrow"/>
      <w:sz w:val="24"/>
      <w:szCs w:val="22"/>
      <w:lang w:val="en-CA" w:eastAsia="x-none" w:bidi="en-US"/>
    </w:rPr>
  </w:style>
  <w:style w:type="paragraph" w:styleId="BodyTextIndent3">
    <w:name w:val="Body Text Indent 3"/>
    <w:basedOn w:val="Normal"/>
    <w:link w:val="BodyTextIndent3Char"/>
    <w:uiPriority w:val="99"/>
    <w:unhideWhenUsed/>
    <w:rsid w:val="00C80E77"/>
    <w:pPr>
      <w:spacing w:after="120"/>
      <w:ind w:left="360"/>
    </w:pPr>
    <w:rPr>
      <w:rFonts w:ascii="Arial Narrow" w:hAnsi="Arial Narrow"/>
      <w:sz w:val="16"/>
      <w:szCs w:val="16"/>
      <w:lang w:eastAsia="x-none"/>
    </w:rPr>
  </w:style>
  <w:style w:type="character" w:customStyle="1" w:styleId="BodyTextIndent3Char">
    <w:name w:val="Body Text Indent 3 Char"/>
    <w:link w:val="BodyTextIndent3"/>
    <w:uiPriority w:val="99"/>
    <w:rsid w:val="00C80E77"/>
    <w:rPr>
      <w:rFonts w:ascii="Arial Narrow" w:hAnsi="Arial Narrow"/>
      <w:sz w:val="16"/>
      <w:szCs w:val="16"/>
      <w:lang w:val="en-CA" w:eastAsia="x-none" w:bidi="en-US"/>
    </w:rPr>
  </w:style>
  <w:style w:type="paragraph" w:styleId="TOC1">
    <w:name w:val="toc 1"/>
    <w:basedOn w:val="Normal"/>
    <w:next w:val="Normal"/>
    <w:autoRedefine/>
    <w:uiPriority w:val="39"/>
    <w:unhideWhenUsed/>
    <w:rsid w:val="00C80E77"/>
  </w:style>
  <w:style w:type="character" w:styleId="Hyperlink">
    <w:name w:val="Hyperlink"/>
    <w:uiPriority w:val="99"/>
    <w:unhideWhenUsed/>
    <w:rsid w:val="00C80E77"/>
    <w:rPr>
      <w:color w:val="0000FF"/>
      <w:u w:val="single"/>
    </w:rPr>
  </w:style>
  <w:style w:type="paragraph" w:styleId="Header">
    <w:name w:val="header"/>
    <w:basedOn w:val="Normal"/>
    <w:link w:val="HeaderChar"/>
    <w:uiPriority w:val="99"/>
    <w:unhideWhenUsed/>
    <w:rsid w:val="00BA5B98"/>
    <w:pPr>
      <w:tabs>
        <w:tab w:val="center" w:pos="4680"/>
        <w:tab w:val="right" w:pos="9360"/>
      </w:tabs>
    </w:pPr>
    <w:rPr>
      <w:lang w:eastAsia="x-none"/>
    </w:rPr>
  </w:style>
  <w:style w:type="character" w:customStyle="1" w:styleId="HeaderChar">
    <w:name w:val="Header Char"/>
    <w:link w:val="Header"/>
    <w:uiPriority w:val="99"/>
    <w:rsid w:val="00BA5B98"/>
    <w:rPr>
      <w:sz w:val="24"/>
      <w:szCs w:val="22"/>
      <w:lang w:val="en-CA" w:bidi="en-US"/>
    </w:rPr>
  </w:style>
  <w:style w:type="paragraph" w:styleId="Footer">
    <w:name w:val="footer"/>
    <w:basedOn w:val="Normal"/>
    <w:link w:val="FooterChar"/>
    <w:uiPriority w:val="99"/>
    <w:unhideWhenUsed/>
    <w:rsid w:val="00BA5B98"/>
    <w:pPr>
      <w:tabs>
        <w:tab w:val="center" w:pos="4680"/>
        <w:tab w:val="right" w:pos="9360"/>
      </w:tabs>
    </w:pPr>
    <w:rPr>
      <w:lang w:eastAsia="x-none"/>
    </w:rPr>
  </w:style>
  <w:style w:type="character" w:customStyle="1" w:styleId="FooterChar">
    <w:name w:val="Footer Char"/>
    <w:link w:val="Footer"/>
    <w:uiPriority w:val="99"/>
    <w:rsid w:val="00BA5B98"/>
    <w:rPr>
      <w:sz w:val="24"/>
      <w:szCs w:val="22"/>
      <w:lang w:val="en-CA" w:bidi="en-US"/>
    </w:rPr>
  </w:style>
  <w:style w:type="paragraph" w:styleId="TOC2">
    <w:name w:val="toc 2"/>
    <w:basedOn w:val="Normal"/>
    <w:next w:val="Normal"/>
    <w:autoRedefine/>
    <w:uiPriority w:val="39"/>
    <w:unhideWhenUsed/>
    <w:rsid w:val="00DB622B"/>
    <w:pPr>
      <w:ind w:left="240"/>
    </w:pPr>
  </w:style>
  <w:style w:type="paragraph" w:styleId="NormalWeb">
    <w:name w:val="Normal (Web)"/>
    <w:basedOn w:val="Normal"/>
    <w:uiPriority w:val="99"/>
    <w:unhideWhenUsed/>
    <w:rsid w:val="00384B1C"/>
    <w:pPr>
      <w:spacing w:before="100" w:beforeAutospacing="1" w:after="100" w:afterAutospacing="1"/>
      <w:contextualSpacing w:val="0"/>
    </w:pPr>
    <w:rPr>
      <w:rFonts w:ascii="Times New Roman" w:eastAsia="Times New Roman" w:hAnsi="Times New Roman"/>
      <w:szCs w:val="24"/>
      <w:lang w:bidi="ar-SA"/>
    </w:rPr>
  </w:style>
  <w:style w:type="character" w:styleId="CommentReference">
    <w:name w:val="annotation reference"/>
    <w:uiPriority w:val="99"/>
    <w:semiHidden/>
    <w:unhideWhenUsed/>
    <w:rsid w:val="00553A77"/>
    <w:rPr>
      <w:sz w:val="16"/>
      <w:szCs w:val="16"/>
    </w:rPr>
  </w:style>
  <w:style w:type="paragraph" w:styleId="CommentText">
    <w:name w:val="annotation text"/>
    <w:basedOn w:val="Normal"/>
    <w:link w:val="CommentTextChar"/>
    <w:uiPriority w:val="99"/>
    <w:unhideWhenUsed/>
    <w:rsid w:val="00987724"/>
    <w:rPr>
      <w:sz w:val="32"/>
      <w:szCs w:val="20"/>
    </w:rPr>
  </w:style>
  <w:style w:type="character" w:customStyle="1" w:styleId="CommentTextChar">
    <w:name w:val="Comment Text Char"/>
    <w:link w:val="CommentText"/>
    <w:uiPriority w:val="99"/>
    <w:rsid w:val="00987724"/>
    <w:rPr>
      <w:sz w:val="32"/>
      <w:lang w:val="en-CA" w:bidi="en-US"/>
    </w:rPr>
  </w:style>
  <w:style w:type="paragraph" w:styleId="BalloonText">
    <w:name w:val="Balloon Text"/>
    <w:basedOn w:val="Normal"/>
    <w:link w:val="BalloonTextChar"/>
    <w:uiPriority w:val="99"/>
    <w:semiHidden/>
    <w:unhideWhenUsed/>
    <w:rsid w:val="00553A77"/>
    <w:rPr>
      <w:rFonts w:ascii="Tahoma" w:hAnsi="Tahoma" w:cs="Tahoma"/>
      <w:sz w:val="16"/>
      <w:szCs w:val="16"/>
    </w:rPr>
  </w:style>
  <w:style w:type="character" w:customStyle="1" w:styleId="BalloonTextChar">
    <w:name w:val="Balloon Text Char"/>
    <w:link w:val="BalloonText"/>
    <w:uiPriority w:val="99"/>
    <w:semiHidden/>
    <w:rsid w:val="00553A77"/>
    <w:rPr>
      <w:rFonts w:ascii="Tahoma" w:hAnsi="Tahoma" w:cs="Tahoma"/>
      <w:sz w:val="16"/>
      <w:szCs w:val="16"/>
      <w:lang w:val="en-CA" w:bidi="en-US"/>
    </w:rPr>
  </w:style>
  <w:style w:type="paragraph" w:styleId="CommentSubject">
    <w:name w:val="annotation subject"/>
    <w:basedOn w:val="CommentText"/>
    <w:next w:val="CommentText"/>
    <w:link w:val="CommentSubjectChar"/>
    <w:uiPriority w:val="99"/>
    <w:semiHidden/>
    <w:unhideWhenUsed/>
    <w:rsid w:val="00C62795"/>
    <w:rPr>
      <w:b/>
      <w:bCs/>
    </w:rPr>
  </w:style>
  <w:style w:type="character" w:customStyle="1" w:styleId="CommentSubjectChar">
    <w:name w:val="Comment Subject Char"/>
    <w:link w:val="CommentSubject"/>
    <w:uiPriority w:val="99"/>
    <w:semiHidden/>
    <w:rsid w:val="00C62795"/>
    <w:rPr>
      <w:rFonts w:ascii="Arial Narrow" w:hAnsi="Arial Narrow"/>
      <w:b/>
      <w:bCs/>
      <w:lang w:val="en-CA" w:bidi="en-US"/>
    </w:rPr>
  </w:style>
  <w:style w:type="character" w:customStyle="1" w:styleId="UnresolvedMention1">
    <w:name w:val="Unresolved Mention1"/>
    <w:uiPriority w:val="99"/>
    <w:semiHidden/>
    <w:unhideWhenUsed/>
    <w:rsid w:val="00B138E4"/>
    <w:rPr>
      <w:color w:val="605E5C"/>
      <w:shd w:val="clear" w:color="auto" w:fill="E1DFDD"/>
    </w:rPr>
  </w:style>
  <w:style w:type="character" w:customStyle="1" w:styleId="BodyChar">
    <w:name w:val="Body Char"/>
    <w:basedOn w:val="DefaultParagraphFont"/>
    <w:link w:val="Body"/>
    <w:locked/>
    <w:rsid w:val="00925D6B"/>
    <w:rPr>
      <w:rFonts w:cs="Arial"/>
    </w:rPr>
  </w:style>
  <w:style w:type="paragraph" w:customStyle="1" w:styleId="Body">
    <w:name w:val="Body"/>
    <w:basedOn w:val="Normal"/>
    <w:link w:val="BodyChar"/>
    <w:qFormat/>
    <w:rsid w:val="00925D6B"/>
    <w:pPr>
      <w:spacing w:before="60" w:after="60" w:line="288" w:lineRule="auto"/>
      <w:contextualSpacing w:val="0"/>
    </w:pPr>
    <w:rPr>
      <w:rFonts w:cs="Arial"/>
      <w:sz w:val="20"/>
      <w:szCs w:val="20"/>
      <w:lang w:val="en-US" w:bidi="ar-SA"/>
    </w:rPr>
  </w:style>
  <w:style w:type="paragraph" w:customStyle="1" w:styleId="H3">
    <w:name w:val="H3"/>
    <w:basedOn w:val="Body"/>
    <w:link w:val="H3Char"/>
    <w:qFormat/>
    <w:rsid w:val="008F0708"/>
    <w:pPr>
      <w:spacing w:before="240"/>
    </w:pPr>
    <w:rPr>
      <w:b/>
      <w:i/>
      <w:sz w:val="22"/>
      <w:szCs w:val="22"/>
    </w:rPr>
  </w:style>
  <w:style w:type="character" w:customStyle="1" w:styleId="H3Char">
    <w:name w:val="H3 Char"/>
    <w:basedOn w:val="BodyChar"/>
    <w:link w:val="H3"/>
    <w:rsid w:val="008F0708"/>
    <w:rPr>
      <w:rFonts w:cs="Arial"/>
      <w:b/>
      <w:i/>
      <w:sz w:val="22"/>
      <w:szCs w:val="22"/>
    </w:rPr>
  </w:style>
  <w:style w:type="paragraph" w:customStyle="1" w:styleId="Body-bullet">
    <w:name w:val="Body-bullet"/>
    <w:basedOn w:val="Body"/>
    <w:link w:val="Body-bulletChar"/>
    <w:autoRedefine/>
    <w:qFormat/>
    <w:rsid w:val="00471F14"/>
    <w:pPr>
      <w:numPr>
        <w:numId w:val="54"/>
      </w:numPr>
      <w:shd w:val="clear" w:color="auto" w:fill="FFFFFF" w:themeFill="background1"/>
      <w:spacing w:before="0" w:after="0" w:line="240" w:lineRule="auto"/>
    </w:pPr>
    <w:rPr>
      <w:sz w:val="22"/>
      <w:szCs w:val="22"/>
    </w:rPr>
  </w:style>
  <w:style w:type="character" w:customStyle="1" w:styleId="Body-bulletChar">
    <w:name w:val="Body-bullet Char"/>
    <w:basedOn w:val="BodyChar"/>
    <w:link w:val="Body-bullet"/>
    <w:rsid w:val="00471F14"/>
    <w:rPr>
      <w:rFonts w:cs="Arial"/>
      <w:sz w:val="22"/>
      <w:szCs w:val="22"/>
      <w:shd w:val="clear" w:color="auto" w:fill="FFFFFF" w:themeFill="background1"/>
    </w:rPr>
  </w:style>
  <w:style w:type="table" w:styleId="TableGrid">
    <w:name w:val="Table Grid"/>
    <w:basedOn w:val="TableNormal"/>
    <w:uiPriority w:val="59"/>
    <w:rsid w:val="00B2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628"/>
    <w:rPr>
      <w:sz w:val="24"/>
      <w:szCs w:val="22"/>
      <w:lang w:val="en-CA" w:bidi="en-US"/>
    </w:rPr>
  </w:style>
  <w:style w:type="character" w:styleId="FollowedHyperlink">
    <w:name w:val="FollowedHyperlink"/>
    <w:basedOn w:val="DefaultParagraphFont"/>
    <w:uiPriority w:val="99"/>
    <w:semiHidden/>
    <w:unhideWhenUsed/>
    <w:rsid w:val="00847F64"/>
    <w:rPr>
      <w:color w:val="954F72" w:themeColor="followedHyperlink"/>
      <w:u w:val="single"/>
    </w:rPr>
  </w:style>
  <w:style w:type="character" w:customStyle="1" w:styleId="UnresolvedMention2">
    <w:name w:val="Unresolved Mention2"/>
    <w:basedOn w:val="DefaultParagraphFont"/>
    <w:uiPriority w:val="99"/>
    <w:rsid w:val="00012025"/>
    <w:rPr>
      <w:color w:val="605E5C"/>
      <w:shd w:val="clear" w:color="auto" w:fill="E1DFDD"/>
    </w:rPr>
  </w:style>
  <w:style w:type="paragraph" w:styleId="FootnoteText">
    <w:name w:val="footnote text"/>
    <w:basedOn w:val="Normal"/>
    <w:link w:val="FootnoteTextChar"/>
    <w:uiPriority w:val="99"/>
    <w:semiHidden/>
    <w:unhideWhenUsed/>
    <w:rsid w:val="001F1231"/>
    <w:rPr>
      <w:sz w:val="20"/>
      <w:szCs w:val="20"/>
    </w:rPr>
  </w:style>
  <w:style w:type="character" w:customStyle="1" w:styleId="FootnoteTextChar">
    <w:name w:val="Footnote Text Char"/>
    <w:basedOn w:val="DefaultParagraphFont"/>
    <w:link w:val="FootnoteText"/>
    <w:uiPriority w:val="99"/>
    <w:semiHidden/>
    <w:rsid w:val="001F1231"/>
    <w:rPr>
      <w:lang w:val="en-CA" w:bidi="en-US"/>
    </w:rPr>
  </w:style>
  <w:style w:type="character" w:styleId="FootnoteReference">
    <w:name w:val="footnote reference"/>
    <w:basedOn w:val="DefaultParagraphFont"/>
    <w:uiPriority w:val="99"/>
    <w:semiHidden/>
    <w:unhideWhenUsed/>
    <w:rsid w:val="001F1231"/>
    <w:rPr>
      <w:vertAlign w:val="superscript"/>
    </w:rPr>
  </w:style>
  <w:style w:type="character" w:customStyle="1" w:styleId="UnresolvedMention3">
    <w:name w:val="Unresolved Mention3"/>
    <w:basedOn w:val="DefaultParagraphFont"/>
    <w:uiPriority w:val="99"/>
    <w:rsid w:val="00DD6D6D"/>
    <w:rPr>
      <w:color w:val="605E5C"/>
      <w:shd w:val="clear" w:color="auto" w:fill="E1DFDD"/>
    </w:rPr>
  </w:style>
  <w:style w:type="table" w:customStyle="1" w:styleId="TableGrid1">
    <w:name w:val="Table Grid1"/>
    <w:basedOn w:val="TableNormal"/>
    <w:next w:val="TableGrid"/>
    <w:uiPriority w:val="59"/>
    <w:rsid w:val="00F7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7AED"/>
  </w:style>
  <w:style w:type="paragraph" w:customStyle="1" w:styleId="NumberBodyNormal">
    <w:name w:val="Number Body Normal"/>
    <w:basedOn w:val="Normal"/>
    <w:autoRedefine/>
    <w:qFormat/>
    <w:rsid w:val="0074134B"/>
    <w:pPr>
      <w:numPr>
        <w:ilvl w:val="1"/>
        <w:numId w:val="3"/>
      </w:numPr>
    </w:pPr>
    <w:rPr>
      <w:rFonts w:asciiTheme="minorHAnsi" w:hAnsiTheme="minorHAnsi" w:cstheme="minorHAnsi"/>
      <w:color w:val="000000" w:themeColor="text1"/>
    </w:rPr>
  </w:style>
  <w:style w:type="paragraph" w:customStyle="1" w:styleId="body-subbullet">
    <w:name w:val="body-sub bullet"/>
    <w:basedOn w:val="Normal"/>
    <w:autoRedefine/>
    <w:qFormat/>
    <w:rsid w:val="004710AE"/>
    <w:pPr>
      <w:numPr>
        <w:numId w:val="9"/>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umberBodyNormal"/>
    <w:qFormat/>
    <w:rsid w:val="0074134B"/>
    <w:pPr>
      <w:numPr>
        <w:ilvl w:val="0"/>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93">
      <w:bodyDiv w:val="1"/>
      <w:marLeft w:val="0"/>
      <w:marRight w:val="0"/>
      <w:marTop w:val="0"/>
      <w:marBottom w:val="0"/>
      <w:divBdr>
        <w:top w:val="none" w:sz="0" w:space="0" w:color="auto"/>
        <w:left w:val="none" w:sz="0" w:space="0" w:color="auto"/>
        <w:bottom w:val="none" w:sz="0" w:space="0" w:color="auto"/>
        <w:right w:val="none" w:sz="0" w:space="0" w:color="auto"/>
      </w:divBdr>
      <w:divsChild>
        <w:div w:id="1770275037">
          <w:marLeft w:val="0"/>
          <w:marRight w:val="0"/>
          <w:marTop w:val="0"/>
          <w:marBottom w:val="0"/>
          <w:divBdr>
            <w:top w:val="none" w:sz="0" w:space="0" w:color="auto"/>
            <w:left w:val="none" w:sz="0" w:space="0" w:color="auto"/>
            <w:bottom w:val="none" w:sz="0" w:space="0" w:color="auto"/>
            <w:right w:val="none" w:sz="0" w:space="0" w:color="auto"/>
          </w:divBdr>
          <w:divsChild>
            <w:div w:id="873544424">
              <w:marLeft w:val="0"/>
              <w:marRight w:val="0"/>
              <w:marTop w:val="0"/>
              <w:marBottom w:val="0"/>
              <w:divBdr>
                <w:top w:val="none" w:sz="0" w:space="0" w:color="auto"/>
                <w:left w:val="none" w:sz="0" w:space="0" w:color="auto"/>
                <w:bottom w:val="none" w:sz="0" w:space="0" w:color="auto"/>
                <w:right w:val="none" w:sz="0" w:space="0" w:color="auto"/>
              </w:divBdr>
              <w:divsChild>
                <w:div w:id="265506673">
                  <w:marLeft w:val="0"/>
                  <w:marRight w:val="0"/>
                  <w:marTop w:val="0"/>
                  <w:marBottom w:val="0"/>
                  <w:divBdr>
                    <w:top w:val="none" w:sz="0" w:space="0" w:color="auto"/>
                    <w:left w:val="none" w:sz="0" w:space="0" w:color="auto"/>
                    <w:bottom w:val="none" w:sz="0" w:space="0" w:color="auto"/>
                    <w:right w:val="none" w:sz="0" w:space="0" w:color="auto"/>
                  </w:divBdr>
                </w:div>
              </w:divsChild>
            </w:div>
            <w:div w:id="1482890850">
              <w:marLeft w:val="0"/>
              <w:marRight w:val="0"/>
              <w:marTop w:val="0"/>
              <w:marBottom w:val="0"/>
              <w:divBdr>
                <w:top w:val="none" w:sz="0" w:space="0" w:color="auto"/>
                <w:left w:val="none" w:sz="0" w:space="0" w:color="auto"/>
                <w:bottom w:val="none" w:sz="0" w:space="0" w:color="auto"/>
                <w:right w:val="none" w:sz="0" w:space="0" w:color="auto"/>
              </w:divBdr>
              <w:divsChild>
                <w:div w:id="1785423404">
                  <w:marLeft w:val="0"/>
                  <w:marRight w:val="0"/>
                  <w:marTop w:val="0"/>
                  <w:marBottom w:val="0"/>
                  <w:divBdr>
                    <w:top w:val="none" w:sz="0" w:space="0" w:color="auto"/>
                    <w:left w:val="none" w:sz="0" w:space="0" w:color="auto"/>
                    <w:bottom w:val="none" w:sz="0" w:space="0" w:color="auto"/>
                    <w:right w:val="none" w:sz="0" w:space="0" w:color="auto"/>
                  </w:divBdr>
                </w:div>
              </w:divsChild>
            </w:div>
            <w:div w:id="1264923855">
              <w:marLeft w:val="0"/>
              <w:marRight w:val="0"/>
              <w:marTop w:val="0"/>
              <w:marBottom w:val="0"/>
              <w:divBdr>
                <w:top w:val="none" w:sz="0" w:space="0" w:color="auto"/>
                <w:left w:val="none" w:sz="0" w:space="0" w:color="auto"/>
                <w:bottom w:val="none" w:sz="0" w:space="0" w:color="auto"/>
                <w:right w:val="none" w:sz="0" w:space="0" w:color="auto"/>
              </w:divBdr>
              <w:divsChild>
                <w:div w:id="711197553">
                  <w:marLeft w:val="0"/>
                  <w:marRight w:val="0"/>
                  <w:marTop w:val="0"/>
                  <w:marBottom w:val="0"/>
                  <w:divBdr>
                    <w:top w:val="none" w:sz="0" w:space="0" w:color="auto"/>
                    <w:left w:val="none" w:sz="0" w:space="0" w:color="auto"/>
                    <w:bottom w:val="none" w:sz="0" w:space="0" w:color="auto"/>
                    <w:right w:val="none" w:sz="0" w:space="0" w:color="auto"/>
                  </w:divBdr>
                </w:div>
                <w:div w:id="469057732">
                  <w:marLeft w:val="0"/>
                  <w:marRight w:val="0"/>
                  <w:marTop w:val="0"/>
                  <w:marBottom w:val="0"/>
                  <w:divBdr>
                    <w:top w:val="none" w:sz="0" w:space="0" w:color="auto"/>
                    <w:left w:val="none" w:sz="0" w:space="0" w:color="auto"/>
                    <w:bottom w:val="none" w:sz="0" w:space="0" w:color="auto"/>
                    <w:right w:val="none" w:sz="0" w:space="0" w:color="auto"/>
                  </w:divBdr>
                </w:div>
              </w:divsChild>
            </w:div>
            <w:div w:id="719784450">
              <w:marLeft w:val="0"/>
              <w:marRight w:val="0"/>
              <w:marTop w:val="0"/>
              <w:marBottom w:val="0"/>
              <w:divBdr>
                <w:top w:val="none" w:sz="0" w:space="0" w:color="auto"/>
                <w:left w:val="none" w:sz="0" w:space="0" w:color="auto"/>
                <w:bottom w:val="none" w:sz="0" w:space="0" w:color="auto"/>
                <w:right w:val="none" w:sz="0" w:space="0" w:color="auto"/>
              </w:divBdr>
              <w:divsChild>
                <w:div w:id="263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8453">
      <w:bodyDiv w:val="1"/>
      <w:marLeft w:val="0"/>
      <w:marRight w:val="0"/>
      <w:marTop w:val="0"/>
      <w:marBottom w:val="0"/>
      <w:divBdr>
        <w:top w:val="none" w:sz="0" w:space="0" w:color="auto"/>
        <w:left w:val="none" w:sz="0" w:space="0" w:color="auto"/>
        <w:bottom w:val="none" w:sz="0" w:space="0" w:color="auto"/>
        <w:right w:val="none" w:sz="0" w:space="0" w:color="auto"/>
      </w:divBdr>
    </w:div>
    <w:div w:id="124081195">
      <w:bodyDiv w:val="1"/>
      <w:marLeft w:val="0"/>
      <w:marRight w:val="0"/>
      <w:marTop w:val="0"/>
      <w:marBottom w:val="0"/>
      <w:divBdr>
        <w:top w:val="none" w:sz="0" w:space="0" w:color="auto"/>
        <w:left w:val="none" w:sz="0" w:space="0" w:color="auto"/>
        <w:bottom w:val="none" w:sz="0" w:space="0" w:color="auto"/>
        <w:right w:val="none" w:sz="0" w:space="0" w:color="auto"/>
      </w:divBdr>
      <w:divsChild>
        <w:div w:id="1953122106">
          <w:marLeft w:val="0"/>
          <w:marRight w:val="0"/>
          <w:marTop w:val="0"/>
          <w:marBottom w:val="0"/>
          <w:divBdr>
            <w:top w:val="none" w:sz="0" w:space="0" w:color="auto"/>
            <w:left w:val="none" w:sz="0" w:space="0" w:color="auto"/>
            <w:bottom w:val="none" w:sz="0" w:space="0" w:color="auto"/>
            <w:right w:val="none" w:sz="0" w:space="0" w:color="auto"/>
          </w:divBdr>
          <w:divsChild>
            <w:div w:id="1083987033">
              <w:marLeft w:val="0"/>
              <w:marRight w:val="0"/>
              <w:marTop w:val="0"/>
              <w:marBottom w:val="0"/>
              <w:divBdr>
                <w:top w:val="none" w:sz="0" w:space="0" w:color="auto"/>
                <w:left w:val="none" w:sz="0" w:space="0" w:color="auto"/>
                <w:bottom w:val="none" w:sz="0" w:space="0" w:color="auto"/>
                <w:right w:val="none" w:sz="0" w:space="0" w:color="auto"/>
              </w:divBdr>
              <w:divsChild>
                <w:div w:id="14675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8374">
      <w:bodyDiv w:val="1"/>
      <w:marLeft w:val="0"/>
      <w:marRight w:val="0"/>
      <w:marTop w:val="0"/>
      <w:marBottom w:val="0"/>
      <w:divBdr>
        <w:top w:val="none" w:sz="0" w:space="0" w:color="auto"/>
        <w:left w:val="none" w:sz="0" w:space="0" w:color="auto"/>
        <w:bottom w:val="none" w:sz="0" w:space="0" w:color="auto"/>
        <w:right w:val="none" w:sz="0" w:space="0" w:color="auto"/>
      </w:divBdr>
      <w:divsChild>
        <w:div w:id="1447893094">
          <w:marLeft w:val="0"/>
          <w:marRight w:val="0"/>
          <w:marTop w:val="0"/>
          <w:marBottom w:val="0"/>
          <w:divBdr>
            <w:top w:val="none" w:sz="0" w:space="0" w:color="auto"/>
            <w:left w:val="none" w:sz="0" w:space="0" w:color="auto"/>
            <w:bottom w:val="none" w:sz="0" w:space="0" w:color="auto"/>
            <w:right w:val="none" w:sz="0" w:space="0" w:color="auto"/>
          </w:divBdr>
          <w:divsChild>
            <w:div w:id="872620387">
              <w:marLeft w:val="0"/>
              <w:marRight w:val="0"/>
              <w:marTop w:val="0"/>
              <w:marBottom w:val="0"/>
              <w:divBdr>
                <w:top w:val="none" w:sz="0" w:space="0" w:color="auto"/>
                <w:left w:val="none" w:sz="0" w:space="0" w:color="auto"/>
                <w:bottom w:val="none" w:sz="0" w:space="0" w:color="auto"/>
                <w:right w:val="none" w:sz="0" w:space="0" w:color="auto"/>
              </w:divBdr>
              <w:divsChild>
                <w:div w:id="20880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66">
      <w:bodyDiv w:val="1"/>
      <w:marLeft w:val="0"/>
      <w:marRight w:val="0"/>
      <w:marTop w:val="0"/>
      <w:marBottom w:val="0"/>
      <w:divBdr>
        <w:top w:val="none" w:sz="0" w:space="0" w:color="auto"/>
        <w:left w:val="none" w:sz="0" w:space="0" w:color="auto"/>
        <w:bottom w:val="none" w:sz="0" w:space="0" w:color="auto"/>
        <w:right w:val="none" w:sz="0" w:space="0" w:color="auto"/>
      </w:divBdr>
    </w:div>
    <w:div w:id="177433264">
      <w:bodyDiv w:val="1"/>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1969779622">
              <w:marLeft w:val="0"/>
              <w:marRight w:val="0"/>
              <w:marTop w:val="0"/>
              <w:marBottom w:val="0"/>
              <w:divBdr>
                <w:top w:val="none" w:sz="0" w:space="0" w:color="auto"/>
                <w:left w:val="none" w:sz="0" w:space="0" w:color="auto"/>
                <w:bottom w:val="none" w:sz="0" w:space="0" w:color="auto"/>
                <w:right w:val="none" w:sz="0" w:space="0" w:color="auto"/>
              </w:divBdr>
              <w:divsChild>
                <w:div w:id="1568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498">
      <w:bodyDiv w:val="1"/>
      <w:marLeft w:val="0"/>
      <w:marRight w:val="0"/>
      <w:marTop w:val="0"/>
      <w:marBottom w:val="0"/>
      <w:divBdr>
        <w:top w:val="none" w:sz="0" w:space="0" w:color="auto"/>
        <w:left w:val="none" w:sz="0" w:space="0" w:color="auto"/>
        <w:bottom w:val="none" w:sz="0" w:space="0" w:color="auto"/>
        <w:right w:val="none" w:sz="0" w:space="0" w:color="auto"/>
      </w:divBdr>
    </w:div>
    <w:div w:id="249168949">
      <w:bodyDiv w:val="1"/>
      <w:marLeft w:val="0"/>
      <w:marRight w:val="0"/>
      <w:marTop w:val="0"/>
      <w:marBottom w:val="0"/>
      <w:divBdr>
        <w:top w:val="none" w:sz="0" w:space="0" w:color="auto"/>
        <w:left w:val="none" w:sz="0" w:space="0" w:color="auto"/>
        <w:bottom w:val="none" w:sz="0" w:space="0" w:color="auto"/>
        <w:right w:val="none" w:sz="0" w:space="0" w:color="auto"/>
      </w:divBdr>
    </w:div>
    <w:div w:id="325325050">
      <w:bodyDiv w:val="1"/>
      <w:marLeft w:val="0"/>
      <w:marRight w:val="0"/>
      <w:marTop w:val="0"/>
      <w:marBottom w:val="0"/>
      <w:divBdr>
        <w:top w:val="none" w:sz="0" w:space="0" w:color="auto"/>
        <w:left w:val="none" w:sz="0" w:space="0" w:color="auto"/>
        <w:bottom w:val="none" w:sz="0" w:space="0" w:color="auto"/>
        <w:right w:val="none" w:sz="0" w:space="0" w:color="auto"/>
      </w:divBdr>
    </w:div>
    <w:div w:id="385564153">
      <w:bodyDiv w:val="1"/>
      <w:marLeft w:val="0"/>
      <w:marRight w:val="0"/>
      <w:marTop w:val="0"/>
      <w:marBottom w:val="0"/>
      <w:divBdr>
        <w:top w:val="none" w:sz="0" w:space="0" w:color="auto"/>
        <w:left w:val="none" w:sz="0" w:space="0" w:color="auto"/>
        <w:bottom w:val="none" w:sz="0" w:space="0" w:color="auto"/>
        <w:right w:val="none" w:sz="0" w:space="0" w:color="auto"/>
      </w:divBdr>
      <w:divsChild>
        <w:div w:id="1424035093">
          <w:marLeft w:val="274"/>
          <w:marRight w:val="0"/>
          <w:marTop w:val="150"/>
          <w:marBottom w:val="0"/>
          <w:divBdr>
            <w:top w:val="none" w:sz="0" w:space="0" w:color="auto"/>
            <w:left w:val="none" w:sz="0" w:space="0" w:color="auto"/>
            <w:bottom w:val="none" w:sz="0" w:space="0" w:color="auto"/>
            <w:right w:val="none" w:sz="0" w:space="0" w:color="auto"/>
          </w:divBdr>
        </w:div>
        <w:div w:id="1728065600">
          <w:marLeft w:val="274"/>
          <w:marRight w:val="0"/>
          <w:marTop w:val="150"/>
          <w:marBottom w:val="0"/>
          <w:divBdr>
            <w:top w:val="none" w:sz="0" w:space="0" w:color="auto"/>
            <w:left w:val="none" w:sz="0" w:space="0" w:color="auto"/>
            <w:bottom w:val="none" w:sz="0" w:space="0" w:color="auto"/>
            <w:right w:val="none" w:sz="0" w:space="0" w:color="auto"/>
          </w:divBdr>
        </w:div>
        <w:div w:id="2020425016">
          <w:marLeft w:val="274"/>
          <w:marRight w:val="0"/>
          <w:marTop w:val="150"/>
          <w:marBottom w:val="0"/>
          <w:divBdr>
            <w:top w:val="none" w:sz="0" w:space="0" w:color="auto"/>
            <w:left w:val="none" w:sz="0" w:space="0" w:color="auto"/>
            <w:bottom w:val="none" w:sz="0" w:space="0" w:color="auto"/>
            <w:right w:val="none" w:sz="0" w:space="0" w:color="auto"/>
          </w:divBdr>
        </w:div>
      </w:divsChild>
    </w:div>
    <w:div w:id="451293151">
      <w:bodyDiv w:val="1"/>
      <w:marLeft w:val="0"/>
      <w:marRight w:val="0"/>
      <w:marTop w:val="0"/>
      <w:marBottom w:val="0"/>
      <w:divBdr>
        <w:top w:val="none" w:sz="0" w:space="0" w:color="auto"/>
        <w:left w:val="none" w:sz="0" w:space="0" w:color="auto"/>
        <w:bottom w:val="none" w:sz="0" w:space="0" w:color="auto"/>
        <w:right w:val="none" w:sz="0" w:space="0" w:color="auto"/>
      </w:divBdr>
    </w:div>
    <w:div w:id="470247222">
      <w:bodyDiv w:val="1"/>
      <w:marLeft w:val="0"/>
      <w:marRight w:val="0"/>
      <w:marTop w:val="0"/>
      <w:marBottom w:val="0"/>
      <w:divBdr>
        <w:top w:val="none" w:sz="0" w:space="0" w:color="auto"/>
        <w:left w:val="none" w:sz="0" w:space="0" w:color="auto"/>
        <w:bottom w:val="none" w:sz="0" w:space="0" w:color="auto"/>
        <w:right w:val="none" w:sz="0" w:space="0" w:color="auto"/>
      </w:divBdr>
    </w:div>
    <w:div w:id="516579996">
      <w:bodyDiv w:val="1"/>
      <w:marLeft w:val="0"/>
      <w:marRight w:val="0"/>
      <w:marTop w:val="0"/>
      <w:marBottom w:val="0"/>
      <w:divBdr>
        <w:top w:val="none" w:sz="0" w:space="0" w:color="auto"/>
        <w:left w:val="none" w:sz="0" w:space="0" w:color="auto"/>
        <w:bottom w:val="none" w:sz="0" w:space="0" w:color="auto"/>
        <w:right w:val="none" w:sz="0" w:space="0" w:color="auto"/>
      </w:divBdr>
    </w:div>
    <w:div w:id="522863834">
      <w:bodyDiv w:val="1"/>
      <w:marLeft w:val="0"/>
      <w:marRight w:val="0"/>
      <w:marTop w:val="0"/>
      <w:marBottom w:val="0"/>
      <w:divBdr>
        <w:top w:val="none" w:sz="0" w:space="0" w:color="auto"/>
        <w:left w:val="none" w:sz="0" w:space="0" w:color="auto"/>
        <w:bottom w:val="none" w:sz="0" w:space="0" w:color="auto"/>
        <w:right w:val="none" w:sz="0" w:space="0" w:color="auto"/>
      </w:divBdr>
    </w:div>
    <w:div w:id="601492177">
      <w:bodyDiv w:val="1"/>
      <w:marLeft w:val="0"/>
      <w:marRight w:val="0"/>
      <w:marTop w:val="0"/>
      <w:marBottom w:val="0"/>
      <w:divBdr>
        <w:top w:val="none" w:sz="0" w:space="0" w:color="auto"/>
        <w:left w:val="none" w:sz="0" w:space="0" w:color="auto"/>
        <w:bottom w:val="none" w:sz="0" w:space="0" w:color="auto"/>
        <w:right w:val="none" w:sz="0" w:space="0" w:color="auto"/>
      </w:divBdr>
    </w:div>
    <w:div w:id="629896079">
      <w:bodyDiv w:val="1"/>
      <w:marLeft w:val="0"/>
      <w:marRight w:val="0"/>
      <w:marTop w:val="0"/>
      <w:marBottom w:val="0"/>
      <w:divBdr>
        <w:top w:val="none" w:sz="0" w:space="0" w:color="auto"/>
        <w:left w:val="none" w:sz="0" w:space="0" w:color="auto"/>
        <w:bottom w:val="none" w:sz="0" w:space="0" w:color="auto"/>
        <w:right w:val="none" w:sz="0" w:space="0" w:color="auto"/>
      </w:divBdr>
    </w:div>
    <w:div w:id="659239214">
      <w:bodyDiv w:val="1"/>
      <w:marLeft w:val="0"/>
      <w:marRight w:val="0"/>
      <w:marTop w:val="0"/>
      <w:marBottom w:val="0"/>
      <w:divBdr>
        <w:top w:val="none" w:sz="0" w:space="0" w:color="auto"/>
        <w:left w:val="none" w:sz="0" w:space="0" w:color="auto"/>
        <w:bottom w:val="none" w:sz="0" w:space="0" w:color="auto"/>
        <w:right w:val="none" w:sz="0" w:space="0" w:color="auto"/>
      </w:divBdr>
      <w:divsChild>
        <w:div w:id="687217273">
          <w:marLeft w:val="0"/>
          <w:marRight w:val="0"/>
          <w:marTop w:val="0"/>
          <w:marBottom w:val="0"/>
          <w:divBdr>
            <w:top w:val="none" w:sz="0" w:space="0" w:color="auto"/>
            <w:left w:val="none" w:sz="0" w:space="0" w:color="auto"/>
            <w:bottom w:val="none" w:sz="0" w:space="0" w:color="auto"/>
            <w:right w:val="none" w:sz="0" w:space="0" w:color="auto"/>
          </w:divBdr>
          <w:divsChild>
            <w:div w:id="986320885">
              <w:marLeft w:val="0"/>
              <w:marRight w:val="0"/>
              <w:marTop w:val="0"/>
              <w:marBottom w:val="0"/>
              <w:divBdr>
                <w:top w:val="none" w:sz="0" w:space="0" w:color="auto"/>
                <w:left w:val="none" w:sz="0" w:space="0" w:color="auto"/>
                <w:bottom w:val="none" w:sz="0" w:space="0" w:color="auto"/>
                <w:right w:val="none" w:sz="0" w:space="0" w:color="auto"/>
              </w:divBdr>
              <w:divsChild>
                <w:div w:id="1558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1123">
      <w:bodyDiv w:val="1"/>
      <w:marLeft w:val="0"/>
      <w:marRight w:val="0"/>
      <w:marTop w:val="0"/>
      <w:marBottom w:val="0"/>
      <w:divBdr>
        <w:top w:val="none" w:sz="0" w:space="0" w:color="auto"/>
        <w:left w:val="none" w:sz="0" w:space="0" w:color="auto"/>
        <w:bottom w:val="none" w:sz="0" w:space="0" w:color="auto"/>
        <w:right w:val="none" w:sz="0" w:space="0" w:color="auto"/>
      </w:divBdr>
      <w:divsChild>
        <w:div w:id="1086195276">
          <w:marLeft w:val="0"/>
          <w:marRight w:val="0"/>
          <w:marTop w:val="0"/>
          <w:marBottom w:val="0"/>
          <w:divBdr>
            <w:top w:val="none" w:sz="0" w:space="0" w:color="auto"/>
            <w:left w:val="none" w:sz="0" w:space="0" w:color="auto"/>
            <w:bottom w:val="none" w:sz="0" w:space="0" w:color="auto"/>
            <w:right w:val="none" w:sz="0" w:space="0" w:color="auto"/>
          </w:divBdr>
          <w:divsChild>
            <w:div w:id="894898806">
              <w:marLeft w:val="0"/>
              <w:marRight w:val="0"/>
              <w:marTop w:val="0"/>
              <w:marBottom w:val="0"/>
              <w:divBdr>
                <w:top w:val="none" w:sz="0" w:space="0" w:color="auto"/>
                <w:left w:val="none" w:sz="0" w:space="0" w:color="auto"/>
                <w:bottom w:val="none" w:sz="0" w:space="0" w:color="auto"/>
                <w:right w:val="none" w:sz="0" w:space="0" w:color="auto"/>
              </w:divBdr>
              <w:divsChild>
                <w:div w:id="1668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4544">
      <w:bodyDiv w:val="1"/>
      <w:marLeft w:val="0"/>
      <w:marRight w:val="0"/>
      <w:marTop w:val="0"/>
      <w:marBottom w:val="0"/>
      <w:divBdr>
        <w:top w:val="none" w:sz="0" w:space="0" w:color="auto"/>
        <w:left w:val="none" w:sz="0" w:space="0" w:color="auto"/>
        <w:bottom w:val="none" w:sz="0" w:space="0" w:color="auto"/>
        <w:right w:val="none" w:sz="0" w:space="0" w:color="auto"/>
      </w:divBdr>
    </w:div>
    <w:div w:id="734740116">
      <w:bodyDiv w:val="1"/>
      <w:marLeft w:val="0"/>
      <w:marRight w:val="0"/>
      <w:marTop w:val="0"/>
      <w:marBottom w:val="0"/>
      <w:divBdr>
        <w:top w:val="none" w:sz="0" w:space="0" w:color="auto"/>
        <w:left w:val="none" w:sz="0" w:space="0" w:color="auto"/>
        <w:bottom w:val="none" w:sz="0" w:space="0" w:color="auto"/>
        <w:right w:val="none" w:sz="0" w:space="0" w:color="auto"/>
      </w:divBdr>
      <w:divsChild>
        <w:div w:id="2140150483">
          <w:marLeft w:val="0"/>
          <w:marRight w:val="0"/>
          <w:marTop w:val="0"/>
          <w:marBottom w:val="0"/>
          <w:divBdr>
            <w:top w:val="none" w:sz="0" w:space="0" w:color="auto"/>
            <w:left w:val="none" w:sz="0" w:space="0" w:color="auto"/>
            <w:bottom w:val="none" w:sz="0" w:space="0" w:color="auto"/>
            <w:right w:val="none" w:sz="0" w:space="0" w:color="auto"/>
          </w:divBdr>
          <w:divsChild>
            <w:div w:id="377166459">
              <w:marLeft w:val="0"/>
              <w:marRight w:val="0"/>
              <w:marTop w:val="0"/>
              <w:marBottom w:val="0"/>
              <w:divBdr>
                <w:top w:val="none" w:sz="0" w:space="0" w:color="auto"/>
                <w:left w:val="none" w:sz="0" w:space="0" w:color="auto"/>
                <w:bottom w:val="none" w:sz="0" w:space="0" w:color="auto"/>
                <w:right w:val="none" w:sz="0" w:space="0" w:color="auto"/>
              </w:divBdr>
              <w:divsChild>
                <w:div w:id="139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46">
      <w:bodyDiv w:val="1"/>
      <w:marLeft w:val="0"/>
      <w:marRight w:val="0"/>
      <w:marTop w:val="0"/>
      <w:marBottom w:val="0"/>
      <w:divBdr>
        <w:top w:val="none" w:sz="0" w:space="0" w:color="auto"/>
        <w:left w:val="none" w:sz="0" w:space="0" w:color="auto"/>
        <w:bottom w:val="none" w:sz="0" w:space="0" w:color="auto"/>
        <w:right w:val="none" w:sz="0" w:space="0" w:color="auto"/>
      </w:divBdr>
    </w:div>
    <w:div w:id="766077976">
      <w:bodyDiv w:val="1"/>
      <w:marLeft w:val="0"/>
      <w:marRight w:val="0"/>
      <w:marTop w:val="0"/>
      <w:marBottom w:val="0"/>
      <w:divBdr>
        <w:top w:val="none" w:sz="0" w:space="0" w:color="auto"/>
        <w:left w:val="none" w:sz="0" w:space="0" w:color="auto"/>
        <w:bottom w:val="none" w:sz="0" w:space="0" w:color="auto"/>
        <w:right w:val="none" w:sz="0" w:space="0" w:color="auto"/>
      </w:divBdr>
      <w:divsChild>
        <w:div w:id="215045684">
          <w:marLeft w:val="0"/>
          <w:marRight w:val="0"/>
          <w:marTop w:val="0"/>
          <w:marBottom w:val="0"/>
          <w:divBdr>
            <w:top w:val="none" w:sz="0" w:space="0" w:color="auto"/>
            <w:left w:val="none" w:sz="0" w:space="0" w:color="auto"/>
            <w:bottom w:val="none" w:sz="0" w:space="0" w:color="auto"/>
            <w:right w:val="none" w:sz="0" w:space="0" w:color="auto"/>
          </w:divBdr>
          <w:divsChild>
            <w:div w:id="1143960020">
              <w:marLeft w:val="0"/>
              <w:marRight w:val="0"/>
              <w:marTop w:val="0"/>
              <w:marBottom w:val="0"/>
              <w:divBdr>
                <w:top w:val="none" w:sz="0" w:space="0" w:color="auto"/>
                <w:left w:val="none" w:sz="0" w:space="0" w:color="auto"/>
                <w:bottom w:val="none" w:sz="0" w:space="0" w:color="auto"/>
                <w:right w:val="none" w:sz="0" w:space="0" w:color="auto"/>
              </w:divBdr>
              <w:divsChild>
                <w:div w:id="8583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9328">
      <w:bodyDiv w:val="1"/>
      <w:marLeft w:val="0"/>
      <w:marRight w:val="0"/>
      <w:marTop w:val="0"/>
      <w:marBottom w:val="0"/>
      <w:divBdr>
        <w:top w:val="none" w:sz="0" w:space="0" w:color="auto"/>
        <w:left w:val="none" w:sz="0" w:space="0" w:color="auto"/>
        <w:bottom w:val="none" w:sz="0" w:space="0" w:color="auto"/>
        <w:right w:val="none" w:sz="0" w:space="0" w:color="auto"/>
      </w:divBdr>
      <w:divsChild>
        <w:div w:id="383793471">
          <w:marLeft w:val="0"/>
          <w:marRight w:val="0"/>
          <w:marTop w:val="0"/>
          <w:marBottom w:val="0"/>
          <w:divBdr>
            <w:top w:val="none" w:sz="0" w:space="0" w:color="auto"/>
            <w:left w:val="none" w:sz="0" w:space="0" w:color="auto"/>
            <w:bottom w:val="none" w:sz="0" w:space="0" w:color="auto"/>
            <w:right w:val="none" w:sz="0" w:space="0" w:color="auto"/>
          </w:divBdr>
          <w:divsChild>
            <w:div w:id="1097364652">
              <w:marLeft w:val="0"/>
              <w:marRight w:val="0"/>
              <w:marTop w:val="0"/>
              <w:marBottom w:val="0"/>
              <w:divBdr>
                <w:top w:val="none" w:sz="0" w:space="0" w:color="auto"/>
                <w:left w:val="none" w:sz="0" w:space="0" w:color="auto"/>
                <w:bottom w:val="none" w:sz="0" w:space="0" w:color="auto"/>
                <w:right w:val="none" w:sz="0" w:space="0" w:color="auto"/>
              </w:divBdr>
              <w:divsChild>
                <w:div w:id="1996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0579">
      <w:bodyDiv w:val="1"/>
      <w:marLeft w:val="0"/>
      <w:marRight w:val="0"/>
      <w:marTop w:val="0"/>
      <w:marBottom w:val="0"/>
      <w:divBdr>
        <w:top w:val="none" w:sz="0" w:space="0" w:color="auto"/>
        <w:left w:val="none" w:sz="0" w:space="0" w:color="auto"/>
        <w:bottom w:val="none" w:sz="0" w:space="0" w:color="auto"/>
        <w:right w:val="none" w:sz="0" w:space="0" w:color="auto"/>
      </w:divBdr>
    </w:div>
    <w:div w:id="816846987">
      <w:bodyDiv w:val="1"/>
      <w:marLeft w:val="0"/>
      <w:marRight w:val="0"/>
      <w:marTop w:val="0"/>
      <w:marBottom w:val="0"/>
      <w:divBdr>
        <w:top w:val="none" w:sz="0" w:space="0" w:color="auto"/>
        <w:left w:val="none" w:sz="0" w:space="0" w:color="auto"/>
        <w:bottom w:val="none" w:sz="0" w:space="0" w:color="auto"/>
        <w:right w:val="none" w:sz="0" w:space="0" w:color="auto"/>
      </w:divBdr>
    </w:div>
    <w:div w:id="822819892">
      <w:bodyDiv w:val="1"/>
      <w:marLeft w:val="0"/>
      <w:marRight w:val="0"/>
      <w:marTop w:val="0"/>
      <w:marBottom w:val="0"/>
      <w:divBdr>
        <w:top w:val="none" w:sz="0" w:space="0" w:color="auto"/>
        <w:left w:val="none" w:sz="0" w:space="0" w:color="auto"/>
        <w:bottom w:val="none" w:sz="0" w:space="0" w:color="auto"/>
        <w:right w:val="none" w:sz="0" w:space="0" w:color="auto"/>
      </w:divBdr>
    </w:div>
    <w:div w:id="958491409">
      <w:bodyDiv w:val="1"/>
      <w:marLeft w:val="0"/>
      <w:marRight w:val="0"/>
      <w:marTop w:val="0"/>
      <w:marBottom w:val="0"/>
      <w:divBdr>
        <w:top w:val="none" w:sz="0" w:space="0" w:color="auto"/>
        <w:left w:val="none" w:sz="0" w:space="0" w:color="auto"/>
        <w:bottom w:val="none" w:sz="0" w:space="0" w:color="auto"/>
        <w:right w:val="none" w:sz="0" w:space="0" w:color="auto"/>
      </w:divBdr>
    </w:div>
    <w:div w:id="1004480177">
      <w:bodyDiv w:val="1"/>
      <w:marLeft w:val="0"/>
      <w:marRight w:val="0"/>
      <w:marTop w:val="0"/>
      <w:marBottom w:val="0"/>
      <w:divBdr>
        <w:top w:val="none" w:sz="0" w:space="0" w:color="auto"/>
        <w:left w:val="none" w:sz="0" w:space="0" w:color="auto"/>
        <w:bottom w:val="none" w:sz="0" w:space="0" w:color="auto"/>
        <w:right w:val="none" w:sz="0" w:space="0" w:color="auto"/>
      </w:divBdr>
    </w:div>
    <w:div w:id="1129784316">
      <w:bodyDiv w:val="1"/>
      <w:marLeft w:val="0"/>
      <w:marRight w:val="0"/>
      <w:marTop w:val="0"/>
      <w:marBottom w:val="0"/>
      <w:divBdr>
        <w:top w:val="none" w:sz="0" w:space="0" w:color="auto"/>
        <w:left w:val="none" w:sz="0" w:space="0" w:color="auto"/>
        <w:bottom w:val="none" w:sz="0" w:space="0" w:color="auto"/>
        <w:right w:val="none" w:sz="0" w:space="0" w:color="auto"/>
      </w:divBdr>
    </w:div>
    <w:div w:id="1181502918">
      <w:bodyDiv w:val="1"/>
      <w:marLeft w:val="0"/>
      <w:marRight w:val="0"/>
      <w:marTop w:val="0"/>
      <w:marBottom w:val="0"/>
      <w:divBdr>
        <w:top w:val="none" w:sz="0" w:space="0" w:color="auto"/>
        <w:left w:val="none" w:sz="0" w:space="0" w:color="auto"/>
        <w:bottom w:val="none" w:sz="0" w:space="0" w:color="auto"/>
        <w:right w:val="none" w:sz="0" w:space="0" w:color="auto"/>
      </w:divBdr>
      <w:divsChild>
        <w:div w:id="1836872747">
          <w:marLeft w:val="0"/>
          <w:marRight w:val="0"/>
          <w:marTop w:val="0"/>
          <w:marBottom w:val="0"/>
          <w:divBdr>
            <w:top w:val="none" w:sz="0" w:space="0" w:color="auto"/>
            <w:left w:val="none" w:sz="0" w:space="0" w:color="auto"/>
            <w:bottom w:val="none" w:sz="0" w:space="0" w:color="auto"/>
            <w:right w:val="none" w:sz="0" w:space="0" w:color="auto"/>
          </w:divBdr>
          <w:divsChild>
            <w:div w:id="1724868194">
              <w:marLeft w:val="0"/>
              <w:marRight w:val="0"/>
              <w:marTop w:val="0"/>
              <w:marBottom w:val="0"/>
              <w:divBdr>
                <w:top w:val="none" w:sz="0" w:space="0" w:color="auto"/>
                <w:left w:val="none" w:sz="0" w:space="0" w:color="auto"/>
                <w:bottom w:val="none" w:sz="0" w:space="0" w:color="auto"/>
                <w:right w:val="none" w:sz="0" w:space="0" w:color="auto"/>
              </w:divBdr>
              <w:divsChild>
                <w:div w:id="1629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6664">
      <w:bodyDiv w:val="1"/>
      <w:marLeft w:val="0"/>
      <w:marRight w:val="0"/>
      <w:marTop w:val="0"/>
      <w:marBottom w:val="0"/>
      <w:divBdr>
        <w:top w:val="none" w:sz="0" w:space="0" w:color="auto"/>
        <w:left w:val="none" w:sz="0" w:space="0" w:color="auto"/>
        <w:bottom w:val="none" w:sz="0" w:space="0" w:color="auto"/>
        <w:right w:val="none" w:sz="0" w:space="0" w:color="auto"/>
      </w:divBdr>
      <w:divsChild>
        <w:div w:id="1106541575">
          <w:marLeft w:val="0"/>
          <w:marRight w:val="0"/>
          <w:marTop w:val="0"/>
          <w:marBottom w:val="0"/>
          <w:divBdr>
            <w:top w:val="none" w:sz="0" w:space="0" w:color="auto"/>
            <w:left w:val="none" w:sz="0" w:space="0" w:color="auto"/>
            <w:bottom w:val="none" w:sz="0" w:space="0" w:color="auto"/>
            <w:right w:val="none" w:sz="0" w:space="0" w:color="auto"/>
          </w:divBdr>
          <w:divsChild>
            <w:div w:id="1002508074">
              <w:marLeft w:val="0"/>
              <w:marRight w:val="0"/>
              <w:marTop w:val="0"/>
              <w:marBottom w:val="0"/>
              <w:divBdr>
                <w:top w:val="none" w:sz="0" w:space="0" w:color="auto"/>
                <w:left w:val="none" w:sz="0" w:space="0" w:color="auto"/>
                <w:bottom w:val="none" w:sz="0" w:space="0" w:color="auto"/>
                <w:right w:val="none" w:sz="0" w:space="0" w:color="auto"/>
              </w:divBdr>
              <w:divsChild>
                <w:div w:id="247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4009">
      <w:bodyDiv w:val="1"/>
      <w:marLeft w:val="0"/>
      <w:marRight w:val="0"/>
      <w:marTop w:val="0"/>
      <w:marBottom w:val="0"/>
      <w:divBdr>
        <w:top w:val="none" w:sz="0" w:space="0" w:color="auto"/>
        <w:left w:val="none" w:sz="0" w:space="0" w:color="auto"/>
        <w:bottom w:val="none" w:sz="0" w:space="0" w:color="auto"/>
        <w:right w:val="none" w:sz="0" w:space="0" w:color="auto"/>
      </w:divBdr>
    </w:div>
    <w:div w:id="1260024931">
      <w:bodyDiv w:val="1"/>
      <w:marLeft w:val="0"/>
      <w:marRight w:val="0"/>
      <w:marTop w:val="0"/>
      <w:marBottom w:val="0"/>
      <w:divBdr>
        <w:top w:val="none" w:sz="0" w:space="0" w:color="auto"/>
        <w:left w:val="none" w:sz="0" w:space="0" w:color="auto"/>
        <w:bottom w:val="none" w:sz="0" w:space="0" w:color="auto"/>
        <w:right w:val="none" w:sz="0" w:space="0" w:color="auto"/>
      </w:divBdr>
    </w:div>
    <w:div w:id="1285454983">
      <w:bodyDiv w:val="1"/>
      <w:marLeft w:val="0"/>
      <w:marRight w:val="0"/>
      <w:marTop w:val="0"/>
      <w:marBottom w:val="0"/>
      <w:divBdr>
        <w:top w:val="none" w:sz="0" w:space="0" w:color="auto"/>
        <w:left w:val="none" w:sz="0" w:space="0" w:color="auto"/>
        <w:bottom w:val="none" w:sz="0" w:space="0" w:color="auto"/>
        <w:right w:val="none" w:sz="0" w:space="0" w:color="auto"/>
      </w:divBdr>
      <w:divsChild>
        <w:div w:id="813837744">
          <w:marLeft w:val="0"/>
          <w:marRight w:val="0"/>
          <w:marTop w:val="0"/>
          <w:marBottom w:val="0"/>
          <w:divBdr>
            <w:top w:val="none" w:sz="0" w:space="0" w:color="auto"/>
            <w:left w:val="none" w:sz="0" w:space="0" w:color="auto"/>
            <w:bottom w:val="none" w:sz="0" w:space="0" w:color="auto"/>
            <w:right w:val="none" w:sz="0" w:space="0" w:color="auto"/>
          </w:divBdr>
          <w:divsChild>
            <w:div w:id="101385724">
              <w:marLeft w:val="0"/>
              <w:marRight w:val="0"/>
              <w:marTop w:val="0"/>
              <w:marBottom w:val="0"/>
              <w:divBdr>
                <w:top w:val="none" w:sz="0" w:space="0" w:color="auto"/>
                <w:left w:val="none" w:sz="0" w:space="0" w:color="auto"/>
                <w:bottom w:val="none" w:sz="0" w:space="0" w:color="auto"/>
                <w:right w:val="none" w:sz="0" w:space="0" w:color="auto"/>
              </w:divBdr>
              <w:divsChild>
                <w:div w:id="990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5300">
      <w:bodyDiv w:val="1"/>
      <w:marLeft w:val="0"/>
      <w:marRight w:val="0"/>
      <w:marTop w:val="0"/>
      <w:marBottom w:val="0"/>
      <w:divBdr>
        <w:top w:val="none" w:sz="0" w:space="0" w:color="auto"/>
        <w:left w:val="none" w:sz="0" w:space="0" w:color="auto"/>
        <w:bottom w:val="none" w:sz="0" w:space="0" w:color="auto"/>
        <w:right w:val="none" w:sz="0" w:space="0" w:color="auto"/>
      </w:divBdr>
      <w:divsChild>
        <w:div w:id="704528507">
          <w:marLeft w:val="0"/>
          <w:marRight w:val="0"/>
          <w:marTop w:val="0"/>
          <w:marBottom w:val="0"/>
          <w:divBdr>
            <w:top w:val="none" w:sz="0" w:space="0" w:color="auto"/>
            <w:left w:val="none" w:sz="0" w:space="0" w:color="auto"/>
            <w:bottom w:val="none" w:sz="0" w:space="0" w:color="auto"/>
            <w:right w:val="none" w:sz="0" w:space="0" w:color="auto"/>
          </w:divBdr>
          <w:divsChild>
            <w:div w:id="2076656439">
              <w:marLeft w:val="0"/>
              <w:marRight w:val="0"/>
              <w:marTop w:val="0"/>
              <w:marBottom w:val="0"/>
              <w:divBdr>
                <w:top w:val="none" w:sz="0" w:space="0" w:color="auto"/>
                <w:left w:val="none" w:sz="0" w:space="0" w:color="auto"/>
                <w:bottom w:val="none" w:sz="0" w:space="0" w:color="auto"/>
                <w:right w:val="none" w:sz="0" w:space="0" w:color="auto"/>
              </w:divBdr>
              <w:divsChild>
                <w:div w:id="197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635">
      <w:bodyDiv w:val="1"/>
      <w:marLeft w:val="0"/>
      <w:marRight w:val="0"/>
      <w:marTop w:val="0"/>
      <w:marBottom w:val="0"/>
      <w:divBdr>
        <w:top w:val="none" w:sz="0" w:space="0" w:color="auto"/>
        <w:left w:val="none" w:sz="0" w:space="0" w:color="auto"/>
        <w:bottom w:val="none" w:sz="0" w:space="0" w:color="auto"/>
        <w:right w:val="none" w:sz="0" w:space="0" w:color="auto"/>
      </w:divBdr>
    </w:div>
    <w:div w:id="1340422777">
      <w:bodyDiv w:val="1"/>
      <w:marLeft w:val="0"/>
      <w:marRight w:val="0"/>
      <w:marTop w:val="0"/>
      <w:marBottom w:val="0"/>
      <w:divBdr>
        <w:top w:val="none" w:sz="0" w:space="0" w:color="auto"/>
        <w:left w:val="none" w:sz="0" w:space="0" w:color="auto"/>
        <w:bottom w:val="none" w:sz="0" w:space="0" w:color="auto"/>
        <w:right w:val="none" w:sz="0" w:space="0" w:color="auto"/>
      </w:divBdr>
    </w:div>
    <w:div w:id="1373580448">
      <w:bodyDiv w:val="1"/>
      <w:marLeft w:val="0"/>
      <w:marRight w:val="0"/>
      <w:marTop w:val="0"/>
      <w:marBottom w:val="0"/>
      <w:divBdr>
        <w:top w:val="none" w:sz="0" w:space="0" w:color="auto"/>
        <w:left w:val="none" w:sz="0" w:space="0" w:color="auto"/>
        <w:bottom w:val="none" w:sz="0" w:space="0" w:color="auto"/>
        <w:right w:val="none" w:sz="0" w:space="0" w:color="auto"/>
      </w:divBdr>
    </w:div>
    <w:div w:id="1393381733">
      <w:bodyDiv w:val="1"/>
      <w:marLeft w:val="0"/>
      <w:marRight w:val="0"/>
      <w:marTop w:val="0"/>
      <w:marBottom w:val="0"/>
      <w:divBdr>
        <w:top w:val="none" w:sz="0" w:space="0" w:color="auto"/>
        <w:left w:val="none" w:sz="0" w:space="0" w:color="auto"/>
        <w:bottom w:val="none" w:sz="0" w:space="0" w:color="auto"/>
        <w:right w:val="none" w:sz="0" w:space="0" w:color="auto"/>
      </w:divBdr>
    </w:div>
    <w:div w:id="1397438876">
      <w:bodyDiv w:val="1"/>
      <w:marLeft w:val="0"/>
      <w:marRight w:val="0"/>
      <w:marTop w:val="0"/>
      <w:marBottom w:val="0"/>
      <w:divBdr>
        <w:top w:val="none" w:sz="0" w:space="0" w:color="auto"/>
        <w:left w:val="none" w:sz="0" w:space="0" w:color="auto"/>
        <w:bottom w:val="none" w:sz="0" w:space="0" w:color="auto"/>
        <w:right w:val="none" w:sz="0" w:space="0" w:color="auto"/>
      </w:divBdr>
      <w:divsChild>
        <w:div w:id="1359772206">
          <w:marLeft w:val="0"/>
          <w:marRight w:val="0"/>
          <w:marTop w:val="0"/>
          <w:marBottom w:val="0"/>
          <w:divBdr>
            <w:top w:val="none" w:sz="0" w:space="0" w:color="auto"/>
            <w:left w:val="none" w:sz="0" w:space="0" w:color="auto"/>
            <w:bottom w:val="none" w:sz="0" w:space="0" w:color="auto"/>
            <w:right w:val="none" w:sz="0" w:space="0" w:color="auto"/>
          </w:divBdr>
          <w:divsChild>
            <w:div w:id="2035109318">
              <w:marLeft w:val="0"/>
              <w:marRight w:val="0"/>
              <w:marTop w:val="0"/>
              <w:marBottom w:val="0"/>
              <w:divBdr>
                <w:top w:val="none" w:sz="0" w:space="0" w:color="auto"/>
                <w:left w:val="none" w:sz="0" w:space="0" w:color="auto"/>
                <w:bottom w:val="none" w:sz="0" w:space="0" w:color="auto"/>
                <w:right w:val="none" w:sz="0" w:space="0" w:color="auto"/>
              </w:divBdr>
              <w:divsChild>
                <w:div w:id="6826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004">
      <w:bodyDiv w:val="1"/>
      <w:marLeft w:val="0"/>
      <w:marRight w:val="0"/>
      <w:marTop w:val="0"/>
      <w:marBottom w:val="0"/>
      <w:divBdr>
        <w:top w:val="none" w:sz="0" w:space="0" w:color="auto"/>
        <w:left w:val="none" w:sz="0" w:space="0" w:color="auto"/>
        <w:bottom w:val="none" w:sz="0" w:space="0" w:color="auto"/>
        <w:right w:val="none" w:sz="0" w:space="0" w:color="auto"/>
      </w:divBdr>
    </w:div>
    <w:div w:id="1420370531">
      <w:bodyDiv w:val="1"/>
      <w:marLeft w:val="0"/>
      <w:marRight w:val="0"/>
      <w:marTop w:val="0"/>
      <w:marBottom w:val="0"/>
      <w:divBdr>
        <w:top w:val="none" w:sz="0" w:space="0" w:color="auto"/>
        <w:left w:val="none" w:sz="0" w:space="0" w:color="auto"/>
        <w:bottom w:val="none" w:sz="0" w:space="0" w:color="auto"/>
        <w:right w:val="none" w:sz="0" w:space="0" w:color="auto"/>
      </w:divBdr>
    </w:div>
    <w:div w:id="1506168415">
      <w:bodyDiv w:val="1"/>
      <w:marLeft w:val="0"/>
      <w:marRight w:val="0"/>
      <w:marTop w:val="0"/>
      <w:marBottom w:val="0"/>
      <w:divBdr>
        <w:top w:val="none" w:sz="0" w:space="0" w:color="auto"/>
        <w:left w:val="none" w:sz="0" w:space="0" w:color="auto"/>
        <w:bottom w:val="none" w:sz="0" w:space="0" w:color="auto"/>
        <w:right w:val="none" w:sz="0" w:space="0" w:color="auto"/>
      </w:divBdr>
    </w:div>
    <w:div w:id="1598633197">
      <w:bodyDiv w:val="1"/>
      <w:marLeft w:val="0"/>
      <w:marRight w:val="0"/>
      <w:marTop w:val="0"/>
      <w:marBottom w:val="0"/>
      <w:divBdr>
        <w:top w:val="none" w:sz="0" w:space="0" w:color="auto"/>
        <w:left w:val="none" w:sz="0" w:space="0" w:color="auto"/>
        <w:bottom w:val="none" w:sz="0" w:space="0" w:color="auto"/>
        <w:right w:val="none" w:sz="0" w:space="0" w:color="auto"/>
      </w:divBdr>
    </w:div>
    <w:div w:id="1644459399">
      <w:bodyDiv w:val="1"/>
      <w:marLeft w:val="0"/>
      <w:marRight w:val="0"/>
      <w:marTop w:val="0"/>
      <w:marBottom w:val="0"/>
      <w:divBdr>
        <w:top w:val="none" w:sz="0" w:space="0" w:color="auto"/>
        <w:left w:val="none" w:sz="0" w:space="0" w:color="auto"/>
        <w:bottom w:val="none" w:sz="0" w:space="0" w:color="auto"/>
        <w:right w:val="none" w:sz="0" w:space="0" w:color="auto"/>
      </w:divBdr>
    </w:div>
    <w:div w:id="1646088385">
      <w:bodyDiv w:val="1"/>
      <w:marLeft w:val="0"/>
      <w:marRight w:val="0"/>
      <w:marTop w:val="0"/>
      <w:marBottom w:val="0"/>
      <w:divBdr>
        <w:top w:val="none" w:sz="0" w:space="0" w:color="auto"/>
        <w:left w:val="none" w:sz="0" w:space="0" w:color="auto"/>
        <w:bottom w:val="none" w:sz="0" w:space="0" w:color="auto"/>
        <w:right w:val="none" w:sz="0" w:space="0" w:color="auto"/>
      </w:divBdr>
      <w:divsChild>
        <w:div w:id="1465201156">
          <w:marLeft w:val="0"/>
          <w:marRight w:val="0"/>
          <w:marTop w:val="0"/>
          <w:marBottom w:val="0"/>
          <w:divBdr>
            <w:top w:val="none" w:sz="0" w:space="0" w:color="auto"/>
            <w:left w:val="none" w:sz="0" w:space="0" w:color="auto"/>
            <w:bottom w:val="none" w:sz="0" w:space="0" w:color="auto"/>
            <w:right w:val="none" w:sz="0" w:space="0" w:color="auto"/>
          </w:divBdr>
          <w:divsChild>
            <w:div w:id="1932664873">
              <w:marLeft w:val="0"/>
              <w:marRight w:val="0"/>
              <w:marTop w:val="0"/>
              <w:marBottom w:val="0"/>
              <w:divBdr>
                <w:top w:val="none" w:sz="0" w:space="0" w:color="auto"/>
                <w:left w:val="none" w:sz="0" w:space="0" w:color="auto"/>
                <w:bottom w:val="none" w:sz="0" w:space="0" w:color="auto"/>
                <w:right w:val="none" w:sz="0" w:space="0" w:color="auto"/>
              </w:divBdr>
              <w:divsChild>
                <w:div w:id="263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4966">
      <w:bodyDiv w:val="1"/>
      <w:marLeft w:val="0"/>
      <w:marRight w:val="0"/>
      <w:marTop w:val="0"/>
      <w:marBottom w:val="0"/>
      <w:divBdr>
        <w:top w:val="none" w:sz="0" w:space="0" w:color="auto"/>
        <w:left w:val="none" w:sz="0" w:space="0" w:color="auto"/>
        <w:bottom w:val="none" w:sz="0" w:space="0" w:color="auto"/>
        <w:right w:val="none" w:sz="0" w:space="0" w:color="auto"/>
      </w:divBdr>
    </w:div>
    <w:div w:id="1730617532">
      <w:bodyDiv w:val="1"/>
      <w:marLeft w:val="0"/>
      <w:marRight w:val="0"/>
      <w:marTop w:val="0"/>
      <w:marBottom w:val="0"/>
      <w:divBdr>
        <w:top w:val="none" w:sz="0" w:space="0" w:color="auto"/>
        <w:left w:val="none" w:sz="0" w:space="0" w:color="auto"/>
        <w:bottom w:val="none" w:sz="0" w:space="0" w:color="auto"/>
        <w:right w:val="none" w:sz="0" w:space="0" w:color="auto"/>
      </w:divBdr>
    </w:div>
    <w:div w:id="1749768460">
      <w:bodyDiv w:val="1"/>
      <w:marLeft w:val="0"/>
      <w:marRight w:val="0"/>
      <w:marTop w:val="0"/>
      <w:marBottom w:val="0"/>
      <w:divBdr>
        <w:top w:val="none" w:sz="0" w:space="0" w:color="auto"/>
        <w:left w:val="none" w:sz="0" w:space="0" w:color="auto"/>
        <w:bottom w:val="none" w:sz="0" w:space="0" w:color="auto"/>
        <w:right w:val="none" w:sz="0" w:space="0" w:color="auto"/>
      </w:divBdr>
    </w:div>
    <w:div w:id="1768110150">
      <w:bodyDiv w:val="1"/>
      <w:marLeft w:val="0"/>
      <w:marRight w:val="0"/>
      <w:marTop w:val="0"/>
      <w:marBottom w:val="0"/>
      <w:divBdr>
        <w:top w:val="none" w:sz="0" w:space="0" w:color="auto"/>
        <w:left w:val="none" w:sz="0" w:space="0" w:color="auto"/>
        <w:bottom w:val="none" w:sz="0" w:space="0" w:color="auto"/>
        <w:right w:val="none" w:sz="0" w:space="0" w:color="auto"/>
      </w:divBdr>
    </w:div>
    <w:div w:id="1818494516">
      <w:bodyDiv w:val="1"/>
      <w:marLeft w:val="0"/>
      <w:marRight w:val="0"/>
      <w:marTop w:val="0"/>
      <w:marBottom w:val="0"/>
      <w:divBdr>
        <w:top w:val="none" w:sz="0" w:space="0" w:color="auto"/>
        <w:left w:val="none" w:sz="0" w:space="0" w:color="auto"/>
        <w:bottom w:val="none" w:sz="0" w:space="0" w:color="auto"/>
        <w:right w:val="none" w:sz="0" w:space="0" w:color="auto"/>
      </w:divBdr>
    </w:div>
    <w:div w:id="1819567240">
      <w:bodyDiv w:val="1"/>
      <w:marLeft w:val="0"/>
      <w:marRight w:val="0"/>
      <w:marTop w:val="0"/>
      <w:marBottom w:val="0"/>
      <w:divBdr>
        <w:top w:val="none" w:sz="0" w:space="0" w:color="auto"/>
        <w:left w:val="none" w:sz="0" w:space="0" w:color="auto"/>
        <w:bottom w:val="none" w:sz="0" w:space="0" w:color="auto"/>
        <w:right w:val="none" w:sz="0" w:space="0" w:color="auto"/>
      </w:divBdr>
    </w:div>
    <w:div w:id="1854874379">
      <w:bodyDiv w:val="1"/>
      <w:marLeft w:val="0"/>
      <w:marRight w:val="0"/>
      <w:marTop w:val="0"/>
      <w:marBottom w:val="0"/>
      <w:divBdr>
        <w:top w:val="none" w:sz="0" w:space="0" w:color="auto"/>
        <w:left w:val="none" w:sz="0" w:space="0" w:color="auto"/>
        <w:bottom w:val="none" w:sz="0" w:space="0" w:color="auto"/>
        <w:right w:val="none" w:sz="0" w:space="0" w:color="auto"/>
      </w:divBdr>
      <w:divsChild>
        <w:div w:id="1942179418">
          <w:marLeft w:val="0"/>
          <w:marRight w:val="0"/>
          <w:marTop w:val="0"/>
          <w:marBottom w:val="0"/>
          <w:divBdr>
            <w:top w:val="none" w:sz="0" w:space="0" w:color="auto"/>
            <w:left w:val="none" w:sz="0" w:space="0" w:color="auto"/>
            <w:bottom w:val="none" w:sz="0" w:space="0" w:color="auto"/>
            <w:right w:val="none" w:sz="0" w:space="0" w:color="auto"/>
          </w:divBdr>
          <w:divsChild>
            <w:div w:id="810364160">
              <w:marLeft w:val="0"/>
              <w:marRight w:val="0"/>
              <w:marTop w:val="0"/>
              <w:marBottom w:val="0"/>
              <w:divBdr>
                <w:top w:val="none" w:sz="0" w:space="0" w:color="auto"/>
                <w:left w:val="none" w:sz="0" w:space="0" w:color="auto"/>
                <w:bottom w:val="none" w:sz="0" w:space="0" w:color="auto"/>
                <w:right w:val="none" w:sz="0" w:space="0" w:color="auto"/>
              </w:divBdr>
              <w:divsChild>
                <w:div w:id="16868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8045">
      <w:bodyDiv w:val="1"/>
      <w:marLeft w:val="0"/>
      <w:marRight w:val="0"/>
      <w:marTop w:val="0"/>
      <w:marBottom w:val="0"/>
      <w:divBdr>
        <w:top w:val="none" w:sz="0" w:space="0" w:color="auto"/>
        <w:left w:val="none" w:sz="0" w:space="0" w:color="auto"/>
        <w:bottom w:val="none" w:sz="0" w:space="0" w:color="auto"/>
        <w:right w:val="none" w:sz="0" w:space="0" w:color="auto"/>
      </w:divBdr>
      <w:divsChild>
        <w:div w:id="741487532">
          <w:marLeft w:val="0"/>
          <w:marRight w:val="0"/>
          <w:marTop w:val="0"/>
          <w:marBottom w:val="0"/>
          <w:divBdr>
            <w:top w:val="none" w:sz="0" w:space="0" w:color="auto"/>
            <w:left w:val="none" w:sz="0" w:space="0" w:color="auto"/>
            <w:bottom w:val="none" w:sz="0" w:space="0" w:color="auto"/>
            <w:right w:val="none" w:sz="0" w:space="0" w:color="auto"/>
          </w:divBdr>
          <w:divsChild>
            <w:div w:id="1564245719">
              <w:marLeft w:val="0"/>
              <w:marRight w:val="0"/>
              <w:marTop w:val="0"/>
              <w:marBottom w:val="0"/>
              <w:divBdr>
                <w:top w:val="none" w:sz="0" w:space="0" w:color="auto"/>
                <w:left w:val="none" w:sz="0" w:space="0" w:color="auto"/>
                <w:bottom w:val="none" w:sz="0" w:space="0" w:color="auto"/>
                <w:right w:val="none" w:sz="0" w:space="0" w:color="auto"/>
              </w:divBdr>
              <w:divsChild>
                <w:div w:id="643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4240">
      <w:bodyDiv w:val="1"/>
      <w:marLeft w:val="0"/>
      <w:marRight w:val="0"/>
      <w:marTop w:val="0"/>
      <w:marBottom w:val="0"/>
      <w:divBdr>
        <w:top w:val="none" w:sz="0" w:space="0" w:color="auto"/>
        <w:left w:val="none" w:sz="0" w:space="0" w:color="auto"/>
        <w:bottom w:val="none" w:sz="0" w:space="0" w:color="auto"/>
        <w:right w:val="none" w:sz="0" w:space="0" w:color="auto"/>
      </w:divBdr>
    </w:div>
    <w:div w:id="2011134617">
      <w:bodyDiv w:val="1"/>
      <w:marLeft w:val="0"/>
      <w:marRight w:val="0"/>
      <w:marTop w:val="0"/>
      <w:marBottom w:val="0"/>
      <w:divBdr>
        <w:top w:val="none" w:sz="0" w:space="0" w:color="auto"/>
        <w:left w:val="none" w:sz="0" w:space="0" w:color="auto"/>
        <w:bottom w:val="none" w:sz="0" w:space="0" w:color="auto"/>
        <w:right w:val="none" w:sz="0" w:space="0" w:color="auto"/>
      </w:divBdr>
    </w:div>
    <w:div w:id="2038002162">
      <w:bodyDiv w:val="1"/>
      <w:marLeft w:val="0"/>
      <w:marRight w:val="0"/>
      <w:marTop w:val="0"/>
      <w:marBottom w:val="0"/>
      <w:divBdr>
        <w:top w:val="none" w:sz="0" w:space="0" w:color="auto"/>
        <w:left w:val="none" w:sz="0" w:space="0" w:color="auto"/>
        <w:bottom w:val="none" w:sz="0" w:space="0" w:color="auto"/>
        <w:right w:val="none" w:sz="0" w:space="0" w:color="auto"/>
      </w:divBdr>
    </w:div>
    <w:div w:id="2092895115">
      <w:bodyDiv w:val="1"/>
      <w:marLeft w:val="0"/>
      <w:marRight w:val="0"/>
      <w:marTop w:val="0"/>
      <w:marBottom w:val="0"/>
      <w:divBdr>
        <w:top w:val="none" w:sz="0" w:space="0" w:color="auto"/>
        <w:left w:val="none" w:sz="0" w:space="0" w:color="auto"/>
        <w:bottom w:val="none" w:sz="0" w:space="0" w:color="auto"/>
        <w:right w:val="none" w:sz="0" w:space="0" w:color="auto"/>
      </w:divBdr>
    </w:div>
    <w:div w:id="2115201008">
      <w:bodyDiv w:val="1"/>
      <w:marLeft w:val="0"/>
      <w:marRight w:val="0"/>
      <w:marTop w:val="0"/>
      <w:marBottom w:val="0"/>
      <w:divBdr>
        <w:top w:val="none" w:sz="0" w:space="0" w:color="auto"/>
        <w:left w:val="none" w:sz="0" w:space="0" w:color="auto"/>
        <w:bottom w:val="none" w:sz="0" w:space="0" w:color="auto"/>
        <w:right w:val="none" w:sz="0" w:space="0" w:color="auto"/>
      </w:divBdr>
      <w:divsChild>
        <w:div w:id="486826414">
          <w:marLeft w:val="0"/>
          <w:marRight w:val="0"/>
          <w:marTop w:val="0"/>
          <w:marBottom w:val="0"/>
          <w:divBdr>
            <w:top w:val="none" w:sz="0" w:space="0" w:color="auto"/>
            <w:left w:val="none" w:sz="0" w:space="0" w:color="auto"/>
            <w:bottom w:val="none" w:sz="0" w:space="0" w:color="auto"/>
            <w:right w:val="none" w:sz="0" w:space="0" w:color="auto"/>
          </w:divBdr>
          <w:divsChild>
            <w:div w:id="1776559624">
              <w:marLeft w:val="0"/>
              <w:marRight w:val="0"/>
              <w:marTop w:val="0"/>
              <w:marBottom w:val="0"/>
              <w:divBdr>
                <w:top w:val="none" w:sz="0" w:space="0" w:color="auto"/>
                <w:left w:val="none" w:sz="0" w:space="0" w:color="auto"/>
                <w:bottom w:val="none" w:sz="0" w:space="0" w:color="auto"/>
                <w:right w:val="none" w:sz="0" w:space="0" w:color="auto"/>
              </w:divBdr>
              <w:divsChild>
                <w:div w:id="18262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sport_wwdrs@primus.ca" TargetMode="External"/><Relationship Id="rId18" Type="http://schemas.openxmlformats.org/officeDocument/2006/relationships/hyperlink" Target="http://www.backcheck.net/e-pic.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abuse-free-sport.ca" TargetMode="External"/><Relationship Id="rId17" Type="http://schemas.openxmlformats.org/officeDocument/2006/relationships/hyperlink" Target="http://www.crdsc-sdrcc.ca/eng/appeal-policies.jsp" TargetMode="External"/><Relationship Id="rId2" Type="http://schemas.openxmlformats.org/officeDocument/2006/relationships/customXml" Target="../customXml/item2.xml"/><Relationship Id="rId16" Type="http://schemas.openxmlformats.org/officeDocument/2006/relationships/hyperlink" Target="https://coach.ca/safe-sport-training" TargetMode="External"/><Relationship Id="rId20" Type="http://schemas.openxmlformats.org/officeDocument/2006/relationships/hyperlink" Target="https://www.viasport.ca/free-criminal-records-chec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ach.ca/safe-sport-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erlingtalentsolutions.ca/landing-pages/c/cac_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ach.ca/safe-sport-train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7BFC-03EA-4EA0-9166-88F72E316A2F}">
  <ds:schemaRefs>
    <ds:schemaRef ds:uri="http://schemas.microsoft.com/sharepoint/v3/contenttype/forms"/>
  </ds:schemaRefs>
</ds:datastoreItem>
</file>

<file path=customXml/itemProps2.xml><?xml version="1.0" encoding="utf-8"?>
<ds:datastoreItem xmlns:ds="http://schemas.openxmlformats.org/officeDocument/2006/customXml" ds:itemID="{A367FE0B-5F08-4229-8BF6-40C90F62C7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9E983-39A3-4CBC-B847-2558526C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A940F-8F01-44D2-9040-C786F908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25943</Words>
  <Characters>147879</Characters>
  <Application>Microsoft Office Word</Application>
  <DocSecurity>0</DocSecurity>
  <Lines>1232</Lines>
  <Paragraphs>346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STATEMENT ON SAFE SPORT</vt:lpstr>
      <vt:lpstr>APPENDIX A – IMAGE CONSENT FORM</vt:lpstr>
    </vt:vector>
  </TitlesOfParts>
  <Company/>
  <LinksUpToDate>false</LinksUpToDate>
  <CharactersWithSpaces>173476</CharactersWithSpaces>
  <SharedDoc>false</SharedDoc>
  <HLinks>
    <vt:vector size="258" baseType="variant">
      <vt:variant>
        <vt:i4>3473457</vt:i4>
      </vt:variant>
      <vt:variant>
        <vt:i4>231</vt:i4>
      </vt:variant>
      <vt:variant>
        <vt:i4>0</vt:i4>
      </vt:variant>
      <vt:variant>
        <vt:i4>5</vt:i4>
      </vt:variant>
      <vt:variant>
        <vt:lpwstr>https://www.wada-ama.org/en/what-we-do/the-code</vt:lpwstr>
      </vt:variant>
      <vt:variant>
        <vt:lpwstr/>
      </vt:variant>
      <vt:variant>
        <vt:i4>6488166</vt:i4>
      </vt:variant>
      <vt:variant>
        <vt:i4>228</vt:i4>
      </vt:variant>
      <vt:variant>
        <vt:i4>0</vt:i4>
      </vt:variant>
      <vt:variant>
        <vt:i4>5</vt:i4>
      </vt:variant>
      <vt:variant>
        <vt:lpwstr>http://cces.ca/canadian-anti-doping-program</vt:lpwstr>
      </vt:variant>
      <vt:variant>
        <vt:lpwstr/>
      </vt:variant>
      <vt:variant>
        <vt:i4>7143430</vt:i4>
      </vt:variant>
      <vt:variant>
        <vt:i4>225</vt:i4>
      </vt:variant>
      <vt:variant>
        <vt:i4>0</vt:i4>
      </vt:variant>
      <vt:variant>
        <vt:i4>5</vt:i4>
      </vt:variant>
      <vt:variant>
        <vt:lpwstr>https://www.sterlingtalentsolutions.ca/landing-pages/c/cac_ace/</vt:lpwstr>
      </vt:variant>
      <vt:variant>
        <vt:lpwstr/>
      </vt:variant>
      <vt:variant>
        <vt:i4>3014699</vt:i4>
      </vt:variant>
      <vt:variant>
        <vt:i4>222</vt:i4>
      </vt:variant>
      <vt:variant>
        <vt:i4>0</vt:i4>
      </vt:variant>
      <vt:variant>
        <vt:i4>5</vt:i4>
      </vt:variant>
      <vt:variant>
        <vt:lpwstr>http://www.backcheck.net/e-pic.htm</vt:lpwstr>
      </vt:variant>
      <vt:variant>
        <vt:lpwstr/>
      </vt:variant>
      <vt:variant>
        <vt:i4>6815853</vt:i4>
      </vt:variant>
      <vt:variant>
        <vt:i4>213</vt:i4>
      </vt:variant>
      <vt:variant>
        <vt:i4>0</vt:i4>
      </vt:variant>
      <vt:variant>
        <vt:i4>5</vt:i4>
      </vt:variant>
      <vt:variant>
        <vt:lpwstr>http://www.sportphysio.ca/wp-content/uploads/bjsports-2017-097492childscat5.full-2.pdf</vt:lpwstr>
      </vt:variant>
      <vt:variant>
        <vt:lpwstr/>
      </vt:variant>
      <vt:variant>
        <vt:i4>6881403</vt:i4>
      </vt:variant>
      <vt:variant>
        <vt:i4>210</vt:i4>
      </vt:variant>
      <vt:variant>
        <vt:i4>0</vt:i4>
      </vt:variant>
      <vt:variant>
        <vt:i4>5</vt:i4>
      </vt:variant>
      <vt:variant>
        <vt:lpwstr>http://www.sportphysio.ca/wp-content/uploads/SCAT-5.pdf</vt:lpwstr>
      </vt:variant>
      <vt:variant>
        <vt:lpwstr/>
      </vt:variant>
      <vt:variant>
        <vt:i4>7929922</vt:i4>
      </vt:variant>
      <vt:variant>
        <vt:i4>207</vt:i4>
      </vt:variant>
      <vt:variant>
        <vt:i4>0</vt:i4>
      </vt:variant>
      <vt:variant>
        <vt:i4>5</vt:i4>
      </vt:variant>
      <vt:variant>
        <vt:lpwstr>https://www.parentsprotect.co.uk/warning_signs.htm</vt:lpwstr>
      </vt:variant>
      <vt:variant>
        <vt:lpwstr/>
      </vt:variant>
      <vt:variant>
        <vt:i4>3407989</vt:i4>
      </vt:variant>
      <vt:variant>
        <vt:i4>204</vt:i4>
      </vt:variant>
      <vt:variant>
        <vt:i4>0</vt:i4>
      </vt:variant>
      <vt:variant>
        <vt:i4>5</vt:i4>
      </vt:variant>
      <vt:variant>
        <vt:lpwstr>https://www.all4kids.org/2014/03/04/warning-signs-child-abuse-neglect/</vt:lpwstr>
      </vt:variant>
      <vt:variant>
        <vt:lpwstr/>
      </vt:variant>
      <vt:variant>
        <vt:i4>5570602</vt:i4>
      </vt:variant>
      <vt:variant>
        <vt:i4>201</vt:i4>
      </vt:variant>
      <vt:variant>
        <vt:i4>0</vt:i4>
      </vt:variant>
      <vt:variant>
        <vt:i4>5</vt:i4>
      </vt:variant>
      <vt:variant>
        <vt:lpwstr>https://www.ecclesiastical.ca/guidelines_developsafetyprotectionpolicy_children-youths-vulnerableadults_faith/</vt:lpwstr>
      </vt:variant>
      <vt:variant>
        <vt:lpwstr/>
      </vt:variant>
      <vt:variant>
        <vt:i4>1966142</vt:i4>
      </vt:variant>
      <vt:variant>
        <vt:i4>194</vt:i4>
      </vt:variant>
      <vt:variant>
        <vt:i4>0</vt:i4>
      </vt:variant>
      <vt:variant>
        <vt:i4>5</vt:i4>
      </vt:variant>
      <vt:variant>
        <vt:lpwstr/>
      </vt:variant>
      <vt:variant>
        <vt:lpwstr>_Toc536648946</vt:lpwstr>
      </vt:variant>
      <vt:variant>
        <vt:i4>1966142</vt:i4>
      </vt:variant>
      <vt:variant>
        <vt:i4>188</vt:i4>
      </vt:variant>
      <vt:variant>
        <vt:i4>0</vt:i4>
      </vt:variant>
      <vt:variant>
        <vt:i4>5</vt:i4>
      </vt:variant>
      <vt:variant>
        <vt:lpwstr/>
      </vt:variant>
      <vt:variant>
        <vt:lpwstr>_Toc536648945</vt:lpwstr>
      </vt:variant>
      <vt:variant>
        <vt:i4>1966142</vt:i4>
      </vt:variant>
      <vt:variant>
        <vt:i4>182</vt:i4>
      </vt:variant>
      <vt:variant>
        <vt:i4>0</vt:i4>
      </vt:variant>
      <vt:variant>
        <vt:i4>5</vt:i4>
      </vt:variant>
      <vt:variant>
        <vt:lpwstr/>
      </vt:variant>
      <vt:variant>
        <vt:lpwstr>_Toc536648944</vt:lpwstr>
      </vt:variant>
      <vt:variant>
        <vt:i4>1966142</vt:i4>
      </vt:variant>
      <vt:variant>
        <vt:i4>176</vt:i4>
      </vt:variant>
      <vt:variant>
        <vt:i4>0</vt:i4>
      </vt:variant>
      <vt:variant>
        <vt:i4>5</vt:i4>
      </vt:variant>
      <vt:variant>
        <vt:lpwstr/>
      </vt:variant>
      <vt:variant>
        <vt:lpwstr>_Toc536648943</vt:lpwstr>
      </vt:variant>
      <vt:variant>
        <vt:i4>1966142</vt:i4>
      </vt:variant>
      <vt:variant>
        <vt:i4>170</vt:i4>
      </vt:variant>
      <vt:variant>
        <vt:i4>0</vt:i4>
      </vt:variant>
      <vt:variant>
        <vt:i4>5</vt:i4>
      </vt:variant>
      <vt:variant>
        <vt:lpwstr/>
      </vt:variant>
      <vt:variant>
        <vt:lpwstr>_Toc536648942</vt:lpwstr>
      </vt:variant>
      <vt:variant>
        <vt:i4>1966142</vt:i4>
      </vt:variant>
      <vt:variant>
        <vt:i4>164</vt:i4>
      </vt:variant>
      <vt:variant>
        <vt:i4>0</vt:i4>
      </vt:variant>
      <vt:variant>
        <vt:i4>5</vt:i4>
      </vt:variant>
      <vt:variant>
        <vt:lpwstr/>
      </vt:variant>
      <vt:variant>
        <vt:lpwstr>_Toc536648941</vt:lpwstr>
      </vt:variant>
      <vt:variant>
        <vt:i4>1966142</vt:i4>
      </vt:variant>
      <vt:variant>
        <vt:i4>158</vt:i4>
      </vt:variant>
      <vt:variant>
        <vt:i4>0</vt:i4>
      </vt:variant>
      <vt:variant>
        <vt:i4>5</vt:i4>
      </vt:variant>
      <vt:variant>
        <vt:lpwstr/>
      </vt:variant>
      <vt:variant>
        <vt:lpwstr>_Toc536648940</vt:lpwstr>
      </vt:variant>
      <vt:variant>
        <vt:i4>1638462</vt:i4>
      </vt:variant>
      <vt:variant>
        <vt:i4>152</vt:i4>
      </vt:variant>
      <vt:variant>
        <vt:i4>0</vt:i4>
      </vt:variant>
      <vt:variant>
        <vt:i4>5</vt:i4>
      </vt:variant>
      <vt:variant>
        <vt:lpwstr/>
      </vt:variant>
      <vt:variant>
        <vt:lpwstr>_Toc536648939</vt:lpwstr>
      </vt:variant>
      <vt:variant>
        <vt:i4>1638462</vt:i4>
      </vt:variant>
      <vt:variant>
        <vt:i4>146</vt:i4>
      </vt:variant>
      <vt:variant>
        <vt:i4>0</vt:i4>
      </vt:variant>
      <vt:variant>
        <vt:i4>5</vt:i4>
      </vt:variant>
      <vt:variant>
        <vt:lpwstr/>
      </vt:variant>
      <vt:variant>
        <vt:lpwstr>_Toc536648938</vt:lpwstr>
      </vt:variant>
      <vt:variant>
        <vt:i4>1638462</vt:i4>
      </vt:variant>
      <vt:variant>
        <vt:i4>140</vt:i4>
      </vt:variant>
      <vt:variant>
        <vt:i4>0</vt:i4>
      </vt:variant>
      <vt:variant>
        <vt:i4>5</vt:i4>
      </vt:variant>
      <vt:variant>
        <vt:lpwstr/>
      </vt:variant>
      <vt:variant>
        <vt:lpwstr>_Toc536648937</vt:lpwstr>
      </vt:variant>
      <vt:variant>
        <vt:i4>1638462</vt:i4>
      </vt:variant>
      <vt:variant>
        <vt:i4>134</vt:i4>
      </vt:variant>
      <vt:variant>
        <vt:i4>0</vt:i4>
      </vt:variant>
      <vt:variant>
        <vt:i4>5</vt:i4>
      </vt:variant>
      <vt:variant>
        <vt:lpwstr/>
      </vt:variant>
      <vt:variant>
        <vt:lpwstr>_Toc536648936</vt:lpwstr>
      </vt:variant>
      <vt:variant>
        <vt:i4>1638462</vt:i4>
      </vt:variant>
      <vt:variant>
        <vt:i4>128</vt:i4>
      </vt:variant>
      <vt:variant>
        <vt:i4>0</vt:i4>
      </vt:variant>
      <vt:variant>
        <vt:i4>5</vt:i4>
      </vt:variant>
      <vt:variant>
        <vt:lpwstr/>
      </vt:variant>
      <vt:variant>
        <vt:lpwstr>_Toc536648935</vt:lpwstr>
      </vt:variant>
      <vt:variant>
        <vt:i4>1638462</vt:i4>
      </vt:variant>
      <vt:variant>
        <vt:i4>122</vt:i4>
      </vt:variant>
      <vt:variant>
        <vt:i4>0</vt:i4>
      </vt:variant>
      <vt:variant>
        <vt:i4>5</vt:i4>
      </vt:variant>
      <vt:variant>
        <vt:lpwstr/>
      </vt:variant>
      <vt:variant>
        <vt:lpwstr>_Toc536648934</vt:lpwstr>
      </vt:variant>
      <vt:variant>
        <vt:i4>1638462</vt:i4>
      </vt:variant>
      <vt:variant>
        <vt:i4>116</vt:i4>
      </vt:variant>
      <vt:variant>
        <vt:i4>0</vt:i4>
      </vt:variant>
      <vt:variant>
        <vt:i4>5</vt:i4>
      </vt:variant>
      <vt:variant>
        <vt:lpwstr/>
      </vt:variant>
      <vt:variant>
        <vt:lpwstr>_Toc536648933</vt:lpwstr>
      </vt:variant>
      <vt:variant>
        <vt:i4>1638462</vt:i4>
      </vt:variant>
      <vt:variant>
        <vt:i4>110</vt:i4>
      </vt:variant>
      <vt:variant>
        <vt:i4>0</vt:i4>
      </vt:variant>
      <vt:variant>
        <vt:i4>5</vt:i4>
      </vt:variant>
      <vt:variant>
        <vt:lpwstr/>
      </vt:variant>
      <vt:variant>
        <vt:lpwstr>_Toc536648932</vt:lpwstr>
      </vt:variant>
      <vt:variant>
        <vt:i4>1638462</vt:i4>
      </vt:variant>
      <vt:variant>
        <vt:i4>104</vt:i4>
      </vt:variant>
      <vt:variant>
        <vt:i4>0</vt:i4>
      </vt:variant>
      <vt:variant>
        <vt:i4>5</vt:i4>
      </vt:variant>
      <vt:variant>
        <vt:lpwstr/>
      </vt:variant>
      <vt:variant>
        <vt:lpwstr>_Toc536648931</vt:lpwstr>
      </vt:variant>
      <vt:variant>
        <vt:i4>1638462</vt:i4>
      </vt:variant>
      <vt:variant>
        <vt:i4>98</vt:i4>
      </vt:variant>
      <vt:variant>
        <vt:i4>0</vt:i4>
      </vt:variant>
      <vt:variant>
        <vt:i4>5</vt:i4>
      </vt:variant>
      <vt:variant>
        <vt:lpwstr/>
      </vt:variant>
      <vt:variant>
        <vt:lpwstr>_Toc536648930</vt:lpwstr>
      </vt:variant>
      <vt:variant>
        <vt:i4>1572926</vt:i4>
      </vt:variant>
      <vt:variant>
        <vt:i4>92</vt:i4>
      </vt:variant>
      <vt:variant>
        <vt:i4>0</vt:i4>
      </vt:variant>
      <vt:variant>
        <vt:i4>5</vt:i4>
      </vt:variant>
      <vt:variant>
        <vt:lpwstr/>
      </vt:variant>
      <vt:variant>
        <vt:lpwstr>_Toc536648929</vt:lpwstr>
      </vt:variant>
      <vt:variant>
        <vt:i4>1572926</vt:i4>
      </vt:variant>
      <vt:variant>
        <vt:i4>86</vt:i4>
      </vt:variant>
      <vt:variant>
        <vt:i4>0</vt:i4>
      </vt:variant>
      <vt:variant>
        <vt:i4>5</vt:i4>
      </vt:variant>
      <vt:variant>
        <vt:lpwstr/>
      </vt:variant>
      <vt:variant>
        <vt:lpwstr>_Toc536648928</vt:lpwstr>
      </vt:variant>
      <vt:variant>
        <vt:i4>1572926</vt:i4>
      </vt:variant>
      <vt:variant>
        <vt:i4>80</vt:i4>
      </vt:variant>
      <vt:variant>
        <vt:i4>0</vt:i4>
      </vt:variant>
      <vt:variant>
        <vt:i4>5</vt:i4>
      </vt:variant>
      <vt:variant>
        <vt:lpwstr/>
      </vt:variant>
      <vt:variant>
        <vt:lpwstr>_Toc536648927</vt:lpwstr>
      </vt:variant>
      <vt:variant>
        <vt:i4>1572926</vt:i4>
      </vt:variant>
      <vt:variant>
        <vt:i4>74</vt:i4>
      </vt:variant>
      <vt:variant>
        <vt:i4>0</vt:i4>
      </vt:variant>
      <vt:variant>
        <vt:i4>5</vt:i4>
      </vt:variant>
      <vt:variant>
        <vt:lpwstr/>
      </vt:variant>
      <vt:variant>
        <vt:lpwstr>_Toc536648926</vt:lpwstr>
      </vt:variant>
      <vt:variant>
        <vt:i4>1572926</vt:i4>
      </vt:variant>
      <vt:variant>
        <vt:i4>68</vt:i4>
      </vt:variant>
      <vt:variant>
        <vt:i4>0</vt:i4>
      </vt:variant>
      <vt:variant>
        <vt:i4>5</vt:i4>
      </vt:variant>
      <vt:variant>
        <vt:lpwstr/>
      </vt:variant>
      <vt:variant>
        <vt:lpwstr>_Toc536648925</vt:lpwstr>
      </vt:variant>
      <vt:variant>
        <vt:i4>1572926</vt:i4>
      </vt:variant>
      <vt:variant>
        <vt:i4>62</vt:i4>
      </vt:variant>
      <vt:variant>
        <vt:i4>0</vt:i4>
      </vt:variant>
      <vt:variant>
        <vt:i4>5</vt:i4>
      </vt:variant>
      <vt:variant>
        <vt:lpwstr/>
      </vt:variant>
      <vt:variant>
        <vt:lpwstr>_Toc536648924</vt:lpwstr>
      </vt:variant>
      <vt:variant>
        <vt:i4>1572926</vt:i4>
      </vt:variant>
      <vt:variant>
        <vt:i4>56</vt:i4>
      </vt:variant>
      <vt:variant>
        <vt:i4>0</vt:i4>
      </vt:variant>
      <vt:variant>
        <vt:i4>5</vt:i4>
      </vt:variant>
      <vt:variant>
        <vt:lpwstr/>
      </vt:variant>
      <vt:variant>
        <vt:lpwstr>_Toc536648923</vt:lpwstr>
      </vt:variant>
      <vt:variant>
        <vt:i4>1572926</vt:i4>
      </vt:variant>
      <vt:variant>
        <vt:i4>50</vt:i4>
      </vt:variant>
      <vt:variant>
        <vt:i4>0</vt:i4>
      </vt:variant>
      <vt:variant>
        <vt:i4>5</vt:i4>
      </vt:variant>
      <vt:variant>
        <vt:lpwstr/>
      </vt:variant>
      <vt:variant>
        <vt:lpwstr>_Toc536648922</vt:lpwstr>
      </vt:variant>
      <vt:variant>
        <vt:i4>1572926</vt:i4>
      </vt:variant>
      <vt:variant>
        <vt:i4>44</vt:i4>
      </vt:variant>
      <vt:variant>
        <vt:i4>0</vt:i4>
      </vt:variant>
      <vt:variant>
        <vt:i4>5</vt:i4>
      </vt:variant>
      <vt:variant>
        <vt:lpwstr/>
      </vt:variant>
      <vt:variant>
        <vt:lpwstr>_Toc536648921</vt:lpwstr>
      </vt:variant>
      <vt:variant>
        <vt:i4>1572926</vt:i4>
      </vt:variant>
      <vt:variant>
        <vt:i4>38</vt:i4>
      </vt:variant>
      <vt:variant>
        <vt:i4>0</vt:i4>
      </vt:variant>
      <vt:variant>
        <vt:i4>5</vt:i4>
      </vt:variant>
      <vt:variant>
        <vt:lpwstr/>
      </vt:variant>
      <vt:variant>
        <vt:lpwstr>_Toc536648920</vt:lpwstr>
      </vt:variant>
      <vt:variant>
        <vt:i4>1769534</vt:i4>
      </vt:variant>
      <vt:variant>
        <vt:i4>32</vt:i4>
      </vt:variant>
      <vt:variant>
        <vt:i4>0</vt:i4>
      </vt:variant>
      <vt:variant>
        <vt:i4>5</vt:i4>
      </vt:variant>
      <vt:variant>
        <vt:lpwstr/>
      </vt:variant>
      <vt:variant>
        <vt:lpwstr>_Toc536648919</vt:lpwstr>
      </vt:variant>
      <vt:variant>
        <vt:i4>1769534</vt:i4>
      </vt:variant>
      <vt:variant>
        <vt:i4>26</vt:i4>
      </vt:variant>
      <vt:variant>
        <vt:i4>0</vt:i4>
      </vt:variant>
      <vt:variant>
        <vt:i4>5</vt:i4>
      </vt:variant>
      <vt:variant>
        <vt:lpwstr/>
      </vt:variant>
      <vt:variant>
        <vt:lpwstr>_Toc536648918</vt:lpwstr>
      </vt:variant>
      <vt:variant>
        <vt:i4>1769534</vt:i4>
      </vt:variant>
      <vt:variant>
        <vt:i4>20</vt:i4>
      </vt:variant>
      <vt:variant>
        <vt:i4>0</vt:i4>
      </vt:variant>
      <vt:variant>
        <vt:i4>5</vt:i4>
      </vt:variant>
      <vt:variant>
        <vt:lpwstr/>
      </vt:variant>
      <vt:variant>
        <vt:lpwstr>_Toc536648917</vt:lpwstr>
      </vt:variant>
      <vt:variant>
        <vt:i4>1769534</vt:i4>
      </vt:variant>
      <vt:variant>
        <vt:i4>14</vt:i4>
      </vt:variant>
      <vt:variant>
        <vt:i4>0</vt:i4>
      </vt:variant>
      <vt:variant>
        <vt:i4>5</vt:i4>
      </vt:variant>
      <vt:variant>
        <vt:lpwstr/>
      </vt:variant>
      <vt:variant>
        <vt:lpwstr>_Toc536648916</vt:lpwstr>
      </vt:variant>
      <vt:variant>
        <vt:i4>1769534</vt:i4>
      </vt:variant>
      <vt:variant>
        <vt:i4>8</vt:i4>
      </vt:variant>
      <vt:variant>
        <vt:i4>0</vt:i4>
      </vt:variant>
      <vt:variant>
        <vt:i4>5</vt:i4>
      </vt:variant>
      <vt:variant>
        <vt:lpwstr/>
      </vt:variant>
      <vt:variant>
        <vt:lpwstr>_Toc536648915</vt:lpwstr>
      </vt:variant>
      <vt:variant>
        <vt:i4>1769534</vt:i4>
      </vt:variant>
      <vt:variant>
        <vt:i4>2</vt:i4>
      </vt:variant>
      <vt:variant>
        <vt:i4>0</vt:i4>
      </vt:variant>
      <vt:variant>
        <vt:i4>5</vt:i4>
      </vt:variant>
      <vt:variant>
        <vt:lpwstr/>
      </vt:variant>
      <vt:variant>
        <vt:lpwstr>_Toc536648914</vt:lpwstr>
      </vt:variant>
      <vt:variant>
        <vt:i4>3735576</vt:i4>
      </vt:variant>
      <vt:variant>
        <vt:i4>0</vt:i4>
      </vt:variant>
      <vt:variant>
        <vt:i4>0</vt:i4>
      </vt:variant>
      <vt:variant>
        <vt:i4>5</vt:i4>
      </vt:variant>
      <vt:variant>
        <vt:lpwstr>mailto:manager@oakvilleaquatics.ca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dc:description/>
  <cp:lastModifiedBy>Stephen Burke</cp:lastModifiedBy>
  <cp:revision>2</cp:revision>
  <cp:lastPrinted>2021-09-30T18:22:00Z</cp:lastPrinted>
  <dcterms:created xsi:type="dcterms:W3CDTF">2021-10-25T20:47:00Z</dcterms:created>
  <dcterms:modified xsi:type="dcterms:W3CDTF">2021-10-25T20:47:00Z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